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CAEBE1" w14:textId="77777777" w:rsidR="004E2E3E" w:rsidRPr="00724637" w:rsidRDefault="004E2E3E" w:rsidP="004E2E3E">
      <w:pPr>
        <w:jc w:val="center"/>
        <w:rPr>
          <w:rFonts w:ascii="Arial" w:eastAsia="Batang" w:hAnsi="Arial" w:cs="Arial"/>
          <w:b/>
          <w:color w:val="7030A0"/>
          <w:sz w:val="22"/>
          <w:szCs w:val="22"/>
          <w:lang w:eastAsia="ko-KR"/>
        </w:rPr>
      </w:pPr>
      <w:r w:rsidRPr="00724637">
        <w:rPr>
          <w:rFonts w:ascii="Arial" w:eastAsia="Batang" w:hAnsi="Arial" w:cs="Arial"/>
          <w:b/>
          <w:color w:val="7030A0"/>
          <w:sz w:val="22"/>
          <w:szCs w:val="22"/>
          <w:lang w:eastAsia="ko-KR"/>
        </w:rPr>
        <w:t>JOB DESCRIPTION</w:t>
      </w:r>
    </w:p>
    <w:p w14:paraId="0AC7DE73" w14:textId="77777777" w:rsidR="004E2E3E" w:rsidRPr="00724637" w:rsidRDefault="004E2E3E" w:rsidP="004E2E3E">
      <w:pPr>
        <w:jc w:val="center"/>
        <w:rPr>
          <w:rFonts w:ascii="Arial" w:hAnsi="Arial" w:cs="Arial"/>
          <w:b/>
          <w:sz w:val="22"/>
          <w:szCs w:val="22"/>
        </w:rPr>
      </w:pPr>
    </w:p>
    <w:p w14:paraId="6564B65D" w14:textId="7D61147E" w:rsidR="007818C2" w:rsidRPr="00724637" w:rsidRDefault="004E2E3E" w:rsidP="004E2E3E">
      <w:pPr>
        <w:rPr>
          <w:rFonts w:ascii="Arial" w:hAnsi="Arial" w:cs="Arial"/>
          <w:sz w:val="22"/>
          <w:szCs w:val="22"/>
        </w:rPr>
      </w:pPr>
      <w:r w:rsidRPr="00724637">
        <w:rPr>
          <w:rFonts w:ascii="Arial" w:hAnsi="Arial" w:cs="Arial"/>
          <w:b/>
          <w:sz w:val="22"/>
          <w:szCs w:val="22"/>
        </w:rPr>
        <w:t>Title:</w:t>
      </w:r>
      <w:r w:rsidRPr="00724637">
        <w:rPr>
          <w:rFonts w:ascii="Arial" w:hAnsi="Arial" w:cs="Arial"/>
          <w:sz w:val="22"/>
          <w:szCs w:val="22"/>
        </w:rPr>
        <w:tab/>
      </w:r>
      <w:r w:rsidRPr="00724637">
        <w:rPr>
          <w:rFonts w:ascii="Arial" w:hAnsi="Arial" w:cs="Arial"/>
          <w:sz w:val="22"/>
          <w:szCs w:val="22"/>
        </w:rPr>
        <w:tab/>
      </w:r>
      <w:r w:rsidRPr="00724637">
        <w:rPr>
          <w:rFonts w:ascii="Arial" w:hAnsi="Arial" w:cs="Arial"/>
          <w:sz w:val="22"/>
          <w:szCs w:val="22"/>
        </w:rPr>
        <w:tab/>
      </w:r>
      <w:r w:rsidR="007818C2" w:rsidRPr="00724637">
        <w:rPr>
          <w:rFonts w:ascii="Arial" w:hAnsi="Arial" w:cs="Arial"/>
          <w:sz w:val="22"/>
          <w:szCs w:val="22"/>
        </w:rPr>
        <w:tab/>
        <w:t xml:space="preserve">Sterile Services </w:t>
      </w:r>
      <w:r w:rsidR="00425FFF">
        <w:rPr>
          <w:rFonts w:ascii="Arial" w:hAnsi="Arial" w:cs="Arial"/>
          <w:sz w:val="22"/>
          <w:szCs w:val="22"/>
        </w:rPr>
        <w:t xml:space="preserve">Department </w:t>
      </w:r>
      <w:r w:rsidR="00D0346A">
        <w:rPr>
          <w:rFonts w:ascii="Arial" w:hAnsi="Arial" w:cs="Arial"/>
          <w:sz w:val="22"/>
          <w:szCs w:val="22"/>
        </w:rPr>
        <w:t>Senior Technician</w:t>
      </w:r>
    </w:p>
    <w:p w14:paraId="30AD8EBC" w14:textId="6FCB4D63" w:rsidR="004E2E3E" w:rsidRPr="00724637" w:rsidRDefault="004E2E3E" w:rsidP="004E2E3E">
      <w:pPr>
        <w:rPr>
          <w:rFonts w:ascii="Arial" w:hAnsi="Arial" w:cs="Arial"/>
          <w:sz w:val="22"/>
          <w:szCs w:val="22"/>
        </w:rPr>
      </w:pPr>
      <w:r w:rsidRPr="00724637">
        <w:rPr>
          <w:rFonts w:ascii="Arial" w:hAnsi="Arial" w:cs="Arial"/>
          <w:sz w:val="22"/>
          <w:szCs w:val="22"/>
        </w:rPr>
        <w:tab/>
      </w:r>
      <w:r w:rsidRPr="00724637">
        <w:rPr>
          <w:rFonts w:ascii="Arial" w:hAnsi="Arial" w:cs="Arial"/>
          <w:sz w:val="22"/>
          <w:szCs w:val="22"/>
        </w:rPr>
        <w:tab/>
      </w:r>
      <w:r w:rsidRPr="00724637">
        <w:rPr>
          <w:rFonts w:ascii="Arial" w:hAnsi="Arial" w:cs="Arial"/>
          <w:sz w:val="22"/>
          <w:szCs w:val="22"/>
        </w:rPr>
        <w:tab/>
      </w:r>
    </w:p>
    <w:p w14:paraId="653BE344" w14:textId="0837FE04" w:rsidR="00222806" w:rsidRDefault="007818C2" w:rsidP="004E2E3E">
      <w:pPr>
        <w:rPr>
          <w:rFonts w:ascii="Arial" w:hAnsi="Arial" w:cs="Arial"/>
          <w:b/>
          <w:sz w:val="22"/>
          <w:szCs w:val="22"/>
        </w:rPr>
      </w:pPr>
      <w:r w:rsidRPr="00724637">
        <w:rPr>
          <w:rFonts w:ascii="Arial" w:hAnsi="Arial" w:cs="Arial"/>
          <w:b/>
          <w:sz w:val="22"/>
          <w:szCs w:val="22"/>
        </w:rPr>
        <w:t>Responsible to:</w:t>
      </w:r>
      <w:r w:rsidR="00222806">
        <w:rPr>
          <w:rFonts w:ascii="Arial" w:hAnsi="Arial" w:cs="Arial"/>
          <w:b/>
          <w:sz w:val="22"/>
          <w:szCs w:val="22"/>
        </w:rPr>
        <w:tab/>
      </w:r>
      <w:r w:rsidR="00222806">
        <w:rPr>
          <w:rFonts w:ascii="Arial" w:hAnsi="Arial" w:cs="Arial"/>
          <w:b/>
          <w:sz w:val="22"/>
          <w:szCs w:val="22"/>
        </w:rPr>
        <w:tab/>
      </w:r>
      <w:r w:rsidR="00222806" w:rsidRPr="00724637">
        <w:rPr>
          <w:rFonts w:ascii="Arial" w:hAnsi="Arial" w:cs="Arial"/>
          <w:sz w:val="22"/>
          <w:szCs w:val="22"/>
        </w:rPr>
        <w:t xml:space="preserve">Sterile Services </w:t>
      </w:r>
      <w:r w:rsidR="00222806">
        <w:rPr>
          <w:rFonts w:ascii="Arial" w:hAnsi="Arial" w:cs="Arial"/>
          <w:sz w:val="22"/>
          <w:szCs w:val="22"/>
        </w:rPr>
        <w:t xml:space="preserve">Department </w:t>
      </w:r>
      <w:r w:rsidR="00222806">
        <w:rPr>
          <w:rFonts w:ascii="Arial" w:hAnsi="Arial" w:cs="Arial"/>
          <w:sz w:val="22"/>
          <w:szCs w:val="22"/>
        </w:rPr>
        <w:t>Lead</w:t>
      </w:r>
    </w:p>
    <w:p w14:paraId="6EB2367E" w14:textId="77777777" w:rsidR="00222806" w:rsidRDefault="00222806" w:rsidP="004E2E3E">
      <w:pPr>
        <w:rPr>
          <w:rFonts w:ascii="Arial" w:hAnsi="Arial" w:cs="Arial"/>
          <w:b/>
          <w:sz w:val="22"/>
          <w:szCs w:val="22"/>
        </w:rPr>
      </w:pPr>
    </w:p>
    <w:p w14:paraId="5BE0BD6B" w14:textId="6B3F0B6B" w:rsidR="004E2E3E" w:rsidRPr="00724637" w:rsidRDefault="00222806" w:rsidP="004E2E3E">
      <w:pPr>
        <w:rPr>
          <w:rFonts w:ascii="Arial" w:hAnsi="Arial" w:cs="Arial"/>
          <w:b/>
          <w:sz w:val="22"/>
          <w:szCs w:val="22"/>
        </w:rPr>
      </w:pPr>
      <w:r>
        <w:rPr>
          <w:rFonts w:ascii="Arial" w:hAnsi="Arial" w:cs="Arial"/>
          <w:b/>
          <w:sz w:val="22"/>
          <w:szCs w:val="22"/>
        </w:rPr>
        <w:t>Accountable to:</w:t>
      </w:r>
      <w:r w:rsidR="004E2E3E" w:rsidRPr="00724637">
        <w:rPr>
          <w:rFonts w:ascii="Arial" w:hAnsi="Arial" w:cs="Arial"/>
          <w:b/>
          <w:sz w:val="22"/>
          <w:szCs w:val="22"/>
        </w:rPr>
        <w:tab/>
      </w:r>
      <w:r w:rsidR="004E2E3E" w:rsidRPr="00724637">
        <w:rPr>
          <w:rFonts w:ascii="Arial" w:hAnsi="Arial" w:cs="Arial"/>
          <w:b/>
          <w:sz w:val="22"/>
          <w:szCs w:val="22"/>
        </w:rPr>
        <w:tab/>
      </w:r>
      <w:r w:rsidR="007818C2" w:rsidRPr="00724637">
        <w:rPr>
          <w:rFonts w:ascii="Arial" w:hAnsi="Arial" w:cs="Arial"/>
          <w:sz w:val="22"/>
          <w:szCs w:val="22"/>
        </w:rPr>
        <w:t>Theatre</w:t>
      </w:r>
      <w:r w:rsidR="004E2E3E" w:rsidRPr="00724637">
        <w:rPr>
          <w:rFonts w:ascii="Arial" w:hAnsi="Arial" w:cs="Arial"/>
          <w:sz w:val="22"/>
          <w:szCs w:val="22"/>
        </w:rPr>
        <w:t xml:space="preserve"> Manager</w:t>
      </w:r>
      <w:r w:rsidR="007818C2" w:rsidRPr="00724637">
        <w:rPr>
          <w:rFonts w:ascii="Arial" w:hAnsi="Arial" w:cs="Arial"/>
          <w:b/>
          <w:sz w:val="22"/>
          <w:szCs w:val="22"/>
        </w:rPr>
        <w:t xml:space="preserve"> </w:t>
      </w:r>
    </w:p>
    <w:p w14:paraId="57CFAC3A" w14:textId="77777777" w:rsidR="004E2E3E" w:rsidRPr="00724637" w:rsidRDefault="004E2E3E" w:rsidP="004E2E3E">
      <w:pPr>
        <w:tabs>
          <w:tab w:val="left" w:pos="720"/>
          <w:tab w:val="left" w:pos="1440"/>
          <w:tab w:val="left" w:pos="6735"/>
        </w:tabs>
        <w:rPr>
          <w:rFonts w:ascii="Arial" w:hAnsi="Arial" w:cs="Arial"/>
          <w:b/>
          <w:sz w:val="22"/>
          <w:szCs w:val="22"/>
        </w:rPr>
      </w:pPr>
    </w:p>
    <w:p w14:paraId="550F1EA9" w14:textId="77777777" w:rsidR="004E2E3E" w:rsidRPr="00724637" w:rsidRDefault="004E2E3E" w:rsidP="004E2E3E">
      <w:pPr>
        <w:tabs>
          <w:tab w:val="left" w:pos="720"/>
          <w:tab w:val="left" w:pos="1440"/>
          <w:tab w:val="left" w:pos="6735"/>
        </w:tabs>
        <w:rPr>
          <w:rFonts w:ascii="Arial" w:hAnsi="Arial" w:cs="Arial"/>
          <w:b/>
          <w:sz w:val="22"/>
          <w:szCs w:val="22"/>
        </w:rPr>
      </w:pPr>
    </w:p>
    <w:p w14:paraId="40182152" w14:textId="77777777" w:rsidR="004E2E3E" w:rsidRPr="00724637" w:rsidRDefault="004E2E3E" w:rsidP="004E2E3E">
      <w:pPr>
        <w:rPr>
          <w:rFonts w:ascii="Arial" w:eastAsia="Batang" w:hAnsi="Arial" w:cs="Arial"/>
          <w:b/>
          <w:color w:val="7030A0"/>
          <w:sz w:val="22"/>
          <w:szCs w:val="22"/>
          <w:lang w:eastAsia="ko-KR"/>
        </w:rPr>
      </w:pPr>
      <w:r w:rsidRPr="00724637">
        <w:rPr>
          <w:rFonts w:ascii="Arial" w:eastAsia="Batang" w:hAnsi="Arial" w:cs="Arial"/>
          <w:b/>
          <w:color w:val="7030A0"/>
          <w:sz w:val="22"/>
          <w:szCs w:val="22"/>
          <w:lang w:eastAsia="ko-KR"/>
        </w:rPr>
        <w:t>Purpose of Role</w:t>
      </w:r>
    </w:p>
    <w:p w14:paraId="78C31E27" w14:textId="77777777" w:rsidR="004E2E3E" w:rsidRPr="00724637" w:rsidRDefault="004E2E3E" w:rsidP="004E2E3E">
      <w:pPr>
        <w:rPr>
          <w:rFonts w:ascii="Arial" w:eastAsia="Batang" w:hAnsi="Arial" w:cs="Arial"/>
          <w:b/>
          <w:color w:val="01B7CD"/>
          <w:sz w:val="22"/>
          <w:szCs w:val="22"/>
          <w:u w:val="single"/>
          <w:lang w:eastAsia="ko-KR"/>
        </w:rPr>
      </w:pPr>
    </w:p>
    <w:p w14:paraId="7068B66D" w14:textId="354DFB8F" w:rsidR="004E2E3E" w:rsidRPr="00724637" w:rsidRDefault="004E2E3E" w:rsidP="00425FFF">
      <w:pPr>
        <w:rPr>
          <w:rFonts w:ascii="Arial" w:hAnsi="Arial" w:cs="Arial"/>
          <w:sz w:val="22"/>
          <w:szCs w:val="22"/>
        </w:rPr>
      </w:pPr>
      <w:r w:rsidRPr="00724637">
        <w:rPr>
          <w:rFonts w:ascii="Arial" w:hAnsi="Arial" w:cs="Arial"/>
          <w:sz w:val="22"/>
          <w:szCs w:val="22"/>
        </w:rPr>
        <w:t>To</w:t>
      </w:r>
      <w:r w:rsidR="00222806">
        <w:rPr>
          <w:rFonts w:ascii="Arial" w:hAnsi="Arial" w:cs="Arial"/>
          <w:sz w:val="22"/>
          <w:szCs w:val="22"/>
        </w:rPr>
        <w:t xml:space="preserve"> support</w:t>
      </w:r>
      <w:r w:rsidRPr="00724637">
        <w:rPr>
          <w:rFonts w:ascii="Arial" w:hAnsi="Arial" w:cs="Arial"/>
          <w:sz w:val="22"/>
          <w:szCs w:val="22"/>
        </w:rPr>
        <w:t xml:space="preserve"> </w:t>
      </w:r>
      <w:r w:rsidR="007818C2" w:rsidRPr="00724637">
        <w:rPr>
          <w:rFonts w:ascii="Arial" w:hAnsi="Arial" w:cs="Arial"/>
          <w:sz w:val="22"/>
          <w:szCs w:val="22"/>
        </w:rPr>
        <w:t xml:space="preserve">Lead </w:t>
      </w:r>
      <w:r w:rsidR="00222806">
        <w:rPr>
          <w:rFonts w:ascii="Arial" w:hAnsi="Arial" w:cs="Arial"/>
          <w:sz w:val="22"/>
          <w:szCs w:val="22"/>
        </w:rPr>
        <w:t>of</w:t>
      </w:r>
      <w:r w:rsidRPr="00724637">
        <w:rPr>
          <w:rFonts w:ascii="Arial" w:hAnsi="Arial" w:cs="Arial"/>
          <w:sz w:val="22"/>
          <w:szCs w:val="22"/>
        </w:rPr>
        <w:t xml:space="preserve"> Sterile Services </w:t>
      </w:r>
      <w:r w:rsidR="00B571FD">
        <w:rPr>
          <w:rFonts w:ascii="Arial" w:hAnsi="Arial" w:cs="Arial"/>
          <w:sz w:val="22"/>
          <w:szCs w:val="22"/>
        </w:rPr>
        <w:t xml:space="preserve">Department </w:t>
      </w:r>
      <w:r w:rsidRPr="00724637">
        <w:rPr>
          <w:rFonts w:ascii="Arial" w:hAnsi="Arial" w:cs="Arial"/>
          <w:sz w:val="22"/>
          <w:szCs w:val="22"/>
        </w:rPr>
        <w:t>in the provision of a safe and effective decontamination and sterile supplies service to all departments within the hospital. To ensure that every medical device is prepared fit for the purpose prior to patient use.  To undertake tasks involved with the decontamination process i.e. cleaning, checking, packing, assembling, sterilising and distribution of medical devices. To keep areas clean and tidy: maintain a safe and pleasant environment.</w:t>
      </w:r>
    </w:p>
    <w:p w14:paraId="7C2B61F7" w14:textId="403A85AF" w:rsidR="004E2E3E" w:rsidRPr="00724637" w:rsidRDefault="004E2E3E" w:rsidP="00425FFF">
      <w:pPr>
        <w:rPr>
          <w:rFonts w:ascii="Arial" w:hAnsi="Arial" w:cs="Arial"/>
          <w:sz w:val="22"/>
          <w:szCs w:val="22"/>
        </w:rPr>
      </w:pPr>
      <w:r w:rsidRPr="00724637">
        <w:rPr>
          <w:rFonts w:ascii="Arial" w:hAnsi="Arial" w:cs="Arial"/>
          <w:sz w:val="22"/>
          <w:szCs w:val="22"/>
        </w:rPr>
        <w:t xml:space="preserve">To </w:t>
      </w:r>
      <w:r w:rsidR="00222806">
        <w:rPr>
          <w:rFonts w:ascii="Arial" w:hAnsi="Arial" w:cs="Arial"/>
          <w:sz w:val="22"/>
          <w:szCs w:val="22"/>
        </w:rPr>
        <w:t>assist with the smooth running of t</w:t>
      </w:r>
      <w:r w:rsidRPr="00724637">
        <w:rPr>
          <w:rFonts w:ascii="Arial" w:hAnsi="Arial" w:cs="Arial"/>
          <w:sz w:val="22"/>
          <w:szCs w:val="22"/>
        </w:rPr>
        <w:t xml:space="preserve">he Sterile Service </w:t>
      </w:r>
      <w:r w:rsidR="007818C2" w:rsidRPr="00724637">
        <w:rPr>
          <w:rFonts w:ascii="Arial" w:hAnsi="Arial" w:cs="Arial"/>
          <w:sz w:val="22"/>
          <w:szCs w:val="22"/>
        </w:rPr>
        <w:t>Department</w:t>
      </w:r>
      <w:r w:rsidRPr="00724637">
        <w:rPr>
          <w:rFonts w:ascii="Arial" w:hAnsi="Arial" w:cs="Arial"/>
          <w:sz w:val="22"/>
          <w:szCs w:val="22"/>
        </w:rPr>
        <w:t xml:space="preserve"> and to attend meetings as and when required</w:t>
      </w:r>
      <w:r w:rsidR="00222806">
        <w:rPr>
          <w:rFonts w:ascii="Arial" w:hAnsi="Arial" w:cs="Arial"/>
          <w:sz w:val="22"/>
          <w:szCs w:val="22"/>
        </w:rPr>
        <w:t xml:space="preserve"> if the Lead is not available</w:t>
      </w:r>
      <w:r w:rsidR="007818C2" w:rsidRPr="00724637">
        <w:rPr>
          <w:rFonts w:ascii="Arial" w:hAnsi="Arial" w:cs="Arial"/>
          <w:sz w:val="22"/>
          <w:szCs w:val="22"/>
        </w:rPr>
        <w:t xml:space="preserve">. </w:t>
      </w:r>
    </w:p>
    <w:p w14:paraId="275A3000" w14:textId="77777777" w:rsidR="004E2E3E" w:rsidRPr="00724637" w:rsidRDefault="004E2E3E" w:rsidP="004E2E3E">
      <w:pPr>
        <w:jc w:val="both"/>
        <w:rPr>
          <w:rFonts w:ascii="Arial" w:hAnsi="Arial" w:cs="Arial"/>
          <w:sz w:val="22"/>
          <w:szCs w:val="22"/>
          <w:u w:val="single"/>
        </w:rPr>
      </w:pPr>
    </w:p>
    <w:p w14:paraId="49F03FCC" w14:textId="77777777" w:rsidR="004E2E3E" w:rsidRPr="00724637" w:rsidRDefault="004E2E3E" w:rsidP="004E2E3E">
      <w:pPr>
        <w:rPr>
          <w:rFonts w:ascii="Arial" w:hAnsi="Arial" w:cs="Arial"/>
          <w:b/>
          <w:bCs/>
          <w:color w:val="7030A0"/>
          <w:sz w:val="22"/>
          <w:szCs w:val="22"/>
        </w:rPr>
      </w:pPr>
      <w:r w:rsidRPr="00724637">
        <w:rPr>
          <w:rFonts w:ascii="Arial" w:eastAsia="Batang" w:hAnsi="Arial" w:cs="Arial"/>
          <w:b/>
          <w:color w:val="7030A0"/>
          <w:sz w:val="22"/>
          <w:szCs w:val="22"/>
          <w:lang w:eastAsia="ko-KR"/>
        </w:rPr>
        <w:t>Scope of role</w:t>
      </w:r>
    </w:p>
    <w:p w14:paraId="20CC601C" w14:textId="77777777" w:rsidR="004E2E3E" w:rsidRPr="00724637" w:rsidRDefault="004E2E3E" w:rsidP="004E2E3E">
      <w:pPr>
        <w:jc w:val="both"/>
        <w:rPr>
          <w:rFonts w:ascii="Arial" w:hAnsi="Arial" w:cs="Arial"/>
          <w:b/>
          <w:bCs/>
          <w:sz w:val="22"/>
          <w:szCs w:val="22"/>
          <w:u w:val="single"/>
        </w:rPr>
      </w:pPr>
    </w:p>
    <w:p w14:paraId="5B8FD455" w14:textId="763B3D05" w:rsidR="004E2E3E" w:rsidRPr="00724637" w:rsidRDefault="004E2E3E" w:rsidP="004E2E3E">
      <w:pPr>
        <w:jc w:val="both"/>
        <w:rPr>
          <w:rFonts w:ascii="Arial" w:hAnsi="Arial" w:cs="Arial"/>
          <w:bCs/>
          <w:sz w:val="22"/>
          <w:szCs w:val="22"/>
        </w:rPr>
      </w:pPr>
      <w:r w:rsidRPr="00724637">
        <w:rPr>
          <w:rFonts w:ascii="Arial" w:hAnsi="Arial" w:cs="Arial"/>
          <w:bCs/>
          <w:sz w:val="22"/>
          <w:szCs w:val="22"/>
        </w:rPr>
        <w:t>The role has operational and self-development responsibilities.</w:t>
      </w:r>
    </w:p>
    <w:p w14:paraId="37D1A9A1" w14:textId="77777777" w:rsidR="004E2E3E" w:rsidRPr="00724637" w:rsidRDefault="004E2E3E" w:rsidP="004E2E3E">
      <w:pPr>
        <w:jc w:val="both"/>
        <w:rPr>
          <w:rFonts w:ascii="Arial" w:hAnsi="Arial" w:cs="Arial"/>
          <w:b/>
          <w:bCs/>
          <w:sz w:val="22"/>
          <w:szCs w:val="22"/>
          <w:u w:val="single"/>
        </w:rPr>
      </w:pPr>
    </w:p>
    <w:p w14:paraId="01655CC9" w14:textId="77777777" w:rsidR="004E2E3E" w:rsidRPr="005F23D4" w:rsidRDefault="004E2E3E" w:rsidP="004E2E3E">
      <w:pPr>
        <w:jc w:val="both"/>
        <w:rPr>
          <w:rFonts w:ascii="Arial" w:hAnsi="Arial" w:cs="Arial"/>
          <w:b/>
          <w:bCs/>
          <w:color w:val="7030A0"/>
          <w:sz w:val="22"/>
          <w:szCs w:val="22"/>
        </w:rPr>
      </w:pPr>
      <w:r w:rsidRPr="005F23D4">
        <w:rPr>
          <w:rFonts w:ascii="Arial" w:hAnsi="Arial" w:cs="Arial"/>
          <w:b/>
          <w:bCs/>
          <w:color w:val="7030A0"/>
          <w:sz w:val="22"/>
          <w:szCs w:val="22"/>
        </w:rPr>
        <w:t>Operational Role</w:t>
      </w:r>
    </w:p>
    <w:p w14:paraId="28A52F96" w14:textId="2958B39A" w:rsidR="004E2E3E" w:rsidRPr="00724637" w:rsidRDefault="004E2E3E" w:rsidP="004E2E3E">
      <w:pPr>
        <w:numPr>
          <w:ilvl w:val="0"/>
          <w:numId w:val="4"/>
        </w:numPr>
        <w:tabs>
          <w:tab w:val="clear" w:pos="720"/>
          <w:tab w:val="num" w:pos="284"/>
        </w:tabs>
        <w:overflowPunct w:val="0"/>
        <w:autoSpaceDE w:val="0"/>
        <w:autoSpaceDN w:val="0"/>
        <w:adjustRightInd w:val="0"/>
        <w:ind w:left="284" w:hanging="284"/>
        <w:jc w:val="both"/>
        <w:textAlignment w:val="baseline"/>
        <w:rPr>
          <w:rFonts w:ascii="Arial" w:hAnsi="Arial" w:cs="Arial"/>
          <w:sz w:val="22"/>
          <w:szCs w:val="22"/>
        </w:rPr>
      </w:pPr>
      <w:r w:rsidRPr="00724637">
        <w:rPr>
          <w:rFonts w:ascii="Arial" w:hAnsi="Arial" w:cs="Arial"/>
          <w:sz w:val="22"/>
          <w:szCs w:val="22"/>
        </w:rPr>
        <w:t xml:space="preserve">Participate in all duties in accordance with departmental work schedules i.e. cleaning, checking, assembling, packing, </w:t>
      </w:r>
      <w:r w:rsidR="007818C2" w:rsidRPr="00724637">
        <w:rPr>
          <w:rFonts w:ascii="Arial" w:hAnsi="Arial" w:cs="Arial"/>
          <w:sz w:val="22"/>
          <w:szCs w:val="22"/>
        </w:rPr>
        <w:t>sterilisation and distribution</w:t>
      </w:r>
    </w:p>
    <w:p w14:paraId="641F598B" w14:textId="6548E7D6" w:rsidR="004E2E3E" w:rsidRPr="00724637" w:rsidRDefault="004E2E3E" w:rsidP="004E2E3E">
      <w:pPr>
        <w:numPr>
          <w:ilvl w:val="0"/>
          <w:numId w:val="4"/>
        </w:numPr>
        <w:tabs>
          <w:tab w:val="clear" w:pos="720"/>
          <w:tab w:val="num" w:pos="284"/>
        </w:tabs>
        <w:overflowPunct w:val="0"/>
        <w:autoSpaceDE w:val="0"/>
        <w:autoSpaceDN w:val="0"/>
        <w:adjustRightInd w:val="0"/>
        <w:ind w:left="284" w:hanging="284"/>
        <w:jc w:val="both"/>
        <w:textAlignment w:val="baseline"/>
        <w:rPr>
          <w:rFonts w:ascii="Arial" w:hAnsi="Arial" w:cs="Arial"/>
          <w:sz w:val="22"/>
          <w:szCs w:val="22"/>
        </w:rPr>
      </w:pPr>
      <w:r w:rsidRPr="00724637">
        <w:rPr>
          <w:rFonts w:ascii="Arial" w:hAnsi="Arial" w:cs="Arial"/>
          <w:sz w:val="22"/>
          <w:szCs w:val="22"/>
        </w:rPr>
        <w:t>Work in accordance with documented depar</w:t>
      </w:r>
      <w:r w:rsidR="007818C2" w:rsidRPr="00724637">
        <w:rPr>
          <w:rFonts w:ascii="Arial" w:hAnsi="Arial" w:cs="Arial"/>
          <w:sz w:val="22"/>
          <w:szCs w:val="22"/>
        </w:rPr>
        <w:t>tmental policies and procedures</w:t>
      </w:r>
    </w:p>
    <w:p w14:paraId="21BB1CDA" w14:textId="02144BB6" w:rsidR="004E2E3E" w:rsidRPr="00724637" w:rsidRDefault="004E2E3E" w:rsidP="004E2E3E">
      <w:pPr>
        <w:numPr>
          <w:ilvl w:val="0"/>
          <w:numId w:val="4"/>
        </w:numPr>
        <w:tabs>
          <w:tab w:val="clear" w:pos="720"/>
          <w:tab w:val="num" w:pos="284"/>
        </w:tabs>
        <w:overflowPunct w:val="0"/>
        <w:autoSpaceDE w:val="0"/>
        <w:autoSpaceDN w:val="0"/>
        <w:adjustRightInd w:val="0"/>
        <w:ind w:left="284" w:hanging="284"/>
        <w:jc w:val="both"/>
        <w:textAlignment w:val="baseline"/>
        <w:rPr>
          <w:rFonts w:ascii="Arial" w:hAnsi="Arial" w:cs="Arial"/>
          <w:sz w:val="22"/>
          <w:szCs w:val="22"/>
        </w:rPr>
      </w:pPr>
      <w:r w:rsidRPr="00724637">
        <w:rPr>
          <w:rFonts w:ascii="Arial" w:hAnsi="Arial" w:cs="Arial"/>
          <w:sz w:val="22"/>
          <w:szCs w:val="22"/>
        </w:rPr>
        <w:t xml:space="preserve">To report all defects identified in theatre trays and instruments to the </w:t>
      </w:r>
      <w:r w:rsidR="00222806" w:rsidRPr="00724637">
        <w:rPr>
          <w:rFonts w:ascii="Arial" w:hAnsi="Arial" w:cs="Arial"/>
          <w:sz w:val="22"/>
          <w:szCs w:val="22"/>
        </w:rPr>
        <w:t xml:space="preserve">Sterile Services </w:t>
      </w:r>
      <w:r w:rsidR="00222806">
        <w:rPr>
          <w:rFonts w:ascii="Arial" w:hAnsi="Arial" w:cs="Arial"/>
          <w:sz w:val="22"/>
          <w:szCs w:val="22"/>
        </w:rPr>
        <w:t>Department Lead</w:t>
      </w:r>
    </w:p>
    <w:p w14:paraId="47CAFE84" w14:textId="03FDF625" w:rsidR="007818C2" w:rsidRPr="00724637" w:rsidRDefault="004E2E3E" w:rsidP="00963CD1">
      <w:pPr>
        <w:numPr>
          <w:ilvl w:val="0"/>
          <w:numId w:val="4"/>
        </w:numPr>
        <w:tabs>
          <w:tab w:val="clear" w:pos="720"/>
          <w:tab w:val="num" w:pos="284"/>
        </w:tabs>
        <w:overflowPunct w:val="0"/>
        <w:autoSpaceDE w:val="0"/>
        <w:autoSpaceDN w:val="0"/>
        <w:adjustRightInd w:val="0"/>
        <w:ind w:left="284" w:hanging="284"/>
        <w:jc w:val="both"/>
        <w:textAlignment w:val="baseline"/>
        <w:rPr>
          <w:rFonts w:ascii="Arial" w:hAnsi="Arial" w:cs="Arial"/>
          <w:sz w:val="22"/>
          <w:szCs w:val="22"/>
        </w:rPr>
      </w:pPr>
      <w:r w:rsidRPr="00724637">
        <w:rPr>
          <w:rFonts w:ascii="Arial" w:hAnsi="Arial" w:cs="Arial"/>
          <w:sz w:val="22"/>
          <w:szCs w:val="22"/>
        </w:rPr>
        <w:t>To ensure that all relevant daily validation testing is undertaken and recorded on the appropriate documentation in compliance wit</w:t>
      </w:r>
      <w:r w:rsidR="007818C2" w:rsidRPr="00724637">
        <w:rPr>
          <w:rFonts w:ascii="Arial" w:hAnsi="Arial" w:cs="Arial"/>
          <w:sz w:val="22"/>
          <w:szCs w:val="22"/>
        </w:rPr>
        <w:t>h local policies and procedures, or delegate this to an appropriately trained member of the team</w:t>
      </w:r>
    </w:p>
    <w:p w14:paraId="3AF1113C" w14:textId="3D9A2797" w:rsidR="004E2E3E" w:rsidRPr="00724637" w:rsidRDefault="004E2E3E" w:rsidP="00963CD1">
      <w:pPr>
        <w:numPr>
          <w:ilvl w:val="0"/>
          <w:numId w:val="4"/>
        </w:numPr>
        <w:tabs>
          <w:tab w:val="clear" w:pos="720"/>
          <w:tab w:val="num" w:pos="284"/>
        </w:tabs>
        <w:overflowPunct w:val="0"/>
        <w:autoSpaceDE w:val="0"/>
        <w:autoSpaceDN w:val="0"/>
        <w:adjustRightInd w:val="0"/>
        <w:ind w:left="284" w:hanging="284"/>
        <w:jc w:val="both"/>
        <w:textAlignment w:val="baseline"/>
        <w:rPr>
          <w:rFonts w:ascii="Arial" w:hAnsi="Arial" w:cs="Arial"/>
          <w:sz w:val="22"/>
          <w:szCs w:val="22"/>
        </w:rPr>
      </w:pPr>
      <w:r w:rsidRPr="00724637">
        <w:rPr>
          <w:rFonts w:ascii="Arial" w:hAnsi="Arial" w:cs="Arial"/>
          <w:sz w:val="22"/>
          <w:szCs w:val="22"/>
        </w:rPr>
        <w:t xml:space="preserve">To be responsible for identifying and checking all returned instruments and equipment as specified </w:t>
      </w:r>
      <w:r w:rsidR="007818C2" w:rsidRPr="00724637">
        <w:rPr>
          <w:rFonts w:ascii="Arial" w:hAnsi="Arial" w:cs="Arial"/>
          <w:sz w:val="22"/>
          <w:szCs w:val="22"/>
        </w:rPr>
        <w:t>on the tray specification sheet</w:t>
      </w:r>
      <w:r w:rsidR="007F4062">
        <w:rPr>
          <w:rFonts w:ascii="Arial" w:hAnsi="Arial" w:cs="Arial"/>
          <w:sz w:val="22"/>
          <w:szCs w:val="22"/>
        </w:rPr>
        <w:t xml:space="preserve"> </w:t>
      </w:r>
    </w:p>
    <w:p w14:paraId="4D2EF460" w14:textId="77777777" w:rsidR="004E2E3E" w:rsidRPr="00724637" w:rsidRDefault="004E2E3E" w:rsidP="004E2E3E">
      <w:pPr>
        <w:numPr>
          <w:ilvl w:val="0"/>
          <w:numId w:val="4"/>
        </w:numPr>
        <w:tabs>
          <w:tab w:val="clear" w:pos="720"/>
          <w:tab w:val="num" w:pos="284"/>
        </w:tabs>
        <w:overflowPunct w:val="0"/>
        <w:autoSpaceDE w:val="0"/>
        <w:autoSpaceDN w:val="0"/>
        <w:adjustRightInd w:val="0"/>
        <w:ind w:left="284" w:hanging="284"/>
        <w:jc w:val="both"/>
        <w:textAlignment w:val="baseline"/>
        <w:rPr>
          <w:rFonts w:ascii="Arial" w:hAnsi="Arial" w:cs="Arial"/>
          <w:sz w:val="22"/>
          <w:szCs w:val="22"/>
        </w:rPr>
      </w:pPr>
      <w:r w:rsidRPr="00724637">
        <w:rPr>
          <w:rFonts w:ascii="Arial" w:hAnsi="Arial" w:cs="Arial"/>
          <w:sz w:val="22"/>
          <w:szCs w:val="22"/>
        </w:rPr>
        <w:t>To undertake quality checks for cleanliness and completeness of equipment before distribution</w:t>
      </w:r>
    </w:p>
    <w:p w14:paraId="1D61EEF4" w14:textId="7E8EBB2D" w:rsidR="004E2E3E" w:rsidRPr="00724637" w:rsidRDefault="004E2E3E" w:rsidP="004E2E3E">
      <w:pPr>
        <w:numPr>
          <w:ilvl w:val="0"/>
          <w:numId w:val="4"/>
        </w:numPr>
        <w:tabs>
          <w:tab w:val="clear" w:pos="720"/>
          <w:tab w:val="num" w:pos="284"/>
        </w:tabs>
        <w:overflowPunct w:val="0"/>
        <w:autoSpaceDE w:val="0"/>
        <w:autoSpaceDN w:val="0"/>
        <w:adjustRightInd w:val="0"/>
        <w:ind w:left="284" w:hanging="284"/>
        <w:jc w:val="both"/>
        <w:textAlignment w:val="baseline"/>
        <w:rPr>
          <w:rFonts w:ascii="Arial" w:hAnsi="Arial" w:cs="Arial"/>
          <w:sz w:val="22"/>
          <w:szCs w:val="22"/>
        </w:rPr>
      </w:pPr>
      <w:r w:rsidRPr="00724637">
        <w:rPr>
          <w:rFonts w:ascii="Arial" w:hAnsi="Arial" w:cs="Arial"/>
          <w:sz w:val="22"/>
          <w:szCs w:val="22"/>
        </w:rPr>
        <w:t>Prepare and record appropriate documentation e.g. labelling</w:t>
      </w:r>
      <w:r w:rsidR="00724637">
        <w:rPr>
          <w:rFonts w:ascii="Arial" w:hAnsi="Arial" w:cs="Arial"/>
          <w:sz w:val="22"/>
          <w:szCs w:val="22"/>
        </w:rPr>
        <w:t xml:space="preserve"> and recording for traceability</w:t>
      </w:r>
    </w:p>
    <w:p w14:paraId="5118C594" w14:textId="5FA9361E" w:rsidR="004E2E3E" w:rsidRPr="00724637" w:rsidRDefault="004E2E3E" w:rsidP="004E2E3E">
      <w:pPr>
        <w:numPr>
          <w:ilvl w:val="0"/>
          <w:numId w:val="4"/>
        </w:numPr>
        <w:tabs>
          <w:tab w:val="clear" w:pos="720"/>
          <w:tab w:val="num" w:pos="284"/>
        </w:tabs>
        <w:overflowPunct w:val="0"/>
        <w:autoSpaceDE w:val="0"/>
        <w:autoSpaceDN w:val="0"/>
        <w:adjustRightInd w:val="0"/>
        <w:ind w:left="284" w:hanging="284"/>
        <w:jc w:val="both"/>
        <w:textAlignment w:val="baseline"/>
        <w:rPr>
          <w:rFonts w:ascii="Arial" w:hAnsi="Arial" w:cs="Arial"/>
          <w:sz w:val="22"/>
          <w:szCs w:val="22"/>
        </w:rPr>
      </w:pPr>
      <w:r w:rsidRPr="00724637">
        <w:rPr>
          <w:rFonts w:ascii="Arial" w:hAnsi="Arial" w:cs="Arial"/>
          <w:sz w:val="22"/>
          <w:szCs w:val="22"/>
        </w:rPr>
        <w:lastRenderedPageBreak/>
        <w:t xml:space="preserve">Ensure the maintenance of good relationships, communications and teamwork with other disciplines and departments within </w:t>
      </w:r>
      <w:r w:rsidRPr="00724637">
        <w:rPr>
          <w:rFonts w:ascii="Arial" w:hAnsi="Arial" w:cs="Arial"/>
          <w:color w:val="000000"/>
          <w:sz w:val="22"/>
          <w:szCs w:val="22"/>
          <w:lang w:eastAsia="en-GB"/>
        </w:rPr>
        <w:t>Practice Plus Group</w:t>
      </w:r>
      <w:r w:rsidR="00222806">
        <w:rPr>
          <w:rFonts w:ascii="Arial" w:hAnsi="Arial" w:cs="Arial"/>
          <w:color w:val="000000"/>
          <w:sz w:val="22"/>
          <w:szCs w:val="22"/>
          <w:lang w:eastAsia="en-GB"/>
        </w:rPr>
        <w:t xml:space="preserve"> </w:t>
      </w:r>
    </w:p>
    <w:p w14:paraId="3E60AEC9" w14:textId="56A606BC" w:rsidR="004E2E3E" w:rsidRPr="00724637" w:rsidRDefault="004E2E3E" w:rsidP="004E2E3E">
      <w:pPr>
        <w:numPr>
          <w:ilvl w:val="0"/>
          <w:numId w:val="4"/>
        </w:numPr>
        <w:tabs>
          <w:tab w:val="clear" w:pos="720"/>
          <w:tab w:val="num" w:pos="284"/>
        </w:tabs>
        <w:overflowPunct w:val="0"/>
        <w:autoSpaceDE w:val="0"/>
        <w:autoSpaceDN w:val="0"/>
        <w:adjustRightInd w:val="0"/>
        <w:ind w:left="284" w:hanging="284"/>
        <w:jc w:val="both"/>
        <w:textAlignment w:val="baseline"/>
        <w:rPr>
          <w:rFonts w:ascii="Arial" w:hAnsi="Arial" w:cs="Arial"/>
          <w:sz w:val="22"/>
          <w:szCs w:val="22"/>
        </w:rPr>
      </w:pPr>
      <w:r w:rsidRPr="00724637">
        <w:rPr>
          <w:rFonts w:ascii="Arial" w:hAnsi="Arial" w:cs="Arial"/>
          <w:sz w:val="22"/>
          <w:szCs w:val="22"/>
        </w:rPr>
        <w:t xml:space="preserve">To ensure that PPE is always used </w:t>
      </w:r>
      <w:r w:rsidR="007F4062">
        <w:rPr>
          <w:rFonts w:ascii="Arial" w:hAnsi="Arial" w:cs="Arial"/>
          <w:sz w:val="22"/>
          <w:szCs w:val="22"/>
        </w:rPr>
        <w:t>as appropriate in line with policy</w:t>
      </w:r>
    </w:p>
    <w:p w14:paraId="1E1E1DB4" w14:textId="1D7F4E9F" w:rsidR="004E2E3E" w:rsidRPr="00724637" w:rsidRDefault="007F4062" w:rsidP="004E2E3E">
      <w:pPr>
        <w:numPr>
          <w:ilvl w:val="0"/>
          <w:numId w:val="4"/>
        </w:numPr>
        <w:tabs>
          <w:tab w:val="clear" w:pos="720"/>
          <w:tab w:val="num" w:pos="284"/>
        </w:tabs>
        <w:overflowPunct w:val="0"/>
        <w:autoSpaceDE w:val="0"/>
        <w:autoSpaceDN w:val="0"/>
        <w:adjustRightInd w:val="0"/>
        <w:ind w:left="284" w:hanging="284"/>
        <w:jc w:val="both"/>
        <w:textAlignment w:val="baseline"/>
        <w:rPr>
          <w:rFonts w:ascii="Arial" w:hAnsi="Arial" w:cs="Arial"/>
          <w:sz w:val="22"/>
          <w:szCs w:val="22"/>
        </w:rPr>
      </w:pPr>
      <w:r>
        <w:rPr>
          <w:rFonts w:ascii="Arial" w:hAnsi="Arial" w:cs="Arial"/>
          <w:sz w:val="22"/>
          <w:szCs w:val="22"/>
        </w:rPr>
        <w:t>To ensure that universal</w:t>
      </w:r>
      <w:r w:rsidR="004E2E3E" w:rsidRPr="00724637">
        <w:rPr>
          <w:rFonts w:ascii="Arial" w:hAnsi="Arial" w:cs="Arial"/>
          <w:sz w:val="22"/>
          <w:szCs w:val="22"/>
        </w:rPr>
        <w:t xml:space="preserve"> precautions are maintained and processes follow infection control guidance</w:t>
      </w:r>
    </w:p>
    <w:p w14:paraId="04663D37" w14:textId="3C4DEF0E" w:rsidR="004E2E3E" w:rsidRPr="00724637" w:rsidRDefault="004E2E3E" w:rsidP="004E2E3E">
      <w:pPr>
        <w:numPr>
          <w:ilvl w:val="0"/>
          <w:numId w:val="4"/>
        </w:numPr>
        <w:tabs>
          <w:tab w:val="clear" w:pos="720"/>
          <w:tab w:val="num" w:pos="284"/>
        </w:tabs>
        <w:overflowPunct w:val="0"/>
        <w:autoSpaceDE w:val="0"/>
        <w:autoSpaceDN w:val="0"/>
        <w:adjustRightInd w:val="0"/>
        <w:ind w:left="284" w:hanging="284"/>
        <w:jc w:val="both"/>
        <w:textAlignment w:val="baseline"/>
        <w:rPr>
          <w:rFonts w:ascii="Arial" w:hAnsi="Arial" w:cs="Arial"/>
          <w:sz w:val="22"/>
          <w:szCs w:val="22"/>
        </w:rPr>
      </w:pPr>
      <w:r w:rsidRPr="00724637">
        <w:rPr>
          <w:rFonts w:ascii="Arial" w:hAnsi="Arial" w:cs="Arial"/>
          <w:sz w:val="22"/>
          <w:szCs w:val="22"/>
        </w:rPr>
        <w:t>Take reasonable care of the health and safety of yourself and of the other people who may be affected b</w:t>
      </w:r>
      <w:r w:rsidR="007F4062">
        <w:rPr>
          <w:rFonts w:ascii="Arial" w:hAnsi="Arial" w:cs="Arial"/>
          <w:sz w:val="22"/>
          <w:szCs w:val="22"/>
        </w:rPr>
        <w:t>y actions and omissions at work</w:t>
      </w:r>
    </w:p>
    <w:p w14:paraId="57726CCE" w14:textId="29170F43" w:rsidR="004E2E3E" w:rsidRPr="00724637" w:rsidRDefault="004E2E3E" w:rsidP="004E2E3E">
      <w:pPr>
        <w:numPr>
          <w:ilvl w:val="0"/>
          <w:numId w:val="4"/>
        </w:numPr>
        <w:tabs>
          <w:tab w:val="clear" w:pos="720"/>
          <w:tab w:val="num" w:pos="284"/>
        </w:tabs>
        <w:overflowPunct w:val="0"/>
        <w:autoSpaceDE w:val="0"/>
        <w:autoSpaceDN w:val="0"/>
        <w:adjustRightInd w:val="0"/>
        <w:ind w:left="284" w:hanging="284"/>
        <w:jc w:val="both"/>
        <w:textAlignment w:val="baseline"/>
        <w:rPr>
          <w:rFonts w:ascii="Arial" w:hAnsi="Arial" w:cs="Arial"/>
          <w:sz w:val="22"/>
          <w:szCs w:val="22"/>
        </w:rPr>
      </w:pPr>
      <w:r w:rsidRPr="00724637">
        <w:rPr>
          <w:rFonts w:ascii="Arial" w:hAnsi="Arial" w:cs="Arial"/>
          <w:sz w:val="22"/>
          <w:szCs w:val="22"/>
        </w:rPr>
        <w:t xml:space="preserve">To </w:t>
      </w:r>
      <w:r w:rsidR="00222806">
        <w:rPr>
          <w:rFonts w:ascii="Arial" w:hAnsi="Arial" w:cs="Arial"/>
          <w:sz w:val="22"/>
          <w:szCs w:val="22"/>
        </w:rPr>
        <w:t xml:space="preserve">support the Lead to </w:t>
      </w:r>
      <w:r w:rsidRPr="00724637">
        <w:rPr>
          <w:rFonts w:ascii="Arial" w:hAnsi="Arial" w:cs="Arial"/>
          <w:sz w:val="22"/>
          <w:szCs w:val="22"/>
        </w:rPr>
        <w:t>produce data on a monthly basis for governance reports</w:t>
      </w:r>
      <w:r w:rsidR="00222806">
        <w:rPr>
          <w:rFonts w:ascii="Arial" w:hAnsi="Arial" w:cs="Arial"/>
          <w:sz w:val="22"/>
          <w:szCs w:val="22"/>
        </w:rPr>
        <w:t xml:space="preserve"> and complete this in their absence</w:t>
      </w:r>
    </w:p>
    <w:p w14:paraId="5BC50D40" w14:textId="30CDF417" w:rsidR="004E2E3E" w:rsidRPr="00724637" w:rsidRDefault="004E2E3E" w:rsidP="004E2E3E">
      <w:pPr>
        <w:numPr>
          <w:ilvl w:val="0"/>
          <w:numId w:val="4"/>
        </w:numPr>
        <w:tabs>
          <w:tab w:val="clear" w:pos="720"/>
          <w:tab w:val="num" w:pos="284"/>
        </w:tabs>
        <w:overflowPunct w:val="0"/>
        <w:autoSpaceDE w:val="0"/>
        <w:autoSpaceDN w:val="0"/>
        <w:adjustRightInd w:val="0"/>
        <w:ind w:left="284" w:hanging="284"/>
        <w:jc w:val="both"/>
        <w:textAlignment w:val="baseline"/>
        <w:rPr>
          <w:rFonts w:ascii="Arial" w:hAnsi="Arial" w:cs="Arial"/>
          <w:sz w:val="22"/>
          <w:szCs w:val="22"/>
        </w:rPr>
      </w:pPr>
      <w:r w:rsidRPr="00724637">
        <w:rPr>
          <w:rFonts w:ascii="Arial" w:hAnsi="Arial" w:cs="Arial"/>
          <w:sz w:val="22"/>
          <w:szCs w:val="22"/>
        </w:rPr>
        <w:t>To liaise with other departments to en</w:t>
      </w:r>
      <w:r w:rsidR="001F4352">
        <w:rPr>
          <w:rFonts w:ascii="Arial" w:hAnsi="Arial" w:cs="Arial"/>
          <w:sz w:val="22"/>
          <w:szCs w:val="22"/>
        </w:rPr>
        <w:t>sure their requirements are met</w:t>
      </w:r>
    </w:p>
    <w:p w14:paraId="319A381A" w14:textId="70B22C5F" w:rsidR="004E2E3E" w:rsidRPr="00724637" w:rsidRDefault="004E2E3E" w:rsidP="004E2E3E">
      <w:pPr>
        <w:numPr>
          <w:ilvl w:val="0"/>
          <w:numId w:val="4"/>
        </w:numPr>
        <w:tabs>
          <w:tab w:val="clear" w:pos="720"/>
          <w:tab w:val="num" w:pos="284"/>
        </w:tabs>
        <w:overflowPunct w:val="0"/>
        <w:autoSpaceDE w:val="0"/>
        <w:autoSpaceDN w:val="0"/>
        <w:adjustRightInd w:val="0"/>
        <w:ind w:left="284" w:hanging="284"/>
        <w:jc w:val="both"/>
        <w:textAlignment w:val="baseline"/>
        <w:rPr>
          <w:rFonts w:ascii="Arial" w:hAnsi="Arial" w:cs="Arial"/>
          <w:sz w:val="22"/>
          <w:szCs w:val="22"/>
        </w:rPr>
      </w:pPr>
      <w:r w:rsidRPr="00724637">
        <w:rPr>
          <w:rFonts w:ascii="Arial" w:hAnsi="Arial" w:cs="Arial"/>
          <w:sz w:val="22"/>
          <w:szCs w:val="22"/>
        </w:rPr>
        <w:t xml:space="preserve">To </w:t>
      </w:r>
      <w:r w:rsidR="00222806">
        <w:rPr>
          <w:rFonts w:ascii="Arial" w:hAnsi="Arial" w:cs="Arial"/>
          <w:sz w:val="22"/>
          <w:szCs w:val="22"/>
        </w:rPr>
        <w:t xml:space="preserve">support the Lead to </w:t>
      </w:r>
      <w:r w:rsidRPr="00724637">
        <w:rPr>
          <w:rFonts w:ascii="Arial" w:hAnsi="Arial" w:cs="Arial"/>
          <w:sz w:val="22"/>
          <w:szCs w:val="22"/>
        </w:rPr>
        <w:t xml:space="preserve">produce a rota that covers </w:t>
      </w:r>
      <w:r w:rsidR="001F4352">
        <w:rPr>
          <w:rFonts w:ascii="Arial" w:hAnsi="Arial" w:cs="Arial"/>
          <w:sz w:val="22"/>
          <w:szCs w:val="22"/>
        </w:rPr>
        <w:t>the needs of the service to ensure instruments are available for use when needed. This may need to be flexible to meet demand at busy times</w:t>
      </w:r>
    </w:p>
    <w:p w14:paraId="04670DD9" w14:textId="77777777" w:rsidR="004E2E3E" w:rsidRPr="00724637" w:rsidRDefault="004E2E3E" w:rsidP="004E2E3E">
      <w:pPr>
        <w:numPr>
          <w:ilvl w:val="0"/>
          <w:numId w:val="4"/>
        </w:numPr>
        <w:tabs>
          <w:tab w:val="clear" w:pos="720"/>
          <w:tab w:val="num" w:pos="284"/>
        </w:tabs>
        <w:overflowPunct w:val="0"/>
        <w:autoSpaceDE w:val="0"/>
        <w:autoSpaceDN w:val="0"/>
        <w:adjustRightInd w:val="0"/>
        <w:ind w:left="284" w:hanging="284"/>
        <w:jc w:val="both"/>
        <w:textAlignment w:val="baseline"/>
        <w:rPr>
          <w:rFonts w:ascii="Arial" w:hAnsi="Arial" w:cs="Arial"/>
          <w:sz w:val="22"/>
          <w:szCs w:val="22"/>
        </w:rPr>
      </w:pPr>
      <w:r w:rsidRPr="00724637">
        <w:rPr>
          <w:rFonts w:ascii="Arial" w:hAnsi="Arial" w:cs="Arial"/>
          <w:sz w:val="22"/>
          <w:szCs w:val="22"/>
        </w:rPr>
        <w:t>To deal with enquiries from users of the service</w:t>
      </w:r>
    </w:p>
    <w:p w14:paraId="6CC59BF7" w14:textId="07CC7BC4" w:rsidR="004E2E3E" w:rsidRPr="007F4062" w:rsidRDefault="004E2E3E" w:rsidP="007F4062">
      <w:pPr>
        <w:numPr>
          <w:ilvl w:val="0"/>
          <w:numId w:val="4"/>
        </w:numPr>
        <w:tabs>
          <w:tab w:val="clear" w:pos="720"/>
          <w:tab w:val="num" w:pos="284"/>
        </w:tabs>
        <w:overflowPunct w:val="0"/>
        <w:autoSpaceDE w:val="0"/>
        <w:autoSpaceDN w:val="0"/>
        <w:adjustRightInd w:val="0"/>
        <w:ind w:left="284" w:hanging="284"/>
        <w:jc w:val="both"/>
        <w:textAlignment w:val="baseline"/>
        <w:rPr>
          <w:rFonts w:ascii="Arial" w:hAnsi="Arial" w:cs="Arial"/>
          <w:sz w:val="22"/>
          <w:szCs w:val="22"/>
        </w:rPr>
      </w:pPr>
      <w:r w:rsidRPr="00724637">
        <w:rPr>
          <w:rFonts w:ascii="Arial" w:hAnsi="Arial" w:cs="Arial"/>
          <w:sz w:val="22"/>
          <w:szCs w:val="22"/>
        </w:rPr>
        <w:t xml:space="preserve">To deal with machine downtime and call suppliers to </w:t>
      </w:r>
      <w:r w:rsidR="007F4062">
        <w:rPr>
          <w:rFonts w:ascii="Arial" w:hAnsi="Arial" w:cs="Arial"/>
          <w:sz w:val="22"/>
          <w:szCs w:val="22"/>
        </w:rPr>
        <w:t>complete</w:t>
      </w:r>
      <w:r w:rsidRPr="00724637">
        <w:rPr>
          <w:rFonts w:ascii="Arial" w:hAnsi="Arial" w:cs="Arial"/>
          <w:sz w:val="22"/>
          <w:szCs w:val="22"/>
        </w:rPr>
        <w:t xml:space="preserve"> repairs</w:t>
      </w:r>
      <w:r w:rsidR="007F4062">
        <w:rPr>
          <w:rFonts w:ascii="Arial" w:hAnsi="Arial" w:cs="Arial"/>
          <w:sz w:val="22"/>
          <w:szCs w:val="22"/>
        </w:rPr>
        <w:t>, following Practice Plus Group Plymouth’s repair process</w:t>
      </w:r>
    </w:p>
    <w:p w14:paraId="73FD3E7A" w14:textId="77777777" w:rsidR="004E2E3E" w:rsidRPr="00724637" w:rsidRDefault="004E2E3E" w:rsidP="004E2E3E">
      <w:pPr>
        <w:numPr>
          <w:ilvl w:val="0"/>
          <w:numId w:val="4"/>
        </w:numPr>
        <w:tabs>
          <w:tab w:val="clear" w:pos="720"/>
          <w:tab w:val="num" w:pos="284"/>
        </w:tabs>
        <w:overflowPunct w:val="0"/>
        <w:autoSpaceDE w:val="0"/>
        <w:autoSpaceDN w:val="0"/>
        <w:adjustRightInd w:val="0"/>
        <w:ind w:left="284" w:hanging="284"/>
        <w:jc w:val="both"/>
        <w:textAlignment w:val="baseline"/>
        <w:rPr>
          <w:rFonts w:ascii="Arial" w:hAnsi="Arial" w:cs="Arial"/>
          <w:sz w:val="22"/>
          <w:szCs w:val="22"/>
        </w:rPr>
      </w:pPr>
      <w:r w:rsidRPr="00724637">
        <w:rPr>
          <w:rFonts w:ascii="Arial" w:hAnsi="Arial" w:cs="Arial"/>
          <w:sz w:val="22"/>
          <w:szCs w:val="22"/>
        </w:rPr>
        <w:t>To attend meetings as and when required</w:t>
      </w:r>
    </w:p>
    <w:p w14:paraId="5552BB57" w14:textId="77777777" w:rsidR="004E2E3E" w:rsidRPr="00724637" w:rsidRDefault="004E2E3E" w:rsidP="004E2E3E">
      <w:pPr>
        <w:numPr>
          <w:ilvl w:val="0"/>
          <w:numId w:val="4"/>
        </w:numPr>
        <w:tabs>
          <w:tab w:val="clear" w:pos="720"/>
          <w:tab w:val="num" w:pos="284"/>
        </w:tabs>
        <w:overflowPunct w:val="0"/>
        <w:autoSpaceDE w:val="0"/>
        <w:autoSpaceDN w:val="0"/>
        <w:adjustRightInd w:val="0"/>
        <w:ind w:left="284" w:hanging="284"/>
        <w:jc w:val="both"/>
        <w:textAlignment w:val="baseline"/>
        <w:rPr>
          <w:rFonts w:ascii="Arial" w:hAnsi="Arial" w:cs="Arial"/>
          <w:sz w:val="22"/>
          <w:szCs w:val="22"/>
        </w:rPr>
      </w:pPr>
      <w:r w:rsidRPr="00724637">
        <w:rPr>
          <w:rFonts w:ascii="Arial" w:hAnsi="Arial" w:cs="Arial"/>
          <w:sz w:val="22"/>
          <w:szCs w:val="22"/>
        </w:rPr>
        <w:t xml:space="preserve">To accept and ensure all loan equipment is received and logged </w:t>
      </w:r>
    </w:p>
    <w:p w14:paraId="61E9DD88" w14:textId="77777777" w:rsidR="004E2E3E" w:rsidRPr="00724637" w:rsidRDefault="004E2E3E" w:rsidP="004E2E3E">
      <w:pPr>
        <w:numPr>
          <w:ilvl w:val="0"/>
          <w:numId w:val="4"/>
        </w:numPr>
        <w:tabs>
          <w:tab w:val="clear" w:pos="720"/>
          <w:tab w:val="num" w:pos="284"/>
        </w:tabs>
        <w:overflowPunct w:val="0"/>
        <w:autoSpaceDE w:val="0"/>
        <w:autoSpaceDN w:val="0"/>
        <w:adjustRightInd w:val="0"/>
        <w:ind w:left="284" w:hanging="284"/>
        <w:jc w:val="both"/>
        <w:textAlignment w:val="baseline"/>
        <w:rPr>
          <w:rFonts w:ascii="Arial" w:hAnsi="Arial" w:cs="Arial"/>
          <w:sz w:val="22"/>
          <w:szCs w:val="22"/>
        </w:rPr>
      </w:pPr>
      <w:r w:rsidRPr="00724637">
        <w:rPr>
          <w:rFonts w:ascii="Arial" w:hAnsi="Arial" w:cs="Arial"/>
          <w:sz w:val="22"/>
          <w:szCs w:val="22"/>
        </w:rPr>
        <w:t>To communicate with all relevant parties when the loan equipment is ready for collection to avoid incurring financial penalties</w:t>
      </w:r>
    </w:p>
    <w:p w14:paraId="013D58EE" w14:textId="1398E3D6" w:rsidR="00724637" w:rsidRDefault="004E2E3E" w:rsidP="00724637">
      <w:pPr>
        <w:numPr>
          <w:ilvl w:val="0"/>
          <w:numId w:val="4"/>
        </w:numPr>
        <w:tabs>
          <w:tab w:val="clear" w:pos="720"/>
          <w:tab w:val="num" w:pos="284"/>
        </w:tabs>
        <w:overflowPunct w:val="0"/>
        <w:autoSpaceDE w:val="0"/>
        <w:autoSpaceDN w:val="0"/>
        <w:adjustRightInd w:val="0"/>
        <w:ind w:left="284" w:hanging="284"/>
        <w:jc w:val="both"/>
        <w:textAlignment w:val="baseline"/>
        <w:rPr>
          <w:rFonts w:ascii="Arial" w:hAnsi="Arial" w:cs="Arial"/>
          <w:sz w:val="22"/>
          <w:szCs w:val="22"/>
        </w:rPr>
      </w:pPr>
      <w:r w:rsidRPr="00724637">
        <w:rPr>
          <w:rFonts w:ascii="Arial" w:hAnsi="Arial" w:cs="Arial"/>
          <w:sz w:val="22"/>
          <w:szCs w:val="22"/>
        </w:rPr>
        <w:t>To evaluate all non-conformit</w:t>
      </w:r>
      <w:r w:rsidR="001F4352">
        <w:rPr>
          <w:rFonts w:ascii="Arial" w:hAnsi="Arial" w:cs="Arial"/>
          <w:sz w:val="22"/>
          <w:szCs w:val="22"/>
        </w:rPr>
        <w:t>ies and enter them in to the quality management system</w:t>
      </w:r>
      <w:r w:rsidRPr="00724637">
        <w:rPr>
          <w:rFonts w:ascii="Arial" w:hAnsi="Arial" w:cs="Arial"/>
          <w:sz w:val="22"/>
          <w:szCs w:val="22"/>
        </w:rPr>
        <w:t xml:space="preserve"> to identify any trends</w:t>
      </w:r>
      <w:r w:rsidR="001F4352">
        <w:rPr>
          <w:rFonts w:ascii="Arial" w:hAnsi="Arial" w:cs="Arial"/>
          <w:sz w:val="22"/>
          <w:szCs w:val="22"/>
        </w:rPr>
        <w:t xml:space="preserve">. Report findings to the </w:t>
      </w:r>
      <w:r w:rsidR="00222806" w:rsidRPr="00724637">
        <w:rPr>
          <w:rFonts w:ascii="Arial" w:hAnsi="Arial" w:cs="Arial"/>
          <w:sz w:val="22"/>
          <w:szCs w:val="22"/>
        </w:rPr>
        <w:t xml:space="preserve">Sterile Services </w:t>
      </w:r>
      <w:r w:rsidR="00222806">
        <w:rPr>
          <w:rFonts w:ascii="Arial" w:hAnsi="Arial" w:cs="Arial"/>
          <w:sz w:val="22"/>
          <w:szCs w:val="22"/>
        </w:rPr>
        <w:t>Department Lead</w:t>
      </w:r>
    </w:p>
    <w:p w14:paraId="0E360E8E" w14:textId="03ACED48" w:rsidR="00724637" w:rsidRDefault="00724637" w:rsidP="00724637">
      <w:pPr>
        <w:numPr>
          <w:ilvl w:val="0"/>
          <w:numId w:val="4"/>
        </w:numPr>
        <w:tabs>
          <w:tab w:val="clear" w:pos="720"/>
          <w:tab w:val="num" w:pos="284"/>
        </w:tabs>
        <w:overflowPunct w:val="0"/>
        <w:autoSpaceDE w:val="0"/>
        <w:autoSpaceDN w:val="0"/>
        <w:adjustRightInd w:val="0"/>
        <w:ind w:left="284" w:hanging="284"/>
        <w:jc w:val="both"/>
        <w:textAlignment w:val="baseline"/>
        <w:rPr>
          <w:rFonts w:ascii="Arial" w:hAnsi="Arial" w:cs="Arial"/>
          <w:sz w:val="22"/>
          <w:szCs w:val="22"/>
        </w:rPr>
      </w:pPr>
      <w:r w:rsidRPr="00724637">
        <w:rPr>
          <w:rFonts w:ascii="Arial" w:hAnsi="Arial" w:cs="Arial"/>
          <w:sz w:val="22"/>
          <w:szCs w:val="22"/>
        </w:rPr>
        <w:t>Review instrument needs and be involved in business motivatio</w:t>
      </w:r>
      <w:r>
        <w:rPr>
          <w:rFonts w:ascii="Arial" w:hAnsi="Arial" w:cs="Arial"/>
          <w:sz w:val="22"/>
          <w:szCs w:val="22"/>
        </w:rPr>
        <w:t>n for instruments and equipment</w:t>
      </w:r>
    </w:p>
    <w:p w14:paraId="134B5A08" w14:textId="51A9C320" w:rsidR="00724637" w:rsidRPr="00724637" w:rsidRDefault="00724637" w:rsidP="00724637">
      <w:pPr>
        <w:numPr>
          <w:ilvl w:val="0"/>
          <w:numId w:val="4"/>
        </w:numPr>
        <w:tabs>
          <w:tab w:val="clear" w:pos="720"/>
          <w:tab w:val="num" w:pos="284"/>
        </w:tabs>
        <w:overflowPunct w:val="0"/>
        <w:autoSpaceDE w:val="0"/>
        <w:autoSpaceDN w:val="0"/>
        <w:adjustRightInd w:val="0"/>
        <w:ind w:left="284" w:hanging="284"/>
        <w:jc w:val="both"/>
        <w:textAlignment w:val="baseline"/>
        <w:rPr>
          <w:rFonts w:ascii="Arial" w:hAnsi="Arial" w:cs="Arial"/>
          <w:sz w:val="22"/>
          <w:szCs w:val="22"/>
        </w:rPr>
      </w:pPr>
      <w:r w:rsidRPr="00724637">
        <w:rPr>
          <w:rFonts w:ascii="Arial" w:hAnsi="Arial" w:cs="Arial"/>
          <w:sz w:val="22"/>
          <w:szCs w:val="22"/>
        </w:rPr>
        <w:t>To ensure all equipment and instrumentation are maint</w:t>
      </w:r>
      <w:r>
        <w:rPr>
          <w:rFonts w:ascii="Arial" w:hAnsi="Arial" w:cs="Arial"/>
          <w:sz w:val="22"/>
          <w:szCs w:val="22"/>
        </w:rPr>
        <w:t>ained and in good working order</w:t>
      </w:r>
    </w:p>
    <w:p w14:paraId="63FD3969" w14:textId="77777777" w:rsidR="00724637" w:rsidRPr="00724637" w:rsidRDefault="00724637" w:rsidP="00724637">
      <w:pPr>
        <w:overflowPunct w:val="0"/>
        <w:autoSpaceDE w:val="0"/>
        <w:autoSpaceDN w:val="0"/>
        <w:adjustRightInd w:val="0"/>
        <w:ind w:left="284"/>
        <w:jc w:val="both"/>
        <w:textAlignment w:val="baseline"/>
        <w:rPr>
          <w:rFonts w:ascii="Arial" w:hAnsi="Arial" w:cs="Arial"/>
          <w:sz w:val="22"/>
          <w:szCs w:val="22"/>
        </w:rPr>
      </w:pPr>
    </w:p>
    <w:p w14:paraId="548C2A33" w14:textId="77777777" w:rsidR="004E2E3E" w:rsidRPr="00724637" w:rsidRDefault="004E2E3E" w:rsidP="004E2E3E">
      <w:pPr>
        <w:jc w:val="both"/>
        <w:rPr>
          <w:rFonts w:ascii="Arial" w:hAnsi="Arial" w:cs="Arial"/>
          <w:sz w:val="22"/>
          <w:szCs w:val="22"/>
        </w:rPr>
      </w:pPr>
    </w:p>
    <w:p w14:paraId="203BC5D7" w14:textId="77777777" w:rsidR="004E2E3E" w:rsidRPr="005F23D4" w:rsidRDefault="004E2E3E" w:rsidP="004E2E3E">
      <w:pPr>
        <w:jc w:val="both"/>
        <w:rPr>
          <w:rFonts w:ascii="Arial" w:hAnsi="Arial" w:cs="Arial"/>
          <w:b/>
          <w:color w:val="7030A0"/>
          <w:sz w:val="22"/>
          <w:szCs w:val="22"/>
          <w:u w:val="single"/>
        </w:rPr>
      </w:pPr>
      <w:r w:rsidRPr="005F23D4">
        <w:rPr>
          <w:rFonts w:ascii="Arial" w:hAnsi="Arial" w:cs="Arial"/>
          <w:b/>
          <w:bCs/>
          <w:color w:val="7030A0"/>
          <w:sz w:val="22"/>
          <w:szCs w:val="22"/>
        </w:rPr>
        <w:t>Personal/Professional Development</w:t>
      </w:r>
    </w:p>
    <w:p w14:paraId="30217E61" w14:textId="2D8FDD01" w:rsidR="004E2E3E" w:rsidRPr="00724637" w:rsidRDefault="004E2E3E" w:rsidP="004E2E3E">
      <w:pPr>
        <w:numPr>
          <w:ilvl w:val="0"/>
          <w:numId w:val="4"/>
        </w:numPr>
        <w:tabs>
          <w:tab w:val="clear" w:pos="720"/>
          <w:tab w:val="num" w:pos="284"/>
        </w:tabs>
        <w:overflowPunct w:val="0"/>
        <w:autoSpaceDE w:val="0"/>
        <w:autoSpaceDN w:val="0"/>
        <w:adjustRightInd w:val="0"/>
        <w:ind w:left="284" w:hanging="284"/>
        <w:jc w:val="both"/>
        <w:textAlignment w:val="baseline"/>
        <w:rPr>
          <w:rFonts w:ascii="Arial" w:hAnsi="Arial" w:cs="Arial"/>
          <w:sz w:val="22"/>
          <w:szCs w:val="22"/>
        </w:rPr>
      </w:pPr>
      <w:r w:rsidRPr="00724637">
        <w:rPr>
          <w:rFonts w:ascii="Arial" w:hAnsi="Arial" w:cs="Arial"/>
          <w:sz w:val="22"/>
          <w:szCs w:val="22"/>
        </w:rPr>
        <w:t xml:space="preserve">To </w:t>
      </w:r>
      <w:r w:rsidR="007818C2" w:rsidRPr="00724637">
        <w:rPr>
          <w:rFonts w:ascii="Arial" w:hAnsi="Arial" w:cs="Arial"/>
          <w:sz w:val="22"/>
          <w:szCs w:val="22"/>
        </w:rPr>
        <w:t xml:space="preserve">act as a role model and </w:t>
      </w:r>
      <w:r w:rsidRPr="00724637">
        <w:rPr>
          <w:rFonts w:ascii="Arial" w:hAnsi="Arial" w:cs="Arial"/>
          <w:sz w:val="22"/>
          <w:szCs w:val="22"/>
        </w:rPr>
        <w:t xml:space="preserve">undertake all </w:t>
      </w:r>
      <w:r w:rsidR="007818C2" w:rsidRPr="00724637">
        <w:rPr>
          <w:rFonts w:ascii="Arial" w:hAnsi="Arial" w:cs="Arial"/>
          <w:sz w:val="22"/>
          <w:szCs w:val="22"/>
        </w:rPr>
        <w:t>mandatory training as required and remain in date</w:t>
      </w:r>
    </w:p>
    <w:p w14:paraId="0FFA2EB3" w14:textId="570C6038" w:rsidR="004E2E3E" w:rsidRPr="00724637" w:rsidRDefault="004E2E3E" w:rsidP="004E2E3E">
      <w:pPr>
        <w:numPr>
          <w:ilvl w:val="0"/>
          <w:numId w:val="4"/>
        </w:numPr>
        <w:tabs>
          <w:tab w:val="clear" w:pos="720"/>
          <w:tab w:val="num" w:pos="284"/>
        </w:tabs>
        <w:overflowPunct w:val="0"/>
        <w:autoSpaceDE w:val="0"/>
        <w:autoSpaceDN w:val="0"/>
        <w:adjustRightInd w:val="0"/>
        <w:ind w:left="284" w:hanging="284"/>
        <w:jc w:val="both"/>
        <w:textAlignment w:val="baseline"/>
        <w:rPr>
          <w:rFonts w:ascii="Arial" w:hAnsi="Arial" w:cs="Arial"/>
          <w:sz w:val="22"/>
          <w:szCs w:val="22"/>
        </w:rPr>
      </w:pPr>
      <w:r w:rsidRPr="00724637">
        <w:rPr>
          <w:rFonts w:ascii="Arial" w:hAnsi="Arial" w:cs="Arial"/>
          <w:sz w:val="22"/>
          <w:szCs w:val="22"/>
        </w:rPr>
        <w:t>To undertake any relevant competency assessment und</w:t>
      </w:r>
      <w:r w:rsidR="007818C2" w:rsidRPr="00724637">
        <w:rPr>
          <w:rFonts w:ascii="Arial" w:hAnsi="Arial" w:cs="Arial"/>
          <w:sz w:val="22"/>
          <w:szCs w:val="22"/>
        </w:rPr>
        <w:t>er the guidance of senior staff</w:t>
      </w:r>
    </w:p>
    <w:p w14:paraId="0BDE4C3E" w14:textId="77777777" w:rsidR="004E2E3E" w:rsidRPr="00724637" w:rsidRDefault="004E2E3E" w:rsidP="004E2E3E">
      <w:pPr>
        <w:numPr>
          <w:ilvl w:val="0"/>
          <w:numId w:val="4"/>
        </w:numPr>
        <w:tabs>
          <w:tab w:val="clear" w:pos="720"/>
          <w:tab w:val="num" w:pos="284"/>
        </w:tabs>
        <w:overflowPunct w:val="0"/>
        <w:autoSpaceDE w:val="0"/>
        <w:autoSpaceDN w:val="0"/>
        <w:adjustRightInd w:val="0"/>
        <w:ind w:left="284" w:hanging="284"/>
        <w:jc w:val="both"/>
        <w:textAlignment w:val="baseline"/>
        <w:rPr>
          <w:rFonts w:ascii="Arial" w:hAnsi="Arial" w:cs="Arial"/>
          <w:sz w:val="22"/>
          <w:szCs w:val="22"/>
        </w:rPr>
      </w:pPr>
      <w:r w:rsidRPr="00724637">
        <w:rPr>
          <w:rFonts w:ascii="Arial" w:hAnsi="Arial" w:cs="Arial"/>
          <w:sz w:val="22"/>
          <w:szCs w:val="22"/>
        </w:rPr>
        <w:t>To identify own development needs and participate in the annual appraisal scheme.</w:t>
      </w:r>
    </w:p>
    <w:p w14:paraId="6A1F9760" w14:textId="77777777" w:rsidR="004E2E3E" w:rsidRPr="00724637" w:rsidRDefault="004E2E3E" w:rsidP="004E2E3E">
      <w:pPr>
        <w:numPr>
          <w:ilvl w:val="0"/>
          <w:numId w:val="4"/>
        </w:numPr>
        <w:tabs>
          <w:tab w:val="clear" w:pos="720"/>
          <w:tab w:val="num" w:pos="284"/>
        </w:tabs>
        <w:overflowPunct w:val="0"/>
        <w:autoSpaceDE w:val="0"/>
        <w:autoSpaceDN w:val="0"/>
        <w:adjustRightInd w:val="0"/>
        <w:ind w:left="284" w:hanging="284"/>
        <w:jc w:val="both"/>
        <w:textAlignment w:val="baseline"/>
        <w:rPr>
          <w:rFonts w:ascii="Arial" w:hAnsi="Arial" w:cs="Arial"/>
          <w:sz w:val="22"/>
          <w:szCs w:val="22"/>
        </w:rPr>
      </w:pPr>
      <w:r w:rsidRPr="00724637">
        <w:rPr>
          <w:rFonts w:ascii="Arial" w:hAnsi="Arial" w:cs="Arial"/>
          <w:sz w:val="22"/>
          <w:szCs w:val="22"/>
        </w:rPr>
        <w:t>To be aware of own limitations and know when to refer to a member of senior staff for advice</w:t>
      </w:r>
    </w:p>
    <w:p w14:paraId="58FF2832" w14:textId="77777777" w:rsidR="004E2E3E" w:rsidRPr="00724637" w:rsidRDefault="004E2E3E" w:rsidP="004E2E3E">
      <w:pPr>
        <w:numPr>
          <w:ilvl w:val="0"/>
          <w:numId w:val="4"/>
        </w:numPr>
        <w:tabs>
          <w:tab w:val="clear" w:pos="720"/>
          <w:tab w:val="num" w:pos="284"/>
        </w:tabs>
        <w:overflowPunct w:val="0"/>
        <w:autoSpaceDE w:val="0"/>
        <w:autoSpaceDN w:val="0"/>
        <w:adjustRightInd w:val="0"/>
        <w:ind w:left="284" w:hanging="284"/>
        <w:jc w:val="both"/>
        <w:textAlignment w:val="baseline"/>
        <w:rPr>
          <w:rFonts w:ascii="Arial" w:hAnsi="Arial" w:cs="Arial"/>
          <w:sz w:val="22"/>
          <w:szCs w:val="22"/>
        </w:rPr>
      </w:pPr>
      <w:r w:rsidRPr="00724637">
        <w:rPr>
          <w:rFonts w:ascii="Arial" w:hAnsi="Arial" w:cs="Arial"/>
          <w:sz w:val="22"/>
          <w:szCs w:val="22"/>
        </w:rPr>
        <w:t>To undertake any training courses relevant to the post</w:t>
      </w:r>
    </w:p>
    <w:p w14:paraId="79B4A796" w14:textId="77777777" w:rsidR="00724637" w:rsidRPr="00724637" w:rsidRDefault="004E2E3E" w:rsidP="00724637">
      <w:pPr>
        <w:numPr>
          <w:ilvl w:val="0"/>
          <w:numId w:val="4"/>
        </w:numPr>
        <w:tabs>
          <w:tab w:val="clear" w:pos="720"/>
          <w:tab w:val="num" w:pos="284"/>
        </w:tabs>
        <w:overflowPunct w:val="0"/>
        <w:autoSpaceDE w:val="0"/>
        <w:autoSpaceDN w:val="0"/>
        <w:adjustRightInd w:val="0"/>
        <w:ind w:left="284" w:hanging="284"/>
        <w:jc w:val="both"/>
        <w:textAlignment w:val="baseline"/>
        <w:rPr>
          <w:rFonts w:ascii="Arial" w:hAnsi="Arial" w:cs="Arial"/>
          <w:sz w:val="22"/>
          <w:szCs w:val="22"/>
        </w:rPr>
      </w:pPr>
      <w:r w:rsidRPr="00724637">
        <w:rPr>
          <w:rFonts w:ascii="Arial" w:hAnsi="Arial" w:cs="Arial"/>
          <w:sz w:val="22"/>
          <w:szCs w:val="22"/>
        </w:rPr>
        <w:t xml:space="preserve">To understand and become fully conversant with the </w:t>
      </w:r>
      <w:r w:rsidRPr="00724637">
        <w:rPr>
          <w:rFonts w:ascii="Arial" w:hAnsi="Arial" w:cs="Arial"/>
          <w:color w:val="000000"/>
          <w:sz w:val="22"/>
          <w:szCs w:val="22"/>
          <w:lang w:eastAsia="en-GB"/>
        </w:rPr>
        <w:t xml:space="preserve">Practice Plus Group </w:t>
      </w:r>
      <w:r w:rsidRPr="00724637">
        <w:rPr>
          <w:rFonts w:ascii="Arial" w:hAnsi="Arial" w:cs="Arial"/>
          <w:sz w:val="22"/>
          <w:szCs w:val="22"/>
        </w:rPr>
        <w:t>compet</w:t>
      </w:r>
      <w:r w:rsidR="007818C2" w:rsidRPr="00724637">
        <w:rPr>
          <w:rFonts w:ascii="Arial" w:hAnsi="Arial" w:cs="Arial"/>
          <w:sz w:val="22"/>
          <w:szCs w:val="22"/>
        </w:rPr>
        <w:t>ency model and its application</w:t>
      </w:r>
    </w:p>
    <w:p w14:paraId="16FC9201" w14:textId="34ECE44E" w:rsidR="00724637" w:rsidRPr="00724637" w:rsidRDefault="007818C2" w:rsidP="00724637">
      <w:pPr>
        <w:numPr>
          <w:ilvl w:val="0"/>
          <w:numId w:val="4"/>
        </w:numPr>
        <w:tabs>
          <w:tab w:val="clear" w:pos="720"/>
          <w:tab w:val="num" w:pos="284"/>
        </w:tabs>
        <w:overflowPunct w:val="0"/>
        <w:autoSpaceDE w:val="0"/>
        <w:autoSpaceDN w:val="0"/>
        <w:adjustRightInd w:val="0"/>
        <w:ind w:left="284" w:hanging="284"/>
        <w:jc w:val="both"/>
        <w:textAlignment w:val="baseline"/>
        <w:rPr>
          <w:rFonts w:ascii="Arial" w:hAnsi="Arial" w:cs="Arial"/>
          <w:sz w:val="22"/>
          <w:szCs w:val="22"/>
        </w:rPr>
      </w:pPr>
      <w:r w:rsidRPr="00724637">
        <w:rPr>
          <w:rFonts w:ascii="Arial" w:hAnsi="Arial" w:cs="Arial"/>
          <w:sz w:val="22"/>
          <w:szCs w:val="22"/>
        </w:rPr>
        <w:t xml:space="preserve">To </w:t>
      </w:r>
      <w:r w:rsidR="007F4062">
        <w:rPr>
          <w:rFonts w:ascii="Arial" w:hAnsi="Arial" w:cs="Arial"/>
          <w:sz w:val="22"/>
          <w:szCs w:val="22"/>
        </w:rPr>
        <w:t xml:space="preserve">support new starters with completion of </w:t>
      </w:r>
      <w:r w:rsidRPr="00724637">
        <w:rPr>
          <w:rFonts w:ascii="Arial" w:hAnsi="Arial" w:cs="Arial"/>
          <w:sz w:val="22"/>
          <w:szCs w:val="22"/>
        </w:rPr>
        <w:t xml:space="preserve">the local orientation/induction programme providing guidance and teaching to </w:t>
      </w:r>
      <w:r w:rsidR="007F4062">
        <w:rPr>
          <w:rFonts w:ascii="Arial" w:hAnsi="Arial" w:cs="Arial"/>
          <w:sz w:val="22"/>
          <w:szCs w:val="22"/>
        </w:rPr>
        <w:t>ensure this is completed in a timely manner</w:t>
      </w:r>
      <w:r w:rsidRPr="00724637">
        <w:rPr>
          <w:rFonts w:ascii="Arial" w:hAnsi="Arial" w:cs="Arial"/>
          <w:sz w:val="22"/>
          <w:szCs w:val="22"/>
        </w:rPr>
        <w:t xml:space="preserve"> </w:t>
      </w:r>
    </w:p>
    <w:p w14:paraId="090C2B31" w14:textId="3F344382" w:rsidR="00724637" w:rsidRPr="00724637" w:rsidRDefault="00724637" w:rsidP="00724637">
      <w:pPr>
        <w:numPr>
          <w:ilvl w:val="0"/>
          <w:numId w:val="4"/>
        </w:numPr>
        <w:tabs>
          <w:tab w:val="clear" w:pos="720"/>
          <w:tab w:val="num" w:pos="284"/>
        </w:tabs>
        <w:overflowPunct w:val="0"/>
        <w:autoSpaceDE w:val="0"/>
        <w:autoSpaceDN w:val="0"/>
        <w:adjustRightInd w:val="0"/>
        <w:ind w:left="284" w:hanging="284"/>
        <w:jc w:val="both"/>
        <w:textAlignment w:val="baseline"/>
        <w:rPr>
          <w:rFonts w:ascii="Arial" w:hAnsi="Arial" w:cs="Arial"/>
          <w:sz w:val="22"/>
          <w:szCs w:val="22"/>
        </w:rPr>
      </w:pPr>
      <w:r w:rsidRPr="00724637">
        <w:rPr>
          <w:rFonts w:ascii="Arial" w:hAnsi="Arial" w:cs="Arial"/>
          <w:sz w:val="22"/>
          <w:szCs w:val="22"/>
        </w:rPr>
        <w:t xml:space="preserve">To </w:t>
      </w:r>
      <w:r w:rsidR="007F4062">
        <w:rPr>
          <w:rFonts w:ascii="Arial" w:hAnsi="Arial" w:cs="Arial"/>
          <w:sz w:val="22"/>
          <w:szCs w:val="22"/>
        </w:rPr>
        <w:t xml:space="preserve">ensure staff are </w:t>
      </w:r>
      <w:r w:rsidRPr="00724637">
        <w:rPr>
          <w:rFonts w:ascii="Arial" w:hAnsi="Arial" w:cs="Arial"/>
          <w:sz w:val="22"/>
          <w:szCs w:val="22"/>
        </w:rPr>
        <w:t>attending mandatory training sessions and</w:t>
      </w:r>
      <w:r w:rsidR="007F4062">
        <w:rPr>
          <w:rFonts w:ascii="Arial" w:hAnsi="Arial" w:cs="Arial"/>
          <w:sz w:val="22"/>
          <w:szCs w:val="22"/>
        </w:rPr>
        <w:t xml:space="preserve"> remain in date</w:t>
      </w:r>
    </w:p>
    <w:p w14:paraId="1525B257" w14:textId="6E6D0BFF" w:rsidR="007818C2" w:rsidRPr="00724637" w:rsidRDefault="00724637" w:rsidP="004E2E3E">
      <w:pPr>
        <w:numPr>
          <w:ilvl w:val="0"/>
          <w:numId w:val="4"/>
        </w:numPr>
        <w:tabs>
          <w:tab w:val="clear" w:pos="720"/>
          <w:tab w:val="num" w:pos="284"/>
        </w:tabs>
        <w:overflowPunct w:val="0"/>
        <w:autoSpaceDE w:val="0"/>
        <w:autoSpaceDN w:val="0"/>
        <w:adjustRightInd w:val="0"/>
        <w:ind w:left="284" w:hanging="284"/>
        <w:jc w:val="both"/>
        <w:textAlignment w:val="baseline"/>
        <w:rPr>
          <w:rFonts w:ascii="Arial" w:hAnsi="Arial" w:cs="Arial"/>
          <w:sz w:val="22"/>
          <w:szCs w:val="22"/>
        </w:rPr>
      </w:pPr>
      <w:r w:rsidRPr="00724637">
        <w:rPr>
          <w:rFonts w:ascii="Arial" w:hAnsi="Arial" w:cs="Arial"/>
          <w:sz w:val="22"/>
          <w:szCs w:val="22"/>
        </w:rPr>
        <w:t>Develop and review competency documents</w:t>
      </w:r>
      <w:r w:rsidR="00222806">
        <w:rPr>
          <w:rFonts w:ascii="Arial" w:hAnsi="Arial" w:cs="Arial"/>
          <w:sz w:val="22"/>
          <w:szCs w:val="22"/>
        </w:rPr>
        <w:t xml:space="preserve"> with the </w:t>
      </w:r>
      <w:r w:rsidR="00222806" w:rsidRPr="00724637">
        <w:rPr>
          <w:rFonts w:ascii="Arial" w:hAnsi="Arial" w:cs="Arial"/>
          <w:sz w:val="22"/>
          <w:szCs w:val="22"/>
        </w:rPr>
        <w:t xml:space="preserve">Sterile Services </w:t>
      </w:r>
      <w:r w:rsidR="00222806">
        <w:rPr>
          <w:rFonts w:ascii="Arial" w:hAnsi="Arial" w:cs="Arial"/>
          <w:sz w:val="22"/>
          <w:szCs w:val="22"/>
        </w:rPr>
        <w:t>Department Lead</w:t>
      </w:r>
      <w:r w:rsidRPr="00724637">
        <w:rPr>
          <w:rFonts w:ascii="Arial" w:hAnsi="Arial" w:cs="Arial"/>
          <w:sz w:val="22"/>
          <w:szCs w:val="22"/>
        </w:rPr>
        <w:t xml:space="preserve"> to ensure they are fit for purpose and staff gain the skills required to complete their roles</w:t>
      </w:r>
      <w:bookmarkStart w:id="0" w:name="_GoBack"/>
      <w:bookmarkEnd w:id="0"/>
    </w:p>
    <w:p w14:paraId="13AC4682" w14:textId="77777777" w:rsidR="004E2E3E" w:rsidRPr="00724637" w:rsidRDefault="004E2E3E" w:rsidP="004E2E3E">
      <w:pPr>
        <w:tabs>
          <w:tab w:val="left" w:pos="709"/>
          <w:tab w:val="left" w:pos="4678"/>
        </w:tabs>
        <w:jc w:val="both"/>
        <w:rPr>
          <w:rFonts w:ascii="Arial" w:hAnsi="Arial" w:cs="Arial"/>
          <w:b/>
          <w:sz w:val="22"/>
          <w:szCs w:val="22"/>
        </w:rPr>
      </w:pPr>
    </w:p>
    <w:p w14:paraId="531996C8" w14:textId="77777777" w:rsidR="004E2E3E" w:rsidRPr="00724637" w:rsidRDefault="004E2E3E" w:rsidP="004E2E3E">
      <w:pPr>
        <w:rPr>
          <w:rFonts w:ascii="Arial" w:eastAsia="Batang" w:hAnsi="Arial" w:cs="Arial"/>
          <w:b/>
          <w:color w:val="7030A0"/>
          <w:sz w:val="22"/>
          <w:szCs w:val="22"/>
          <w:lang w:eastAsia="ko-KR"/>
        </w:rPr>
      </w:pPr>
      <w:r w:rsidRPr="00724637">
        <w:rPr>
          <w:rFonts w:ascii="Arial" w:eastAsia="Batang" w:hAnsi="Arial" w:cs="Arial"/>
          <w:b/>
          <w:color w:val="7030A0"/>
          <w:sz w:val="22"/>
          <w:szCs w:val="22"/>
          <w:lang w:eastAsia="ko-KR"/>
        </w:rPr>
        <w:t>Additional information</w:t>
      </w:r>
    </w:p>
    <w:p w14:paraId="17BA6148" w14:textId="77777777" w:rsidR="004E2E3E" w:rsidRPr="00724637" w:rsidRDefault="004E2E3E" w:rsidP="004E2E3E">
      <w:pPr>
        <w:rPr>
          <w:rFonts w:ascii="Arial" w:hAnsi="Arial" w:cs="Arial"/>
          <w:bCs/>
          <w:color w:val="000000"/>
          <w:sz w:val="22"/>
          <w:szCs w:val="22"/>
          <w:lang w:eastAsia="en-GB"/>
        </w:rPr>
      </w:pPr>
    </w:p>
    <w:p w14:paraId="6432CCD6" w14:textId="77777777" w:rsidR="004E2E3E" w:rsidRPr="00724637" w:rsidRDefault="004E2E3E" w:rsidP="004E2E3E">
      <w:pPr>
        <w:rPr>
          <w:rFonts w:ascii="Arial" w:hAnsi="Arial" w:cs="Arial"/>
          <w:bCs/>
          <w:color w:val="000000"/>
          <w:sz w:val="22"/>
          <w:szCs w:val="22"/>
          <w:lang w:eastAsia="en-GB"/>
        </w:rPr>
      </w:pPr>
      <w:r w:rsidRPr="00724637">
        <w:rPr>
          <w:rFonts w:ascii="Arial" w:hAnsi="Arial" w:cs="Arial"/>
          <w:bCs/>
          <w:color w:val="000000"/>
          <w:sz w:val="22"/>
          <w:szCs w:val="22"/>
          <w:lang w:eastAsia="en-GB"/>
        </w:rPr>
        <w:lastRenderedPageBreak/>
        <w:t>In addition the successful candidate will be required to adhere to the following:</w:t>
      </w:r>
    </w:p>
    <w:p w14:paraId="0BE92B1A" w14:textId="77777777" w:rsidR="004E2E3E" w:rsidRPr="00724637" w:rsidRDefault="004E2E3E" w:rsidP="004E2E3E">
      <w:pPr>
        <w:rPr>
          <w:rFonts w:ascii="Arial" w:hAnsi="Arial" w:cs="Arial"/>
          <w:b/>
          <w:bCs/>
          <w:color w:val="000000"/>
          <w:sz w:val="22"/>
          <w:szCs w:val="22"/>
          <w:lang w:eastAsia="en-GB"/>
        </w:rPr>
      </w:pPr>
    </w:p>
    <w:p w14:paraId="0B273381" w14:textId="77777777" w:rsidR="004E2E3E" w:rsidRPr="00724637" w:rsidRDefault="004E2E3E" w:rsidP="004E2E3E">
      <w:pPr>
        <w:rPr>
          <w:rFonts w:ascii="Arial" w:hAnsi="Arial" w:cs="Arial"/>
          <w:bCs/>
          <w:sz w:val="22"/>
          <w:szCs w:val="22"/>
          <w:lang w:eastAsia="en-GB"/>
        </w:rPr>
      </w:pPr>
      <w:r w:rsidRPr="00724637">
        <w:rPr>
          <w:rFonts w:ascii="Arial" w:hAnsi="Arial" w:cs="Arial"/>
          <w:bCs/>
          <w:sz w:val="22"/>
          <w:szCs w:val="22"/>
          <w:lang w:eastAsia="en-GB"/>
        </w:rPr>
        <w:t xml:space="preserve">Education and development </w:t>
      </w:r>
    </w:p>
    <w:p w14:paraId="79EF9209" w14:textId="6C245916" w:rsidR="004E2E3E" w:rsidRPr="00724637" w:rsidRDefault="004E2E3E" w:rsidP="004E2E3E">
      <w:pPr>
        <w:rPr>
          <w:rFonts w:ascii="Arial" w:hAnsi="Arial" w:cs="Arial"/>
          <w:color w:val="000000"/>
          <w:sz w:val="22"/>
          <w:szCs w:val="22"/>
          <w:lang w:eastAsia="en-GB"/>
        </w:rPr>
      </w:pPr>
      <w:r w:rsidRPr="00724637">
        <w:rPr>
          <w:rFonts w:ascii="Arial" w:hAnsi="Arial" w:cs="Arial"/>
          <w:color w:val="000000"/>
          <w:sz w:val="22"/>
          <w:szCs w:val="22"/>
          <w:lang w:eastAsia="en-GB"/>
        </w:rPr>
        <w:t xml:space="preserve">To participate in appropriate training courses or updates in accordance with mandatory requirements and individual Personal Development plans in line with Practice Plus Group policies and procedures. </w:t>
      </w:r>
    </w:p>
    <w:p w14:paraId="76C2499E" w14:textId="77777777" w:rsidR="004E2E3E" w:rsidRPr="00724637" w:rsidRDefault="004E2E3E" w:rsidP="004E2E3E">
      <w:pPr>
        <w:rPr>
          <w:rFonts w:ascii="Arial" w:hAnsi="Arial" w:cs="Arial"/>
          <w:color w:val="000000"/>
          <w:sz w:val="22"/>
          <w:szCs w:val="22"/>
          <w:lang w:eastAsia="en-GB"/>
        </w:rPr>
      </w:pPr>
    </w:p>
    <w:p w14:paraId="168F3766" w14:textId="77777777" w:rsidR="004E2E3E" w:rsidRPr="00724637" w:rsidRDefault="004E2E3E" w:rsidP="004E2E3E">
      <w:pPr>
        <w:rPr>
          <w:rFonts w:ascii="Arial" w:hAnsi="Arial" w:cs="Arial"/>
          <w:bCs/>
          <w:sz w:val="22"/>
          <w:szCs w:val="22"/>
          <w:lang w:eastAsia="en-GB"/>
        </w:rPr>
      </w:pPr>
      <w:r w:rsidRPr="00724637">
        <w:rPr>
          <w:rFonts w:ascii="Arial" w:hAnsi="Arial" w:cs="Arial"/>
          <w:bCs/>
          <w:sz w:val="22"/>
          <w:szCs w:val="22"/>
          <w:lang w:eastAsia="en-GB"/>
        </w:rPr>
        <w:t xml:space="preserve">Professional </w:t>
      </w:r>
    </w:p>
    <w:p w14:paraId="0F4D076B" w14:textId="77777777" w:rsidR="004E2E3E" w:rsidRPr="00724637" w:rsidRDefault="004E2E3E" w:rsidP="004E2E3E">
      <w:pPr>
        <w:rPr>
          <w:rFonts w:ascii="Arial" w:hAnsi="Arial" w:cs="Arial"/>
          <w:color w:val="000000"/>
          <w:sz w:val="22"/>
          <w:szCs w:val="22"/>
          <w:lang w:eastAsia="en-GB"/>
        </w:rPr>
      </w:pPr>
      <w:r w:rsidRPr="00724637">
        <w:rPr>
          <w:rFonts w:ascii="Arial" w:hAnsi="Arial" w:cs="Arial"/>
          <w:color w:val="000000"/>
          <w:sz w:val="22"/>
          <w:szCs w:val="22"/>
          <w:lang w:eastAsia="en-GB"/>
        </w:rPr>
        <w:t xml:space="preserve">To adhere at all times to the Professional Code of Conduct, and any other professional guidelines/documents. To comply with guidelines issued from time to time by the UK professional body or any other professional association relating to the practice of your speciality, together with guidance issued from time to time by other competent agencies on clinical, medical and ethical issues </w:t>
      </w:r>
    </w:p>
    <w:p w14:paraId="192252AA" w14:textId="77777777" w:rsidR="004E2E3E" w:rsidRPr="00724637" w:rsidRDefault="004E2E3E" w:rsidP="004E2E3E">
      <w:pPr>
        <w:rPr>
          <w:rFonts w:ascii="Arial" w:hAnsi="Arial" w:cs="Arial"/>
          <w:color w:val="000000"/>
          <w:sz w:val="22"/>
          <w:szCs w:val="22"/>
          <w:lang w:eastAsia="en-GB"/>
        </w:rPr>
      </w:pPr>
    </w:p>
    <w:p w14:paraId="54C9FF7A" w14:textId="77777777" w:rsidR="004E2E3E" w:rsidRPr="00724637" w:rsidRDefault="004E2E3E" w:rsidP="004E2E3E">
      <w:pPr>
        <w:rPr>
          <w:rFonts w:ascii="Arial" w:hAnsi="Arial" w:cs="Arial"/>
          <w:bCs/>
          <w:sz w:val="22"/>
          <w:szCs w:val="22"/>
          <w:lang w:eastAsia="en-GB"/>
        </w:rPr>
      </w:pPr>
      <w:r w:rsidRPr="00724637">
        <w:rPr>
          <w:rFonts w:ascii="Arial" w:hAnsi="Arial" w:cs="Arial"/>
          <w:bCs/>
          <w:sz w:val="22"/>
          <w:szCs w:val="22"/>
          <w:lang w:eastAsia="en-GB"/>
        </w:rPr>
        <w:t xml:space="preserve">Regulatory framework </w:t>
      </w:r>
    </w:p>
    <w:p w14:paraId="645ABC3E" w14:textId="1890F99C" w:rsidR="004E2E3E" w:rsidRPr="00724637" w:rsidRDefault="004E2E3E" w:rsidP="004E2E3E">
      <w:pPr>
        <w:rPr>
          <w:rFonts w:ascii="Arial" w:hAnsi="Arial" w:cs="Arial"/>
          <w:color w:val="000000"/>
          <w:sz w:val="22"/>
          <w:szCs w:val="22"/>
          <w:lang w:eastAsia="en-GB"/>
        </w:rPr>
      </w:pPr>
      <w:r w:rsidRPr="00724637">
        <w:rPr>
          <w:rFonts w:ascii="Arial" w:hAnsi="Arial" w:cs="Arial"/>
          <w:color w:val="000000"/>
          <w:sz w:val="22"/>
          <w:szCs w:val="22"/>
          <w:lang w:eastAsia="en-GB"/>
        </w:rPr>
        <w:t xml:space="preserve">To adhere at all times to the regulatory frameworks set out by the Care Quality Commission incorporating the requirements for Independent Health Care, as well as The Department of Health Standards for Better Health by working to Practice Plus Group policies and procedures. </w:t>
      </w:r>
    </w:p>
    <w:p w14:paraId="07F476F6" w14:textId="77777777" w:rsidR="004E2E3E" w:rsidRPr="00724637" w:rsidRDefault="004E2E3E" w:rsidP="004E2E3E">
      <w:pPr>
        <w:rPr>
          <w:rFonts w:ascii="Arial" w:hAnsi="Arial" w:cs="Arial"/>
          <w:color w:val="000000"/>
          <w:sz w:val="22"/>
          <w:szCs w:val="22"/>
          <w:lang w:eastAsia="en-GB"/>
        </w:rPr>
      </w:pPr>
    </w:p>
    <w:p w14:paraId="48846613" w14:textId="77777777" w:rsidR="004E2E3E" w:rsidRPr="00724637" w:rsidRDefault="004E2E3E" w:rsidP="004E2E3E">
      <w:pPr>
        <w:rPr>
          <w:rFonts w:ascii="Arial" w:hAnsi="Arial" w:cs="Arial"/>
          <w:color w:val="000000"/>
          <w:sz w:val="22"/>
          <w:szCs w:val="22"/>
          <w:lang w:eastAsia="en-GB"/>
        </w:rPr>
      </w:pPr>
      <w:r w:rsidRPr="00724637">
        <w:rPr>
          <w:rFonts w:ascii="Arial" w:hAnsi="Arial" w:cs="Arial"/>
          <w:color w:val="000000"/>
          <w:sz w:val="22"/>
          <w:szCs w:val="22"/>
          <w:lang w:eastAsia="en-GB"/>
        </w:rPr>
        <w:t xml:space="preserve">The individual will be required to participate in information requirements/ requests as per regulation. </w:t>
      </w:r>
    </w:p>
    <w:p w14:paraId="1A4CD546" w14:textId="77777777" w:rsidR="004E2E3E" w:rsidRPr="00724637" w:rsidRDefault="004E2E3E" w:rsidP="004E2E3E">
      <w:pPr>
        <w:rPr>
          <w:rFonts w:ascii="Arial" w:hAnsi="Arial" w:cs="Arial"/>
          <w:color w:val="000000"/>
          <w:sz w:val="22"/>
          <w:szCs w:val="22"/>
          <w:lang w:eastAsia="en-GB"/>
        </w:rPr>
      </w:pPr>
    </w:p>
    <w:p w14:paraId="109EA743" w14:textId="77777777" w:rsidR="004E2E3E" w:rsidRPr="00724637" w:rsidRDefault="004E2E3E" w:rsidP="004E2E3E">
      <w:pPr>
        <w:rPr>
          <w:rFonts w:ascii="Arial" w:hAnsi="Arial" w:cs="Arial"/>
          <w:bCs/>
          <w:sz w:val="22"/>
          <w:szCs w:val="22"/>
          <w:lang w:eastAsia="en-GB"/>
        </w:rPr>
      </w:pPr>
      <w:r w:rsidRPr="00724637">
        <w:rPr>
          <w:rFonts w:ascii="Arial" w:hAnsi="Arial" w:cs="Arial"/>
          <w:bCs/>
          <w:sz w:val="22"/>
          <w:szCs w:val="22"/>
          <w:lang w:eastAsia="en-GB"/>
        </w:rPr>
        <w:t xml:space="preserve">Infection control </w:t>
      </w:r>
    </w:p>
    <w:p w14:paraId="31837E19" w14:textId="02748C26" w:rsidR="004E2E3E" w:rsidRPr="00724637" w:rsidRDefault="004E2E3E" w:rsidP="004E2E3E">
      <w:pPr>
        <w:rPr>
          <w:rFonts w:ascii="Arial" w:hAnsi="Arial" w:cs="Arial"/>
          <w:color w:val="000000"/>
          <w:sz w:val="22"/>
          <w:szCs w:val="22"/>
          <w:lang w:eastAsia="en-GB"/>
        </w:rPr>
      </w:pPr>
      <w:r w:rsidRPr="00724637">
        <w:rPr>
          <w:rFonts w:ascii="Arial" w:hAnsi="Arial" w:cs="Arial"/>
          <w:color w:val="000000"/>
          <w:sz w:val="22"/>
          <w:szCs w:val="22"/>
          <w:lang w:eastAsia="en-GB"/>
        </w:rPr>
        <w:t xml:space="preserve">It is the responsibility of all individuals to comply with infection control policies and to attend any appropriate training requirements in line with Practice Plus Group responsibility to comply with Government Directives and associated codes of practice and take appropriate action where non-compliance is evident. </w:t>
      </w:r>
    </w:p>
    <w:p w14:paraId="1C8946DF" w14:textId="77777777" w:rsidR="004E2E3E" w:rsidRPr="00724637" w:rsidRDefault="004E2E3E" w:rsidP="004E2E3E">
      <w:pPr>
        <w:rPr>
          <w:rFonts w:ascii="Arial" w:hAnsi="Arial" w:cs="Arial"/>
          <w:color w:val="000000"/>
          <w:sz w:val="22"/>
          <w:szCs w:val="22"/>
          <w:lang w:eastAsia="en-GB"/>
        </w:rPr>
      </w:pPr>
    </w:p>
    <w:p w14:paraId="59709EEB" w14:textId="77777777" w:rsidR="004E2E3E" w:rsidRPr="00724637" w:rsidRDefault="004E2E3E" w:rsidP="004E2E3E">
      <w:pPr>
        <w:rPr>
          <w:rFonts w:ascii="Arial" w:hAnsi="Arial" w:cs="Arial"/>
          <w:bCs/>
          <w:sz w:val="22"/>
          <w:szCs w:val="22"/>
          <w:lang w:eastAsia="en-GB"/>
        </w:rPr>
      </w:pPr>
      <w:r w:rsidRPr="00724637">
        <w:rPr>
          <w:rFonts w:ascii="Arial" w:hAnsi="Arial" w:cs="Arial"/>
          <w:bCs/>
          <w:sz w:val="22"/>
          <w:szCs w:val="22"/>
          <w:lang w:eastAsia="en-GB"/>
        </w:rPr>
        <w:t xml:space="preserve">Conflict of interest </w:t>
      </w:r>
    </w:p>
    <w:p w14:paraId="508D8944" w14:textId="77777777" w:rsidR="004E2E3E" w:rsidRPr="00724637" w:rsidRDefault="004E2E3E" w:rsidP="004E2E3E">
      <w:pPr>
        <w:rPr>
          <w:rFonts w:ascii="Arial" w:hAnsi="Arial" w:cs="Arial"/>
          <w:color w:val="000000"/>
          <w:sz w:val="22"/>
          <w:szCs w:val="22"/>
          <w:lang w:eastAsia="en-GB"/>
        </w:rPr>
      </w:pPr>
      <w:r w:rsidRPr="00724637">
        <w:rPr>
          <w:rFonts w:ascii="Arial" w:hAnsi="Arial" w:cs="Arial"/>
          <w:color w:val="000000"/>
          <w:sz w:val="22"/>
          <w:szCs w:val="22"/>
          <w:lang w:eastAsia="en-GB"/>
        </w:rPr>
        <w:t xml:space="preserve">It is responsibility of all staff to ensure that they do not abuse their official position to gain or benefit their family or friends. </w:t>
      </w:r>
    </w:p>
    <w:p w14:paraId="60D7E51F" w14:textId="77777777" w:rsidR="004E2E3E" w:rsidRPr="00724637" w:rsidRDefault="004E2E3E" w:rsidP="004E2E3E">
      <w:pPr>
        <w:rPr>
          <w:rFonts w:ascii="Arial" w:hAnsi="Arial" w:cs="Arial"/>
          <w:color w:val="000000"/>
          <w:sz w:val="22"/>
          <w:szCs w:val="22"/>
          <w:lang w:eastAsia="en-GB"/>
        </w:rPr>
      </w:pPr>
    </w:p>
    <w:p w14:paraId="557DB3EC" w14:textId="77777777" w:rsidR="004E2E3E" w:rsidRPr="00724637" w:rsidRDefault="004E2E3E" w:rsidP="004E2E3E">
      <w:pPr>
        <w:rPr>
          <w:rFonts w:ascii="Arial" w:hAnsi="Arial" w:cs="Arial"/>
          <w:bCs/>
          <w:sz w:val="22"/>
          <w:szCs w:val="22"/>
          <w:lang w:eastAsia="en-GB"/>
        </w:rPr>
      </w:pPr>
      <w:r w:rsidRPr="00724637">
        <w:rPr>
          <w:rFonts w:ascii="Arial" w:hAnsi="Arial" w:cs="Arial"/>
          <w:bCs/>
          <w:sz w:val="22"/>
          <w:szCs w:val="22"/>
          <w:lang w:eastAsia="en-GB"/>
        </w:rPr>
        <w:t xml:space="preserve">Confidentiality </w:t>
      </w:r>
    </w:p>
    <w:p w14:paraId="526C4085" w14:textId="58E6996E" w:rsidR="004E2E3E" w:rsidRPr="00724637" w:rsidRDefault="004E2E3E" w:rsidP="004E2E3E">
      <w:pPr>
        <w:rPr>
          <w:rFonts w:ascii="Arial" w:hAnsi="Arial" w:cs="Arial"/>
          <w:color w:val="000000"/>
          <w:sz w:val="22"/>
          <w:szCs w:val="22"/>
          <w:lang w:eastAsia="en-GB"/>
        </w:rPr>
      </w:pPr>
      <w:r w:rsidRPr="00724637">
        <w:rPr>
          <w:rFonts w:ascii="Arial" w:hAnsi="Arial" w:cs="Arial"/>
          <w:color w:val="000000"/>
          <w:sz w:val="22"/>
          <w:szCs w:val="22"/>
          <w:lang w:eastAsia="en-GB"/>
        </w:rPr>
        <w:t xml:space="preserve">The post holder must preserve the confidentiality of any information regarding patients, staff (in connection with their employment), and Practice Plus Group business and this obligation shall continue </w:t>
      </w:r>
      <w:r w:rsidRPr="00724637">
        <w:rPr>
          <w:rFonts w:ascii="Arial" w:hAnsi="Arial" w:cs="Arial"/>
          <w:color w:val="000000"/>
          <w:sz w:val="22"/>
          <w:szCs w:val="22"/>
          <w:lang w:eastAsia="en-GB"/>
        </w:rPr>
        <w:lastRenderedPageBreak/>
        <w:t xml:space="preserve">indefinitely. This is also in accordance with the Code of Confidentiality and the Data Protection Act 1998. </w:t>
      </w:r>
    </w:p>
    <w:p w14:paraId="1DF41BB7" w14:textId="77777777" w:rsidR="004E2E3E" w:rsidRPr="00724637" w:rsidRDefault="004E2E3E" w:rsidP="004E2E3E">
      <w:pPr>
        <w:rPr>
          <w:rFonts w:ascii="Arial" w:hAnsi="Arial" w:cs="Arial"/>
          <w:color w:val="000000"/>
          <w:sz w:val="22"/>
          <w:szCs w:val="22"/>
          <w:lang w:eastAsia="en-GB"/>
        </w:rPr>
      </w:pPr>
    </w:p>
    <w:p w14:paraId="38D7F673" w14:textId="77777777" w:rsidR="004E2E3E" w:rsidRPr="00724637" w:rsidRDefault="004E2E3E" w:rsidP="004E2E3E">
      <w:pPr>
        <w:rPr>
          <w:rFonts w:ascii="Arial" w:hAnsi="Arial" w:cs="Arial"/>
          <w:bCs/>
          <w:sz w:val="22"/>
          <w:szCs w:val="22"/>
          <w:lang w:eastAsia="en-GB"/>
        </w:rPr>
      </w:pPr>
      <w:r w:rsidRPr="00724637">
        <w:rPr>
          <w:rFonts w:ascii="Arial" w:hAnsi="Arial" w:cs="Arial"/>
          <w:bCs/>
          <w:sz w:val="22"/>
          <w:szCs w:val="22"/>
          <w:lang w:eastAsia="en-GB"/>
        </w:rPr>
        <w:t xml:space="preserve">Health and safety </w:t>
      </w:r>
    </w:p>
    <w:p w14:paraId="501671BE" w14:textId="77777777" w:rsidR="004E2E3E" w:rsidRPr="00724637" w:rsidRDefault="004E2E3E" w:rsidP="004E2E3E">
      <w:pPr>
        <w:rPr>
          <w:rFonts w:ascii="Arial" w:hAnsi="Arial" w:cs="Arial"/>
          <w:color w:val="000000"/>
          <w:sz w:val="22"/>
          <w:szCs w:val="22"/>
          <w:lang w:eastAsia="en-GB"/>
        </w:rPr>
      </w:pPr>
      <w:r w:rsidRPr="00724637">
        <w:rPr>
          <w:rFonts w:ascii="Arial" w:hAnsi="Arial" w:cs="Arial"/>
          <w:color w:val="000000"/>
          <w:sz w:val="22"/>
          <w:szCs w:val="22"/>
          <w:lang w:eastAsia="en-GB"/>
        </w:rPr>
        <w:t xml:space="preserve">Employees must be aware of the responsibilities placed on them under the Health and Safety at Work Act (1974), to ensure that the agreed safety procedures are carried out to maintain a safe environment for patients, employees and visitors. </w:t>
      </w:r>
    </w:p>
    <w:p w14:paraId="0816694F" w14:textId="77777777" w:rsidR="004E2E3E" w:rsidRPr="00724637" w:rsidRDefault="004E2E3E" w:rsidP="004E2E3E">
      <w:pPr>
        <w:rPr>
          <w:rFonts w:ascii="Arial" w:hAnsi="Arial" w:cs="Arial"/>
          <w:color w:val="000000"/>
          <w:sz w:val="22"/>
          <w:szCs w:val="22"/>
          <w:lang w:eastAsia="en-GB"/>
        </w:rPr>
      </w:pPr>
    </w:p>
    <w:p w14:paraId="5ED2A2A9" w14:textId="77777777" w:rsidR="004E2E3E" w:rsidRPr="00724637" w:rsidRDefault="004E2E3E" w:rsidP="004E2E3E">
      <w:pPr>
        <w:rPr>
          <w:rFonts w:ascii="Arial" w:hAnsi="Arial" w:cs="Arial"/>
          <w:bCs/>
          <w:sz w:val="22"/>
          <w:szCs w:val="22"/>
          <w:lang w:eastAsia="en-GB"/>
        </w:rPr>
      </w:pPr>
      <w:r w:rsidRPr="00724637">
        <w:rPr>
          <w:rFonts w:ascii="Arial" w:hAnsi="Arial" w:cs="Arial"/>
          <w:bCs/>
          <w:sz w:val="22"/>
          <w:szCs w:val="22"/>
          <w:lang w:eastAsia="en-GB"/>
        </w:rPr>
        <w:t xml:space="preserve">Risk management </w:t>
      </w:r>
    </w:p>
    <w:p w14:paraId="51B7189E" w14:textId="77777777" w:rsidR="004E2E3E" w:rsidRPr="00724637" w:rsidRDefault="004E2E3E" w:rsidP="004E2E3E">
      <w:pPr>
        <w:rPr>
          <w:rFonts w:ascii="Arial" w:hAnsi="Arial" w:cs="Arial"/>
          <w:color w:val="000000"/>
          <w:sz w:val="22"/>
          <w:szCs w:val="22"/>
          <w:lang w:eastAsia="en-GB"/>
        </w:rPr>
      </w:pPr>
      <w:r w:rsidRPr="00724637">
        <w:rPr>
          <w:rFonts w:ascii="Arial" w:hAnsi="Arial" w:cs="Arial"/>
          <w:color w:val="000000"/>
          <w:sz w:val="22"/>
          <w:szCs w:val="22"/>
          <w:lang w:eastAsia="en-GB"/>
        </w:rPr>
        <w:t xml:space="preserve">All staff have a responsibility to report all clinical and non-clinical accidents or incidents promptly and when requested to co-operate with any investigations undertaken. </w:t>
      </w:r>
    </w:p>
    <w:p w14:paraId="78383C76" w14:textId="77777777" w:rsidR="004E2E3E" w:rsidRPr="00724637" w:rsidRDefault="004E2E3E" w:rsidP="004E2E3E">
      <w:pPr>
        <w:rPr>
          <w:rFonts w:ascii="Arial" w:hAnsi="Arial" w:cs="Arial"/>
          <w:color w:val="000000"/>
          <w:sz w:val="22"/>
          <w:szCs w:val="22"/>
          <w:lang w:eastAsia="en-GB"/>
        </w:rPr>
      </w:pPr>
    </w:p>
    <w:p w14:paraId="20747D9F" w14:textId="77777777" w:rsidR="004E2E3E" w:rsidRPr="00724637" w:rsidRDefault="004E2E3E" w:rsidP="004E2E3E">
      <w:pPr>
        <w:rPr>
          <w:rFonts w:ascii="Arial" w:hAnsi="Arial" w:cs="Arial"/>
          <w:bCs/>
          <w:sz w:val="22"/>
          <w:szCs w:val="22"/>
          <w:lang w:eastAsia="en-GB"/>
        </w:rPr>
      </w:pPr>
      <w:r w:rsidRPr="00724637">
        <w:rPr>
          <w:rFonts w:ascii="Arial" w:hAnsi="Arial" w:cs="Arial"/>
          <w:bCs/>
          <w:sz w:val="22"/>
          <w:szCs w:val="22"/>
          <w:lang w:eastAsia="en-GB"/>
        </w:rPr>
        <w:t xml:space="preserve">Privacy, dignity and respect and quality of opportunity </w:t>
      </w:r>
    </w:p>
    <w:p w14:paraId="3003EEE4" w14:textId="77777777" w:rsidR="004E2E3E" w:rsidRPr="00724637" w:rsidRDefault="004E2E3E" w:rsidP="004E2E3E">
      <w:pPr>
        <w:pStyle w:val="Default"/>
        <w:rPr>
          <w:rFonts w:ascii="Arial" w:hAnsi="Arial" w:cs="Arial"/>
          <w:color w:val="auto"/>
          <w:sz w:val="22"/>
          <w:szCs w:val="22"/>
        </w:rPr>
      </w:pPr>
      <w:r w:rsidRPr="00724637">
        <w:rPr>
          <w:rFonts w:ascii="Arial" w:hAnsi="Arial" w:cs="Arial"/>
          <w:sz w:val="22"/>
          <w:szCs w:val="22"/>
        </w:rPr>
        <w:t xml:space="preserve">The treatment centre is committed to ensuring that all current and potential staff patients and visitors are treated with dignity, fairness and respect regardless of gender, race, disability sexual orientation, age, marital or civil partnership, religion or belief. Staff will be supported to challenge discriminatory behaviour.  </w:t>
      </w:r>
      <w:r w:rsidRPr="00724637">
        <w:rPr>
          <w:rFonts w:ascii="Arial" w:hAnsi="Arial" w:cs="Arial"/>
          <w:color w:val="auto"/>
          <w:sz w:val="22"/>
          <w:szCs w:val="22"/>
        </w:rPr>
        <w:t xml:space="preserve">In particular staff will protect the privacy and dignity of all patients at all points of their contact with the organisation. It is paramount that staff deal sensitively with individual circumstances and adhere strictly to the single sex requirements.  </w:t>
      </w:r>
    </w:p>
    <w:p w14:paraId="21F06829" w14:textId="77777777" w:rsidR="004E2E3E" w:rsidRPr="00724637" w:rsidRDefault="004E2E3E" w:rsidP="004E2E3E">
      <w:pPr>
        <w:pStyle w:val="Default"/>
        <w:rPr>
          <w:rFonts w:ascii="Arial" w:hAnsi="Arial" w:cs="Arial"/>
          <w:color w:val="auto"/>
          <w:sz w:val="22"/>
          <w:szCs w:val="22"/>
        </w:rPr>
      </w:pPr>
    </w:p>
    <w:p w14:paraId="1ED8C3BD" w14:textId="77777777" w:rsidR="004E2E3E" w:rsidRPr="00724637" w:rsidRDefault="004E2E3E" w:rsidP="004E2E3E">
      <w:pPr>
        <w:pStyle w:val="Default"/>
        <w:rPr>
          <w:rFonts w:ascii="Arial" w:hAnsi="Arial" w:cs="Arial"/>
          <w:color w:val="auto"/>
          <w:sz w:val="22"/>
          <w:szCs w:val="22"/>
        </w:rPr>
      </w:pPr>
      <w:r w:rsidRPr="00724637">
        <w:rPr>
          <w:rFonts w:ascii="Arial" w:hAnsi="Arial" w:cs="Arial"/>
          <w:color w:val="auto"/>
          <w:sz w:val="22"/>
          <w:szCs w:val="22"/>
        </w:rPr>
        <w:t xml:space="preserve">Vulnerable Adults Abuse </w:t>
      </w:r>
      <w:r w:rsidRPr="00724637">
        <w:rPr>
          <w:rFonts w:ascii="Arial" w:hAnsi="Arial" w:cs="Arial"/>
          <w:color w:val="auto"/>
          <w:sz w:val="22"/>
          <w:szCs w:val="22"/>
        </w:rPr>
        <w:br/>
        <w:t xml:space="preserve">The patients referred to us for care must be able to trust that not only will they be safe from any abuse, bullying or intimidation from any member of staff  but that suspicions of external abuse will be dealt with appropriately. </w:t>
      </w:r>
    </w:p>
    <w:p w14:paraId="7CD9F123" w14:textId="77777777" w:rsidR="004E2E3E" w:rsidRPr="00724637" w:rsidRDefault="004E2E3E" w:rsidP="004E2E3E">
      <w:pPr>
        <w:pStyle w:val="Default"/>
        <w:rPr>
          <w:rFonts w:ascii="Arial" w:hAnsi="Arial" w:cs="Arial"/>
          <w:color w:val="auto"/>
          <w:sz w:val="22"/>
          <w:szCs w:val="22"/>
        </w:rPr>
      </w:pPr>
    </w:p>
    <w:p w14:paraId="5004D6DB" w14:textId="77777777" w:rsidR="004E2E3E" w:rsidRPr="00724637" w:rsidRDefault="004E2E3E" w:rsidP="004E2E3E">
      <w:pPr>
        <w:rPr>
          <w:rFonts w:ascii="Arial" w:hAnsi="Arial" w:cs="Arial"/>
          <w:color w:val="000000"/>
          <w:sz w:val="22"/>
          <w:szCs w:val="22"/>
          <w:lang w:eastAsia="en-GB"/>
        </w:rPr>
      </w:pPr>
      <w:r w:rsidRPr="00724637">
        <w:rPr>
          <w:rFonts w:ascii="Arial" w:hAnsi="Arial" w:cs="Arial"/>
          <w:sz w:val="22"/>
          <w:szCs w:val="22"/>
        </w:rPr>
        <w:t xml:space="preserve">Raising Concerns </w:t>
      </w:r>
      <w:r w:rsidRPr="00724637">
        <w:rPr>
          <w:rFonts w:ascii="Arial" w:hAnsi="Arial" w:cs="Arial"/>
          <w:sz w:val="22"/>
          <w:szCs w:val="22"/>
        </w:rPr>
        <w:br/>
        <w:t xml:space="preserve">It is everyone’s responsibility to draw attention to any practice or behaviour which could put patients or staff at risk.   </w:t>
      </w:r>
      <w:r w:rsidRPr="00724637">
        <w:rPr>
          <w:rFonts w:ascii="Arial" w:hAnsi="Arial" w:cs="Arial"/>
          <w:sz w:val="22"/>
          <w:szCs w:val="22"/>
        </w:rPr>
        <w:br/>
      </w:r>
    </w:p>
    <w:p w14:paraId="64B3753C" w14:textId="77777777" w:rsidR="004E2E3E" w:rsidRPr="00724637" w:rsidRDefault="004E2E3E" w:rsidP="004E2E3E">
      <w:pPr>
        <w:rPr>
          <w:rFonts w:ascii="Arial" w:hAnsi="Arial" w:cs="Arial"/>
          <w:bCs/>
          <w:sz w:val="22"/>
          <w:szCs w:val="22"/>
          <w:lang w:eastAsia="en-GB"/>
        </w:rPr>
      </w:pPr>
      <w:r w:rsidRPr="00724637">
        <w:rPr>
          <w:rFonts w:ascii="Arial" w:hAnsi="Arial" w:cs="Arial"/>
          <w:bCs/>
          <w:sz w:val="22"/>
          <w:szCs w:val="22"/>
          <w:lang w:eastAsia="en-GB"/>
        </w:rPr>
        <w:t xml:space="preserve">Equal opportunities </w:t>
      </w:r>
    </w:p>
    <w:p w14:paraId="53A56B4B" w14:textId="6A593269" w:rsidR="004E2E3E" w:rsidRPr="00724637" w:rsidRDefault="004E2E3E" w:rsidP="004E2E3E">
      <w:pPr>
        <w:rPr>
          <w:rFonts w:ascii="Arial" w:hAnsi="Arial" w:cs="Arial"/>
          <w:color w:val="000000"/>
          <w:sz w:val="22"/>
          <w:szCs w:val="22"/>
          <w:lang w:eastAsia="en-GB"/>
        </w:rPr>
      </w:pPr>
      <w:r w:rsidRPr="00724637">
        <w:rPr>
          <w:rFonts w:ascii="Arial" w:hAnsi="Arial" w:cs="Arial"/>
          <w:color w:val="000000"/>
          <w:sz w:val="22"/>
          <w:szCs w:val="22"/>
          <w:lang w:eastAsia="en-GB"/>
        </w:rPr>
        <w:t xml:space="preserve">Practice Plus Group is committed to promoting equal opportunities in employment and will keep under review its policies and procedures to ensure that the job related needs of all staff working in Practice Plus Group are recognised. </w:t>
      </w:r>
    </w:p>
    <w:p w14:paraId="0C11F6B0" w14:textId="77777777" w:rsidR="004E2E3E" w:rsidRPr="00724637" w:rsidRDefault="004E2E3E" w:rsidP="004E2E3E">
      <w:pPr>
        <w:rPr>
          <w:rFonts w:ascii="Arial" w:hAnsi="Arial" w:cs="Arial"/>
          <w:color w:val="000000"/>
          <w:sz w:val="22"/>
          <w:szCs w:val="22"/>
          <w:lang w:eastAsia="en-GB"/>
        </w:rPr>
      </w:pPr>
    </w:p>
    <w:p w14:paraId="28317AA2" w14:textId="33FA83D9" w:rsidR="004E2E3E" w:rsidRPr="00724637" w:rsidRDefault="004E2E3E" w:rsidP="004E2E3E">
      <w:pPr>
        <w:rPr>
          <w:rFonts w:ascii="Arial" w:hAnsi="Arial" w:cs="Arial"/>
          <w:color w:val="000000"/>
          <w:sz w:val="22"/>
          <w:szCs w:val="22"/>
          <w:lang w:eastAsia="en-GB"/>
        </w:rPr>
      </w:pPr>
      <w:r w:rsidRPr="00724637">
        <w:rPr>
          <w:rFonts w:ascii="Arial" w:hAnsi="Arial" w:cs="Arial"/>
          <w:color w:val="000000"/>
          <w:sz w:val="22"/>
          <w:szCs w:val="22"/>
          <w:lang w:eastAsia="en-GB"/>
        </w:rPr>
        <w:t xml:space="preserve">Practice Plus Group will aim to ensure that all job applicants, employees or clients are treated fairly and valued equally regardless of sex, marital status, domestic circumstances, age, race, colour, disablement, ethnic or national origin, social background or employment status, sexual orientation, religion, beliefs, HIV status, gender reassignment, political affiliation or trade union membership. Selection for training and development and promotion </w:t>
      </w:r>
      <w:r w:rsidRPr="00724637">
        <w:rPr>
          <w:rFonts w:ascii="Arial" w:hAnsi="Arial" w:cs="Arial"/>
          <w:color w:val="000000"/>
          <w:sz w:val="22"/>
          <w:szCs w:val="22"/>
          <w:lang w:eastAsia="en-GB"/>
        </w:rPr>
        <w:lastRenderedPageBreak/>
        <w:t>will be on the basis of the individual’s ability to meet the requirements of the job.</w:t>
      </w:r>
    </w:p>
    <w:p w14:paraId="0D3A5147" w14:textId="77777777" w:rsidR="004E2E3E" w:rsidRPr="00724637" w:rsidRDefault="004E2E3E" w:rsidP="004E2E3E">
      <w:pPr>
        <w:rPr>
          <w:rFonts w:ascii="Arial" w:hAnsi="Arial" w:cs="Arial"/>
          <w:color w:val="000000"/>
          <w:sz w:val="22"/>
          <w:szCs w:val="22"/>
          <w:lang w:eastAsia="en-GB"/>
        </w:rPr>
      </w:pPr>
      <w:r w:rsidRPr="00724637">
        <w:rPr>
          <w:rFonts w:ascii="Arial" w:hAnsi="Arial" w:cs="Arial"/>
          <w:color w:val="000000"/>
          <w:sz w:val="22"/>
          <w:szCs w:val="22"/>
          <w:lang w:eastAsia="en-GB"/>
        </w:rPr>
        <w:t xml:space="preserve"> </w:t>
      </w:r>
    </w:p>
    <w:p w14:paraId="114CBBA8" w14:textId="77777777" w:rsidR="004E2E3E" w:rsidRPr="00724637" w:rsidRDefault="004E2E3E" w:rsidP="004E2E3E">
      <w:pPr>
        <w:rPr>
          <w:rFonts w:ascii="Arial" w:hAnsi="Arial" w:cs="Arial"/>
          <w:b/>
          <w:bCs/>
          <w:color w:val="000000"/>
          <w:sz w:val="22"/>
          <w:szCs w:val="22"/>
          <w:lang w:eastAsia="en-GB"/>
        </w:rPr>
      </w:pPr>
      <w:r w:rsidRPr="00724637">
        <w:rPr>
          <w:rFonts w:ascii="Arial" w:hAnsi="Arial" w:cs="Arial"/>
          <w:color w:val="000000"/>
          <w:sz w:val="22"/>
          <w:szCs w:val="22"/>
          <w:lang w:eastAsia="en-GB"/>
        </w:rPr>
        <w:t xml:space="preserve">This job description is subject to change in consultation with the post holder to take into account changing organisational needs. </w:t>
      </w:r>
    </w:p>
    <w:p w14:paraId="47C7CB9C" w14:textId="77777777" w:rsidR="004E2E3E" w:rsidRPr="00724637" w:rsidRDefault="004E2E3E" w:rsidP="004E2E3E">
      <w:pPr>
        <w:rPr>
          <w:rFonts w:ascii="Arial" w:hAnsi="Arial" w:cs="Arial"/>
          <w:b/>
          <w:sz w:val="22"/>
          <w:szCs w:val="22"/>
          <w:lang w:eastAsia="en-GB"/>
        </w:rPr>
      </w:pPr>
    </w:p>
    <w:p w14:paraId="56DB069F" w14:textId="77777777" w:rsidR="004E2E3E" w:rsidRPr="00724637" w:rsidRDefault="004E2E3E" w:rsidP="004E2E3E">
      <w:pPr>
        <w:rPr>
          <w:rFonts w:ascii="Arial" w:hAnsi="Arial" w:cs="Arial"/>
          <w:b/>
          <w:sz w:val="22"/>
          <w:szCs w:val="22"/>
          <w:lang w:eastAsia="en-GB"/>
        </w:rPr>
      </w:pPr>
    </w:p>
    <w:p w14:paraId="2B99F1A2" w14:textId="77777777" w:rsidR="004E2E3E" w:rsidRPr="00724637" w:rsidRDefault="004E2E3E" w:rsidP="004E2E3E">
      <w:pPr>
        <w:rPr>
          <w:rFonts w:ascii="Arial" w:hAnsi="Arial" w:cs="Arial"/>
          <w:bCs/>
          <w:sz w:val="22"/>
          <w:szCs w:val="22"/>
          <w:lang w:eastAsia="en-GB"/>
        </w:rPr>
      </w:pPr>
      <w:r w:rsidRPr="00724637">
        <w:rPr>
          <w:rFonts w:ascii="Arial" w:hAnsi="Arial" w:cs="Arial"/>
          <w:bCs/>
          <w:sz w:val="22"/>
          <w:szCs w:val="22"/>
          <w:lang w:eastAsia="en-GB"/>
        </w:rPr>
        <w:t xml:space="preserve">Signature  </w:t>
      </w:r>
      <w:r w:rsidRPr="00724637">
        <w:rPr>
          <w:rFonts w:ascii="Arial" w:hAnsi="Arial" w:cs="Arial"/>
          <w:bCs/>
          <w:sz w:val="22"/>
          <w:szCs w:val="22"/>
          <w:u w:val="single"/>
          <w:lang w:eastAsia="en-GB"/>
        </w:rPr>
        <w:t xml:space="preserve">                                         </w:t>
      </w:r>
      <w:r w:rsidRPr="00724637">
        <w:rPr>
          <w:rFonts w:ascii="Arial" w:hAnsi="Arial" w:cs="Arial"/>
          <w:bCs/>
          <w:sz w:val="22"/>
          <w:szCs w:val="22"/>
          <w:lang w:eastAsia="en-GB"/>
        </w:rPr>
        <w:t xml:space="preserve">  Date  </w:t>
      </w:r>
      <w:r w:rsidRPr="00724637">
        <w:rPr>
          <w:rFonts w:ascii="Arial" w:hAnsi="Arial" w:cs="Arial"/>
          <w:bCs/>
          <w:sz w:val="22"/>
          <w:szCs w:val="22"/>
          <w:u w:val="single"/>
          <w:lang w:eastAsia="en-GB"/>
        </w:rPr>
        <w:t xml:space="preserve">                                       </w:t>
      </w:r>
      <w:r w:rsidRPr="00724637">
        <w:rPr>
          <w:rFonts w:ascii="Arial" w:hAnsi="Arial" w:cs="Arial"/>
          <w:bCs/>
          <w:sz w:val="22"/>
          <w:szCs w:val="22"/>
          <w:lang w:eastAsia="en-GB"/>
        </w:rPr>
        <w:tab/>
        <w:t xml:space="preserve">  </w:t>
      </w:r>
    </w:p>
    <w:p w14:paraId="4BD78E98" w14:textId="77777777" w:rsidR="004E2E3E" w:rsidRPr="00724637" w:rsidRDefault="004E2E3E" w:rsidP="004E2E3E">
      <w:pPr>
        <w:rPr>
          <w:rFonts w:ascii="Arial" w:hAnsi="Arial" w:cs="Arial"/>
          <w:bCs/>
          <w:sz w:val="22"/>
          <w:szCs w:val="22"/>
          <w:lang w:eastAsia="en-GB"/>
        </w:rPr>
      </w:pPr>
      <w:r w:rsidRPr="00724637">
        <w:rPr>
          <w:rFonts w:ascii="Arial" w:hAnsi="Arial" w:cs="Arial"/>
          <w:bCs/>
          <w:sz w:val="22"/>
          <w:szCs w:val="22"/>
          <w:lang w:eastAsia="en-GB"/>
        </w:rPr>
        <w:t xml:space="preserve">Signature of </w:t>
      </w:r>
    </w:p>
    <w:p w14:paraId="278646A5" w14:textId="77777777" w:rsidR="004E2E3E" w:rsidRPr="00724637" w:rsidRDefault="004E2E3E" w:rsidP="004E2E3E">
      <w:pPr>
        <w:rPr>
          <w:rFonts w:ascii="Arial" w:hAnsi="Arial" w:cs="Arial"/>
          <w:bCs/>
          <w:sz w:val="22"/>
          <w:szCs w:val="22"/>
          <w:lang w:eastAsia="en-GB"/>
        </w:rPr>
      </w:pPr>
      <w:r w:rsidRPr="00724637">
        <w:rPr>
          <w:rFonts w:ascii="Arial" w:hAnsi="Arial" w:cs="Arial"/>
          <w:bCs/>
          <w:sz w:val="22"/>
          <w:szCs w:val="22"/>
          <w:lang w:eastAsia="en-GB"/>
        </w:rPr>
        <w:t xml:space="preserve">Head of Department  </w:t>
      </w:r>
      <w:r w:rsidRPr="00724637">
        <w:rPr>
          <w:rFonts w:ascii="Arial" w:hAnsi="Arial" w:cs="Arial"/>
          <w:bCs/>
          <w:sz w:val="22"/>
          <w:szCs w:val="22"/>
          <w:u w:val="single"/>
          <w:lang w:eastAsia="en-GB"/>
        </w:rPr>
        <w:t xml:space="preserve">                          </w:t>
      </w:r>
      <w:r w:rsidRPr="00724637">
        <w:rPr>
          <w:rFonts w:ascii="Arial" w:hAnsi="Arial" w:cs="Arial"/>
          <w:bCs/>
          <w:sz w:val="22"/>
          <w:szCs w:val="22"/>
          <w:lang w:eastAsia="en-GB"/>
        </w:rPr>
        <w:t xml:space="preserve">  Date  </w:t>
      </w:r>
      <w:r w:rsidRPr="00724637">
        <w:rPr>
          <w:rFonts w:ascii="Arial" w:hAnsi="Arial" w:cs="Arial"/>
          <w:bCs/>
          <w:sz w:val="22"/>
          <w:szCs w:val="22"/>
          <w:u w:val="single"/>
          <w:lang w:eastAsia="en-GB"/>
        </w:rPr>
        <w:t xml:space="preserve">                                       </w:t>
      </w:r>
      <w:r w:rsidRPr="00724637">
        <w:rPr>
          <w:rFonts w:ascii="Arial" w:hAnsi="Arial" w:cs="Arial"/>
          <w:bCs/>
          <w:sz w:val="22"/>
          <w:szCs w:val="22"/>
          <w:lang w:eastAsia="en-GB"/>
        </w:rPr>
        <w:tab/>
        <w:t xml:space="preserve">  </w:t>
      </w:r>
    </w:p>
    <w:p w14:paraId="6550F138" w14:textId="77777777" w:rsidR="004E2E3E" w:rsidRPr="00724637" w:rsidRDefault="004E2E3E" w:rsidP="004E2E3E">
      <w:pPr>
        <w:rPr>
          <w:rFonts w:ascii="Arial" w:hAnsi="Arial" w:cs="Arial"/>
          <w:color w:val="000000"/>
          <w:sz w:val="22"/>
          <w:szCs w:val="22"/>
          <w:lang w:eastAsia="en-GB"/>
        </w:rPr>
      </w:pPr>
    </w:p>
    <w:p w14:paraId="6D42E3E8" w14:textId="77777777" w:rsidR="004E2E3E" w:rsidRPr="00724637" w:rsidRDefault="004E2E3E" w:rsidP="004E2E3E">
      <w:pPr>
        <w:rPr>
          <w:rFonts w:ascii="Arial" w:eastAsia="Batang" w:hAnsi="Arial" w:cs="Arial"/>
          <w:b/>
          <w:color w:val="8DC63F"/>
          <w:sz w:val="22"/>
          <w:szCs w:val="22"/>
          <w:lang w:eastAsia="ko-KR"/>
        </w:rPr>
      </w:pPr>
    </w:p>
    <w:p w14:paraId="3A2E3112" w14:textId="77777777" w:rsidR="004E2E3E" w:rsidRPr="00724637" w:rsidRDefault="004E2E3E" w:rsidP="004E2E3E">
      <w:pPr>
        <w:jc w:val="center"/>
        <w:rPr>
          <w:rFonts w:ascii="Arial" w:hAnsi="Arial" w:cs="Arial"/>
          <w:b/>
          <w:sz w:val="22"/>
          <w:szCs w:val="22"/>
        </w:rPr>
      </w:pPr>
    </w:p>
    <w:p w14:paraId="3C964E23" w14:textId="0E7622C2" w:rsidR="004E2E3E" w:rsidRPr="00724637" w:rsidRDefault="004E2E3E" w:rsidP="004E2E3E">
      <w:pPr>
        <w:rPr>
          <w:rFonts w:ascii="Arial" w:hAnsi="Arial" w:cs="Arial"/>
          <w:b/>
          <w:sz w:val="22"/>
          <w:szCs w:val="22"/>
        </w:rPr>
        <w:sectPr w:rsidR="004E2E3E" w:rsidRPr="00724637" w:rsidSect="007D3C61">
          <w:headerReference w:type="default" r:id="rId7"/>
          <w:footerReference w:type="even" r:id="rId8"/>
          <w:pgSz w:w="11907" w:h="16840"/>
          <w:pgMar w:top="1440" w:right="1797" w:bottom="1440" w:left="1797" w:header="720" w:footer="720" w:gutter="0"/>
          <w:cols w:space="720"/>
        </w:sectPr>
      </w:pPr>
    </w:p>
    <w:p w14:paraId="5C4B4A58" w14:textId="77777777" w:rsidR="004E2E3E" w:rsidRPr="00724637" w:rsidRDefault="004E2E3E" w:rsidP="004E2E3E">
      <w:pPr>
        <w:rPr>
          <w:rFonts w:ascii="Arial" w:eastAsia="Batang" w:hAnsi="Arial" w:cs="Arial"/>
          <w:b/>
          <w:color w:val="7030A0"/>
          <w:sz w:val="22"/>
          <w:szCs w:val="22"/>
          <w:lang w:eastAsia="ko-KR"/>
        </w:rPr>
      </w:pPr>
      <w:r w:rsidRPr="00724637">
        <w:rPr>
          <w:rFonts w:ascii="Arial" w:eastAsia="Batang" w:hAnsi="Arial" w:cs="Arial"/>
          <w:b/>
          <w:color w:val="7030A0"/>
          <w:sz w:val="22"/>
          <w:szCs w:val="22"/>
          <w:lang w:eastAsia="ko-KR"/>
        </w:rPr>
        <w:lastRenderedPageBreak/>
        <w:t>PERSON SPECIFICATION FORM</w:t>
      </w:r>
    </w:p>
    <w:p w14:paraId="4F6FE836" w14:textId="77777777" w:rsidR="004E2E3E" w:rsidRPr="00724637" w:rsidRDefault="004E2E3E" w:rsidP="004E2E3E">
      <w:pPr>
        <w:rPr>
          <w:rFonts w:ascii="Arial" w:hAnsi="Arial" w:cs="Arial"/>
          <w:sz w:val="22"/>
          <w:szCs w:val="22"/>
        </w:rPr>
      </w:pPr>
    </w:p>
    <w:p w14:paraId="132C3C15" w14:textId="77777777" w:rsidR="004E2E3E" w:rsidRPr="00724637" w:rsidRDefault="004E2E3E" w:rsidP="004E2E3E">
      <w:pPr>
        <w:rPr>
          <w:rFonts w:ascii="Arial" w:hAnsi="Arial" w:cs="Arial"/>
          <w:sz w:val="22"/>
          <w:szCs w:val="22"/>
        </w:rPr>
      </w:pPr>
    </w:p>
    <w:p w14:paraId="2309AAA7" w14:textId="78302543" w:rsidR="004E2E3E" w:rsidRPr="00724637" w:rsidRDefault="004E2E3E" w:rsidP="004E2E3E">
      <w:pPr>
        <w:tabs>
          <w:tab w:val="left" w:pos="720"/>
          <w:tab w:val="left" w:pos="1440"/>
          <w:tab w:val="left" w:pos="2160"/>
          <w:tab w:val="left" w:pos="2880"/>
          <w:tab w:val="left" w:pos="3600"/>
          <w:tab w:val="left" w:pos="4320"/>
          <w:tab w:val="left" w:pos="8235"/>
        </w:tabs>
        <w:ind w:left="-284" w:right="-710" w:firstLine="284"/>
        <w:rPr>
          <w:rFonts w:ascii="Arial" w:hAnsi="Arial" w:cs="Arial"/>
          <w:sz w:val="22"/>
          <w:szCs w:val="22"/>
        </w:rPr>
      </w:pPr>
      <w:r w:rsidRPr="00724637">
        <w:rPr>
          <w:rFonts w:ascii="Arial" w:hAnsi="Arial" w:cs="Arial"/>
          <w:b/>
          <w:sz w:val="22"/>
          <w:szCs w:val="22"/>
        </w:rPr>
        <w:t>Job title:</w:t>
      </w:r>
      <w:r w:rsidR="001F4352">
        <w:rPr>
          <w:rFonts w:ascii="Arial" w:hAnsi="Arial" w:cs="Arial"/>
          <w:sz w:val="22"/>
          <w:szCs w:val="22"/>
        </w:rPr>
        <w:tab/>
      </w:r>
      <w:r w:rsidR="001F4352">
        <w:rPr>
          <w:rFonts w:ascii="Arial" w:hAnsi="Arial" w:cs="Arial"/>
          <w:sz w:val="22"/>
          <w:szCs w:val="22"/>
        </w:rPr>
        <w:tab/>
      </w:r>
      <w:r w:rsidR="001F4352">
        <w:rPr>
          <w:rFonts w:ascii="Arial" w:hAnsi="Arial" w:cs="Arial"/>
          <w:sz w:val="22"/>
          <w:szCs w:val="22"/>
        </w:rPr>
        <w:tab/>
      </w:r>
      <w:r w:rsidRPr="00724637">
        <w:rPr>
          <w:rFonts w:ascii="Arial" w:hAnsi="Arial" w:cs="Arial"/>
          <w:sz w:val="22"/>
          <w:szCs w:val="22"/>
        </w:rPr>
        <w:t>Sterile</w:t>
      </w:r>
      <w:r w:rsidR="001F4352">
        <w:rPr>
          <w:rFonts w:ascii="Arial" w:hAnsi="Arial" w:cs="Arial"/>
          <w:sz w:val="22"/>
          <w:szCs w:val="22"/>
        </w:rPr>
        <w:t xml:space="preserve"> Services </w:t>
      </w:r>
      <w:r w:rsidR="00007CB9">
        <w:rPr>
          <w:rFonts w:ascii="Arial" w:hAnsi="Arial" w:cs="Arial"/>
          <w:sz w:val="22"/>
          <w:szCs w:val="22"/>
        </w:rPr>
        <w:t xml:space="preserve">Department </w:t>
      </w:r>
      <w:r w:rsidR="001F4352">
        <w:rPr>
          <w:rFonts w:ascii="Arial" w:hAnsi="Arial" w:cs="Arial"/>
          <w:sz w:val="22"/>
          <w:szCs w:val="22"/>
        </w:rPr>
        <w:t>Lead</w:t>
      </w:r>
    </w:p>
    <w:p w14:paraId="44E484E9" w14:textId="77777777" w:rsidR="004E2E3E" w:rsidRPr="00724637" w:rsidRDefault="004E2E3E" w:rsidP="004E2E3E">
      <w:pPr>
        <w:rPr>
          <w:rFonts w:ascii="Arial" w:hAnsi="Arial" w:cs="Arial"/>
          <w:sz w:val="22"/>
          <w:szCs w:val="22"/>
        </w:rPr>
      </w:pPr>
      <w:r w:rsidRPr="00724637">
        <w:rPr>
          <w:rFonts w:ascii="Arial" w:hAnsi="Arial" w:cs="Arial"/>
          <w:sz w:val="22"/>
          <w:szCs w:val="22"/>
        </w:rPr>
        <w:tab/>
      </w:r>
    </w:p>
    <w:tbl>
      <w:tblPr>
        <w:tblpPr w:leftFromText="180" w:rightFromText="180" w:vertAnchor="text" w:horzAnchor="margin" w:tblpY="-46"/>
        <w:tblW w:w="907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3024"/>
        <w:gridCol w:w="3024"/>
        <w:gridCol w:w="3024"/>
      </w:tblGrid>
      <w:tr w:rsidR="000F4160" w:rsidRPr="00724637" w14:paraId="2AC0ED7D" w14:textId="77777777" w:rsidTr="000F4160">
        <w:tc>
          <w:tcPr>
            <w:tcW w:w="3024" w:type="dxa"/>
          </w:tcPr>
          <w:p w14:paraId="6FCAEA35" w14:textId="77777777" w:rsidR="000F4160" w:rsidRPr="00724637" w:rsidRDefault="000F4160" w:rsidP="000F4160">
            <w:pPr>
              <w:rPr>
                <w:rFonts w:ascii="Arial" w:hAnsi="Arial" w:cs="Arial"/>
                <w:b/>
                <w:sz w:val="22"/>
                <w:szCs w:val="22"/>
              </w:rPr>
            </w:pPr>
            <w:r w:rsidRPr="00724637">
              <w:rPr>
                <w:rFonts w:ascii="Arial" w:hAnsi="Arial" w:cs="Arial"/>
                <w:b/>
                <w:sz w:val="22"/>
                <w:szCs w:val="22"/>
              </w:rPr>
              <w:t>Factors</w:t>
            </w:r>
          </w:p>
          <w:p w14:paraId="5687DB54" w14:textId="77777777" w:rsidR="000F4160" w:rsidRPr="00724637" w:rsidRDefault="000F4160" w:rsidP="000F4160">
            <w:pPr>
              <w:rPr>
                <w:rFonts w:ascii="Arial" w:hAnsi="Arial" w:cs="Arial"/>
                <w:b/>
                <w:sz w:val="22"/>
                <w:szCs w:val="22"/>
              </w:rPr>
            </w:pPr>
          </w:p>
        </w:tc>
        <w:tc>
          <w:tcPr>
            <w:tcW w:w="3024" w:type="dxa"/>
          </w:tcPr>
          <w:p w14:paraId="34F60AE5" w14:textId="77777777" w:rsidR="000F4160" w:rsidRPr="00724637" w:rsidRDefault="000F4160" w:rsidP="000F4160">
            <w:pPr>
              <w:rPr>
                <w:rFonts w:ascii="Arial" w:hAnsi="Arial" w:cs="Arial"/>
                <w:b/>
                <w:sz w:val="22"/>
                <w:szCs w:val="22"/>
              </w:rPr>
            </w:pPr>
            <w:r w:rsidRPr="00724637">
              <w:rPr>
                <w:rFonts w:ascii="Arial" w:hAnsi="Arial" w:cs="Arial"/>
                <w:b/>
                <w:sz w:val="22"/>
                <w:szCs w:val="22"/>
              </w:rPr>
              <w:t>Essential</w:t>
            </w:r>
          </w:p>
        </w:tc>
        <w:tc>
          <w:tcPr>
            <w:tcW w:w="3024" w:type="dxa"/>
          </w:tcPr>
          <w:p w14:paraId="5E0CC3D0" w14:textId="77777777" w:rsidR="000F4160" w:rsidRPr="00724637" w:rsidRDefault="000F4160" w:rsidP="000F4160">
            <w:pPr>
              <w:rPr>
                <w:rFonts w:ascii="Arial" w:hAnsi="Arial" w:cs="Arial"/>
                <w:b/>
                <w:sz w:val="22"/>
                <w:szCs w:val="22"/>
              </w:rPr>
            </w:pPr>
            <w:r w:rsidRPr="00724637">
              <w:rPr>
                <w:rFonts w:ascii="Arial" w:hAnsi="Arial" w:cs="Arial"/>
                <w:b/>
                <w:sz w:val="22"/>
                <w:szCs w:val="22"/>
              </w:rPr>
              <w:t>Desirable</w:t>
            </w:r>
          </w:p>
        </w:tc>
      </w:tr>
      <w:tr w:rsidR="000F4160" w:rsidRPr="00724637" w14:paraId="6C41CD10" w14:textId="77777777" w:rsidTr="000F4160">
        <w:tc>
          <w:tcPr>
            <w:tcW w:w="3024" w:type="dxa"/>
          </w:tcPr>
          <w:p w14:paraId="46638F9A" w14:textId="77777777" w:rsidR="000F4160" w:rsidRPr="00724637" w:rsidRDefault="000F4160" w:rsidP="000F4160">
            <w:pPr>
              <w:numPr>
                <w:ilvl w:val="0"/>
                <w:numId w:val="5"/>
              </w:numPr>
              <w:tabs>
                <w:tab w:val="clear" w:pos="720"/>
                <w:tab w:val="num" w:pos="318"/>
              </w:tabs>
              <w:overflowPunct w:val="0"/>
              <w:autoSpaceDE w:val="0"/>
              <w:autoSpaceDN w:val="0"/>
              <w:adjustRightInd w:val="0"/>
              <w:ind w:left="318" w:hanging="283"/>
              <w:textAlignment w:val="baseline"/>
              <w:rPr>
                <w:rFonts w:ascii="Arial" w:hAnsi="Arial" w:cs="Arial"/>
                <w:sz w:val="22"/>
                <w:szCs w:val="22"/>
              </w:rPr>
            </w:pPr>
            <w:r w:rsidRPr="00724637">
              <w:rPr>
                <w:rFonts w:ascii="Arial" w:hAnsi="Arial" w:cs="Arial"/>
                <w:sz w:val="22"/>
                <w:szCs w:val="22"/>
              </w:rPr>
              <w:t>Physical requirements</w:t>
            </w:r>
          </w:p>
          <w:p w14:paraId="7488F3D0" w14:textId="77777777" w:rsidR="000F4160" w:rsidRPr="00724637" w:rsidRDefault="000F4160" w:rsidP="000F4160">
            <w:pPr>
              <w:tabs>
                <w:tab w:val="num" w:pos="318"/>
              </w:tabs>
              <w:ind w:left="318" w:hanging="283"/>
              <w:rPr>
                <w:rFonts w:ascii="Arial" w:hAnsi="Arial" w:cs="Arial"/>
                <w:sz w:val="22"/>
                <w:szCs w:val="22"/>
              </w:rPr>
            </w:pPr>
          </w:p>
        </w:tc>
        <w:tc>
          <w:tcPr>
            <w:tcW w:w="3024" w:type="dxa"/>
          </w:tcPr>
          <w:p w14:paraId="44FE6FD8" w14:textId="77777777" w:rsidR="000F4160" w:rsidRPr="00724637" w:rsidRDefault="000F4160" w:rsidP="000F4160">
            <w:pPr>
              <w:numPr>
                <w:ilvl w:val="0"/>
                <w:numId w:val="2"/>
              </w:numPr>
              <w:tabs>
                <w:tab w:val="clear" w:pos="720"/>
                <w:tab w:val="num" w:pos="166"/>
              </w:tabs>
              <w:overflowPunct w:val="0"/>
              <w:autoSpaceDE w:val="0"/>
              <w:autoSpaceDN w:val="0"/>
              <w:adjustRightInd w:val="0"/>
              <w:ind w:left="166" w:hanging="141"/>
              <w:textAlignment w:val="baseline"/>
              <w:rPr>
                <w:rFonts w:ascii="Arial" w:hAnsi="Arial" w:cs="Arial"/>
                <w:sz w:val="22"/>
                <w:szCs w:val="22"/>
              </w:rPr>
            </w:pPr>
            <w:r w:rsidRPr="00724637">
              <w:rPr>
                <w:rFonts w:ascii="Arial" w:hAnsi="Arial" w:cs="Arial"/>
                <w:sz w:val="22"/>
                <w:szCs w:val="22"/>
              </w:rPr>
              <w:t>Satisfactory Occupational Health Clearance for role specified</w:t>
            </w:r>
          </w:p>
          <w:p w14:paraId="70157FEB" w14:textId="77777777" w:rsidR="000F4160" w:rsidRPr="00724637" w:rsidRDefault="000F4160" w:rsidP="000F4160">
            <w:pPr>
              <w:numPr>
                <w:ilvl w:val="0"/>
                <w:numId w:val="2"/>
              </w:numPr>
              <w:tabs>
                <w:tab w:val="clear" w:pos="720"/>
                <w:tab w:val="num" w:pos="166"/>
              </w:tabs>
              <w:overflowPunct w:val="0"/>
              <w:autoSpaceDE w:val="0"/>
              <w:autoSpaceDN w:val="0"/>
              <w:adjustRightInd w:val="0"/>
              <w:ind w:left="166" w:hanging="141"/>
              <w:textAlignment w:val="baseline"/>
              <w:rPr>
                <w:rFonts w:ascii="Arial" w:hAnsi="Arial" w:cs="Arial"/>
                <w:sz w:val="22"/>
                <w:szCs w:val="22"/>
              </w:rPr>
            </w:pPr>
            <w:r w:rsidRPr="00724637">
              <w:rPr>
                <w:rFonts w:ascii="Arial" w:hAnsi="Arial" w:cs="Arial"/>
                <w:sz w:val="22"/>
                <w:szCs w:val="22"/>
              </w:rPr>
              <w:t>Good Attendance Record</w:t>
            </w:r>
          </w:p>
          <w:p w14:paraId="03D93B08" w14:textId="77777777" w:rsidR="000F4160" w:rsidRPr="00724637" w:rsidRDefault="000F4160" w:rsidP="000F4160">
            <w:pPr>
              <w:numPr>
                <w:ilvl w:val="0"/>
                <w:numId w:val="2"/>
              </w:numPr>
              <w:tabs>
                <w:tab w:val="clear" w:pos="720"/>
                <w:tab w:val="num" w:pos="166"/>
              </w:tabs>
              <w:overflowPunct w:val="0"/>
              <w:autoSpaceDE w:val="0"/>
              <w:autoSpaceDN w:val="0"/>
              <w:adjustRightInd w:val="0"/>
              <w:ind w:left="166" w:hanging="141"/>
              <w:textAlignment w:val="baseline"/>
              <w:rPr>
                <w:rFonts w:ascii="Arial" w:hAnsi="Arial" w:cs="Arial"/>
                <w:sz w:val="22"/>
                <w:szCs w:val="22"/>
              </w:rPr>
            </w:pPr>
            <w:r>
              <w:rPr>
                <w:rFonts w:ascii="Arial" w:hAnsi="Arial" w:cs="Arial"/>
                <w:sz w:val="22"/>
                <w:szCs w:val="22"/>
              </w:rPr>
              <w:t>Satisfactory DBS</w:t>
            </w:r>
            <w:r w:rsidRPr="00724637">
              <w:rPr>
                <w:rFonts w:ascii="Arial" w:hAnsi="Arial" w:cs="Arial"/>
                <w:sz w:val="22"/>
                <w:szCs w:val="22"/>
              </w:rPr>
              <w:t xml:space="preserve"> Clearance</w:t>
            </w:r>
          </w:p>
        </w:tc>
        <w:tc>
          <w:tcPr>
            <w:tcW w:w="3024" w:type="dxa"/>
          </w:tcPr>
          <w:p w14:paraId="3FBA61AC" w14:textId="77777777" w:rsidR="000F4160" w:rsidRPr="00724637" w:rsidRDefault="000F4160" w:rsidP="000F4160">
            <w:pPr>
              <w:rPr>
                <w:rFonts w:ascii="Arial" w:hAnsi="Arial" w:cs="Arial"/>
                <w:sz w:val="22"/>
                <w:szCs w:val="22"/>
              </w:rPr>
            </w:pPr>
          </w:p>
        </w:tc>
      </w:tr>
      <w:tr w:rsidR="000F4160" w:rsidRPr="00724637" w14:paraId="5AF8ADBE" w14:textId="77777777" w:rsidTr="000F4160">
        <w:tc>
          <w:tcPr>
            <w:tcW w:w="3024" w:type="dxa"/>
          </w:tcPr>
          <w:p w14:paraId="3364C6E4" w14:textId="77777777" w:rsidR="000F4160" w:rsidRPr="00724637" w:rsidRDefault="000F4160" w:rsidP="000F4160">
            <w:pPr>
              <w:numPr>
                <w:ilvl w:val="0"/>
                <w:numId w:val="5"/>
              </w:numPr>
              <w:tabs>
                <w:tab w:val="clear" w:pos="720"/>
                <w:tab w:val="num" w:pos="318"/>
              </w:tabs>
              <w:overflowPunct w:val="0"/>
              <w:autoSpaceDE w:val="0"/>
              <w:autoSpaceDN w:val="0"/>
              <w:adjustRightInd w:val="0"/>
              <w:ind w:left="318" w:hanging="283"/>
              <w:textAlignment w:val="baseline"/>
              <w:rPr>
                <w:rFonts w:ascii="Arial" w:hAnsi="Arial" w:cs="Arial"/>
                <w:sz w:val="22"/>
                <w:szCs w:val="22"/>
              </w:rPr>
            </w:pPr>
            <w:r w:rsidRPr="00724637">
              <w:rPr>
                <w:rFonts w:ascii="Arial" w:hAnsi="Arial" w:cs="Arial"/>
                <w:sz w:val="22"/>
                <w:szCs w:val="22"/>
              </w:rPr>
              <w:t>Education and qualifications</w:t>
            </w:r>
          </w:p>
        </w:tc>
        <w:tc>
          <w:tcPr>
            <w:tcW w:w="3024" w:type="dxa"/>
          </w:tcPr>
          <w:p w14:paraId="3C2ED7D8" w14:textId="77777777" w:rsidR="000F4160" w:rsidRPr="00724637" w:rsidRDefault="000F4160" w:rsidP="000F4160">
            <w:pPr>
              <w:numPr>
                <w:ilvl w:val="0"/>
                <w:numId w:val="3"/>
              </w:numPr>
              <w:tabs>
                <w:tab w:val="clear" w:pos="720"/>
                <w:tab w:val="num" w:pos="166"/>
              </w:tabs>
              <w:overflowPunct w:val="0"/>
              <w:autoSpaceDE w:val="0"/>
              <w:autoSpaceDN w:val="0"/>
              <w:adjustRightInd w:val="0"/>
              <w:ind w:left="166" w:hanging="141"/>
              <w:textAlignment w:val="baseline"/>
              <w:rPr>
                <w:rFonts w:ascii="Arial" w:hAnsi="Arial" w:cs="Arial"/>
                <w:sz w:val="22"/>
                <w:szCs w:val="22"/>
              </w:rPr>
            </w:pPr>
            <w:r w:rsidRPr="00724637">
              <w:rPr>
                <w:rFonts w:ascii="Arial" w:hAnsi="Arial" w:cs="Arial"/>
                <w:sz w:val="22"/>
                <w:szCs w:val="22"/>
              </w:rPr>
              <w:t>Good general education GCSE/</w:t>
            </w:r>
            <w:proofErr w:type="spellStart"/>
            <w:r w:rsidRPr="00724637">
              <w:rPr>
                <w:rFonts w:ascii="Arial" w:hAnsi="Arial" w:cs="Arial"/>
                <w:sz w:val="22"/>
                <w:szCs w:val="22"/>
              </w:rPr>
              <w:t>O’level</w:t>
            </w:r>
            <w:proofErr w:type="spellEnd"/>
            <w:r w:rsidRPr="00724637">
              <w:rPr>
                <w:rFonts w:ascii="Arial" w:hAnsi="Arial" w:cs="Arial"/>
                <w:sz w:val="22"/>
                <w:szCs w:val="22"/>
              </w:rPr>
              <w:t xml:space="preserve"> stand</w:t>
            </w:r>
            <w:r>
              <w:rPr>
                <w:rFonts w:ascii="Arial" w:hAnsi="Arial" w:cs="Arial"/>
                <w:sz w:val="22"/>
                <w:szCs w:val="22"/>
              </w:rPr>
              <w:t>ard including English and maths</w:t>
            </w:r>
          </w:p>
          <w:p w14:paraId="6C1B4A17" w14:textId="77777777" w:rsidR="000F4160" w:rsidRPr="00724637" w:rsidRDefault="000F4160" w:rsidP="000F4160">
            <w:pPr>
              <w:numPr>
                <w:ilvl w:val="0"/>
                <w:numId w:val="3"/>
              </w:numPr>
              <w:tabs>
                <w:tab w:val="clear" w:pos="720"/>
                <w:tab w:val="num" w:pos="166"/>
              </w:tabs>
              <w:overflowPunct w:val="0"/>
              <w:autoSpaceDE w:val="0"/>
              <w:autoSpaceDN w:val="0"/>
              <w:adjustRightInd w:val="0"/>
              <w:ind w:left="166" w:hanging="141"/>
              <w:textAlignment w:val="baseline"/>
              <w:rPr>
                <w:rFonts w:ascii="Arial" w:hAnsi="Arial" w:cs="Arial"/>
                <w:sz w:val="22"/>
                <w:szCs w:val="22"/>
              </w:rPr>
            </w:pPr>
            <w:r w:rsidRPr="00724637">
              <w:rPr>
                <w:rFonts w:ascii="Arial" w:hAnsi="Arial" w:cs="Arial"/>
                <w:sz w:val="22"/>
                <w:szCs w:val="22"/>
              </w:rPr>
              <w:t>Good standard of written and spoken English</w:t>
            </w:r>
          </w:p>
          <w:p w14:paraId="6DF63F47" w14:textId="77777777" w:rsidR="000F4160" w:rsidRPr="00724637" w:rsidRDefault="000F4160" w:rsidP="000F4160">
            <w:pPr>
              <w:tabs>
                <w:tab w:val="num" w:pos="166"/>
              </w:tabs>
              <w:ind w:left="166" w:hanging="141"/>
              <w:rPr>
                <w:rFonts w:ascii="Arial" w:hAnsi="Arial" w:cs="Arial"/>
                <w:sz w:val="22"/>
                <w:szCs w:val="22"/>
              </w:rPr>
            </w:pPr>
          </w:p>
        </w:tc>
        <w:tc>
          <w:tcPr>
            <w:tcW w:w="3024" w:type="dxa"/>
          </w:tcPr>
          <w:p w14:paraId="1AE6686D" w14:textId="77777777" w:rsidR="000F4160" w:rsidRPr="00724637" w:rsidRDefault="000F4160" w:rsidP="000F4160">
            <w:pPr>
              <w:numPr>
                <w:ilvl w:val="0"/>
                <w:numId w:val="2"/>
              </w:numPr>
              <w:tabs>
                <w:tab w:val="clear" w:pos="720"/>
                <w:tab w:val="num" w:pos="166"/>
              </w:tabs>
              <w:overflowPunct w:val="0"/>
              <w:autoSpaceDE w:val="0"/>
              <w:autoSpaceDN w:val="0"/>
              <w:adjustRightInd w:val="0"/>
              <w:ind w:left="166" w:hanging="141"/>
              <w:textAlignment w:val="baseline"/>
              <w:rPr>
                <w:rFonts w:ascii="Arial" w:hAnsi="Arial" w:cs="Arial"/>
                <w:sz w:val="22"/>
                <w:szCs w:val="22"/>
              </w:rPr>
            </w:pPr>
            <w:proofErr w:type="spellStart"/>
            <w:r w:rsidRPr="00724637">
              <w:rPr>
                <w:rFonts w:ascii="Arial" w:hAnsi="Arial" w:cs="Arial"/>
                <w:sz w:val="22"/>
                <w:szCs w:val="22"/>
              </w:rPr>
              <w:t>IDSc</w:t>
            </w:r>
            <w:proofErr w:type="spellEnd"/>
            <w:r w:rsidRPr="00724637">
              <w:rPr>
                <w:rFonts w:ascii="Arial" w:hAnsi="Arial" w:cs="Arial"/>
                <w:sz w:val="22"/>
                <w:szCs w:val="22"/>
              </w:rPr>
              <w:t xml:space="preserve"> Membership</w:t>
            </w:r>
          </w:p>
          <w:p w14:paraId="1440EB27" w14:textId="77777777" w:rsidR="000F4160" w:rsidRPr="00724637" w:rsidRDefault="000F4160" w:rsidP="000F4160">
            <w:pPr>
              <w:numPr>
                <w:ilvl w:val="0"/>
                <w:numId w:val="2"/>
              </w:numPr>
              <w:tabs>
                <w:tab w:val="clear" w:pos="720"/>
                <w:tab w:val="num" w:pos="166"/>
              </w:tabs>
              <w:overflowPunct w:val="0"/>
              <w:autoSpaceDE w:val="0"/>
              <w:autoSpaceDN w:val="0"/>
              <w:adjustRightInd w:val="0"/>
              <w:ind w:left="166" w:hanging="141"/>
              <w:textAlignment w:val="baseline"/>
              <w:rPr>
                <w:rFonts w:ascii="Arial" w:hAnsi="Arial" w:cs="Arial"/>
                <w:sz w:val="22"/>
                <w:szCs w:val="22"/>
              </w:rPr>
            </w:pPr>
            <w:r w:rsidRPr="00724637">
              <w:rPr>
                <w:rFonts w:ascii="Arial" w:hAnsi="Arial" w:cs="Arial"/>
                <w:sz w:val="22"/>
                <w:szCs w:val="22"/>
              </w:rPr>
              <w:t>NVQ Level 3 Decontamination or TVQ 1&amp;2 in Decontamination</w:t>
            </w:r>
          </w:p>
          <w:p w14:paraId="1989EA92" w14:textId="77777777" w:rsidR="000F4160" w:rsidRPr="00724637" w:rsidRDefault="000F4160" w:rsidP="000F4160">
            <w:pPr>
              <w:numPr>
                <w:ilvl w:val="0"/>
                <w:numId w:val="2"/>
              </w:numPr>
              <w:tabs>
                <w:tab w:val="clear" w:pos="720"/>
                <w:tab w:val="num" w:pos="166"/>
              </w:tabs>
              <w:overflowPunct w:val="0"/>
              <w:autoSpaceDE w:val="0"/>
              <w:autoSpaceDN w:val="0"/>
              <w:adjustRightInd w:val="0"/>
              <w:ind w:left="166" w:hanging="141"/>
              <w:textAlignment w:val="baseline"/>
              <w:rPr>
                <w:rFonts w:ascii="Arial" w:hAnsi="Arial" w:cs="Arial"/>
                <w:sz w:val="22"/>
                <w:szCs w:val="22"/>
              </w:rPr>
            </w:pPr>
            <w:r w:rsidRPr="00724637">
              <w:rPr>
                <w:rFonts w:ascii="Arial" w:hAnsi="Arial" w:cs="Arial"/>
                <w:sz w:val="22"/>
                <w:szCs w:val="22"/>
              </w:rPr>
              <w:t>Evidence of continuing education</w:t>
            </w:r>
          </w:p>
        </w:tc>
      </w:tr>
      <w:tr w:rsidR="000F4160" w:rsidRPr="00724637" w14:paraId="21954235" w14:textId="77777777" w:rsidTr="000F4160">
        <w:tc>
          <w:tcPr>
            <w:tcW w:w="3024" w:type="dxa"/>
          </w:tcPr>
          <w:p w14:paraId="112E2F8A" w14:textId="77777777" w:rsidR="000F4160" w:rsidRPr="00724637" w:rsidRDefault="000F4160" w:rsidP="000F4160">
            <w:pPr>
              <w:numPr>
                <w:ilvl w:val="0"/>
                <w:numId w:val="5"/>
              </w:numPr>
              <w:tabs>
                <w:tab w:val="clear" w:pos="720"/>
                <w:tab w:val="num" w:pos="318"/>
              </w:tabs>
              <w:overflowPunct w:val="0"/>
              <w:autoSpaceDE w:val="0"/>
              <w:autoSpaceDN w:val="0"/>
              <w:adjustRightInd w:val="0"/>
              <w:ind w:left="318" w:hanging="283"/>
              <w:textAlignment w:val="baseline"/>
              <w:rPr>
                <w:rFonts w:ascii="Arial" w:hAnsi="Arial" w:cs="Arial"/>
                <w:sz w:val="22"/>
                <w:szCs w:val="22"/>
              </w:rPr>
            </w:pPr>
            <w:r w:rsidRPr="00724637">
              <w:rPr>
                <w:rFonts w:ascii="Arial" w:hAnsi="Arial" w:cs="Arial"/>
                <w:sz w:val="22"/>
                <w:szCs w:val="22"/>
              </w:rPr>
              <w:t>Previous experience</w:t>
            </w:r>
          </w:p>
        </w:tc>
        <w:tc>
          <w:tcPr>
            <w:tcW w:w="3024" w:type="dxa"/>
          </w:tcPr>
          <w:p w14:paraId="33E2689F" w14:textId="77777777" w:rsidR="000F4160" w:rsidRPr="001F4352" w:rsidRDefault="000F4160" w:rsidP="000F4160">
            <w:pPr>
              <w:numPr>
                <w:ilvl w:val="0"/>
                <w:numId w:val="2"/>
              </w:numPr>
              <w:tabs>
                <w:tab w:val="clear" w:pos="720"/>
                <w:tab w:val="num" w:pos="166"/>
              </w:tabs>
              <w:overflowPunct w:val="0"/>
              <w:autoSpaceDE w:val="0"/>
              <w:autoSpaceDN w:val="0"/>
              <w:adjustRightInd w:val="0"/>
              <w:ind w:left="166" w:hanging="141"/>
              <w:textAlignment w:val="baseline"/>
              <w:rPr>
                <w:rFonts w:ascii="Arial" w:hAnsi="Arial" w:cs="Arial"/>
                <w:sz w:val="22"/>
                <w:szCs w:val="22"/>
              </w:rPr>
            </w:pPr>
            <w:r w:rsidRPr="00724637">
              <w:rPr>
                <w:rFonts w:ascii="Arial" w:hAnsi="Arial" w:cs="Arial"/>
                <w:sz w:val="22"/>
                <w:szCs w:val="22"/>
              </w:rPr>
              <w:t>Experience as a technician in Sterile Services Department</w:t>
            </w:r>
            <w:r>
              <w:rPr>
                <w:rFonts w:ascii="Arial" w:hAnsi="Arial" w:cs="Arial"/>
                <w:sz w:val="22"/>
                <w:szCs w:val="22"/>
              </w:rPr>
              <w:t xml:space="preserve"> </w:t>
            </w:r>
            <w:r w:rsidRPr="001F4352">
              <w:rPr>
                <w:rFonts w:ascii="Arial" w:hAnsi="Arial" w:cs="Arial"/>
                <w:sz w:val="22"/>
                <w:szCs w:val="22"/>
              </w:rPr>
              <w:t>and/or</w:t>
            </w:r>
            <w:r>
              <w:rPr>
                <w:rFonts w:ascii="Arial" w:hAnsi="Arial" w:cs="Arial"/>
                <w:sz w:val="22"/>
                <w:szCs w:val="22"/>
              </w:rPr>
              <w:t xml:space="preserve"> </w:t>
            </w:r>
            <w:r w:rsidRPr="001F4352">
              <w:rPr>
                <w:rFonts w:ascii="Arial" w:hAnsi="Arial" w:cs="Arial"/>
                <w:sz w:val="22"/>
                <w:szCs w:val="22"/>
              </w:rPr>
              <w:t>Experience as an Endoscopy Decontamination technician</w:t>
            </w:r>
          </w:p>
          <w:p w14:paraId="0FD46B0A" w14:textId="77777777" w:rsidR="000F4160" w:rsidRPr="00724637" w:rsidRDefault="000F4160" w:rsidP="000F4160">
            <w:pPr>
              <w:numPr>
                <w:ilvl w:val="0"/>
                <w:numId w:val="2"/>
              </w:numPr>
              <w:tabs>
                <w:tab w:val="clear" w:pos="720"/>
                <w:tab w:val="num" w:pos="166"/>
              </w:tabs>
              <w:overflowPunct w:val="0"/>
              <w:autoSpaceDE w:val="0"/>
              <w:autoSpaceDN w:val="0"/>
              <w:adjustRightInd w:val="0"/>
              <w:ind w:left="166" w:hanging="141"/>
              <w:textAlignment w:val="baseline"/>
              <w:rPr>
                <w:rFonts w:ascii="Arial" w:hAnsi="Arial" w:cs="Arial"/>
                <w:sz w:val="22"/>
                <w:szCs w:val="22"/>
              </w:rPr>
            </w:pPr>
            <w:r w:rsidRPr="00724637">
              <w:rPr>
                <w:rFonts w:ascii="Arial" w:hAnsi="Arial" w:cs="Arial"/>
                <w:sz w:val="22"/>
                <w:szCs w:val="22"/>
              </w:rPr>
              <w:t>Experience in a health care setting</w:t>
            </w:r>
          </w:p>
        </w:tc>
        <w:tc>
          <w:tcPr>
            <w:tcW w:w="3024" w:type="dxa"/>
          </w:tcPr>
          <w:p w14:paraId="631B18DA" w14:textId="77777777" w:rsidR="000F4160" w:rsidRPr="00724637" w:rsidRDefault="000F4160" w:rsidP="000F4160">
            <w:pPr>
              <w:rPr>
                <w:rFonts w:ascii="Arial" w:hAnsi="Arial" w:cs="Arial"/>
                <w:sz w:val="22"/>
                <w:szCs w:val="22"/>
              </w:rPr>
            </w:pPr>
          </w:p>
        </w:tc>
      </w:tr>
      <w:tr w:rsidR="000F4160" w:rsidRPr="00724637" w14:paraId="03B9A65D" w14:textId="77777777" w:rsidTr="000F4160">
        <w:tc>
          <w:tcPr>
            <w:tcW w:w="3024" w:type="dxa"/>
          </w:tcPr>
          <w:p w14:paraId="7619AB04" w14:textId="77777777" w:rsidR="000F4160" w:rsidRPr="00724637" w:rsidRDefault="000F4160" w:rsidP="000F4160">
            <w:pPr>
              <w:numPr>
                <w:ilvl w:val="0"/>
                <w:numId w:val="5"/>
              </w:numPr>
              <w:tabs>
                <w:tab w:val="clear" w:pos="720"/>
                <w:tab w:val="num" w:pos="318"/>
              </w:tabs>
              <w:overflowPunct w:val="0"/>
              <w:autoSpaceDE w:val="0"/>
              <w:autoSpaceDN w:val="0"/>
              <w:adjustRightInd w:val="0"/>
              <w:ind w:left="318" w:hanging="283"/>
              <w:textAlignment w:val="baseline"/>
              <w:rPr>
                <w:rFonts w:ascii="Arial" w:hAnsi="Arial" w:cs="Arial"/>
                <w:sz w:val="22"/>
                <w:szCs w:val="22"/>
              </w:rPr>
            </w:pPr>
            <w:r w:rsidRPr="00724637">
              <w:rPr>
                <w:rFonts w:ascii="Arial" w:hAnsi="Arial" w:cs="Arial"/>
                <w:sz w:val="22"/>
                <w:szCs w:val="22"/>
              </w:rPr>
              <w:t>Skills, knowledge and abilities</w:t>
            </w:r>
          </w:p>
        </w:tc>
        <w:tc>
          <w:tcPr>
            <w:tcW w:w="3024" w:type="dxa"/>
          </w:tcPr>
          <w:p w14:paraId="51C2A865" w14:textId="77777777" w:rsidR="000F4160" w:rsidRPr="00724637" w:rsidRDefault="000F4160" w:rsidP="000F4160">
            <w:pPr>
              <w:numPr>
                <w:ilvl w:val="0"/>
                <w:numId w:val="2"/>
              </w:numPr>
              <w:tabs>
                <w:tab w:val="clear" w:pos="720"/>
                <w:tab w:val="num" w:pos="166"/>
              </w:tabs>
              <w:overflowPunct w:val="0"/>
              <w:autoSpaceDE w:val="0"/>
              <w:autoSpaceDN w:val="0"/>
              <w:adjustRightInd w:val="0"/>
              <w:ind w:left="166" w:hanging="141"/>
              <w:textAlignment w:val="baseline"/>
              <w:rPr>
                <w:rFonts w:ascii="Arial" w:hAnsi="Arial" w:cs="Arial"/>
                <w:sz w:val="22"/>
                <w:szCs w:val="22"/>
              </w:rPr>
            </w:pPr>
            <w:r w:rsidRPr="00724637">
              <w:rPr>
                <w:rFonts w:ascii="Arial" w:hAnsi="Arial" w:cs="Arial"/>
                <w:sz w:val="22"/>
                <w:szCs w:val="22"/>
              </w:rPr>
              <w:t>Evidence of ability to work collaborativ</w:t>
            </w:r>
            <w:r>
              <w:rPr>
                <w:rFonts w:ascii="Arial" w:hAnsi="Arial" w:cs="Arial"/>
                <w:sz w:val="22"/>
                <w:szCs w:val="22"/>
              </w:rPr>
              <w:t>ely in a multidisciplinary team</w:t>
            </w:r>
          </w:p>
          <w:p w14:paraId="33C312EB" w14:textId="77777777" w:rsidR="000F4160" w:rsidRPr="00724637" w:rsidRDefault="000F4160" w:rsidP="000F4160">
            <w:pPr>
              <w:numPr>
                <w:ilvl w:val="0"/>
                <w:numId w:val="2"/>
              </w:numPr>
              <w:tabs>
                <w:tab w:val="clear" w:pos="720"/>
                <w:tab w:val="num" w:pos="166"/>
              </w:tabs>
              <w:overflowPunct w:val="0"/>
              <w:autoSpaceDE w:val="0"/>
              <w:autoSpaceDN w:val="0"/>
              <w:adjustRightInd w:val="0"/>
              <w:ind w:left="166" w:hanging="141"/>
              <w:textAlignment w:val="baseline"/>
              <w:rPr>
                <w:rFonts w:ascii="Arial" w:hAnsi="Arial" w:cs="Arial"/>
                <w:sz w:val="22"/>
                <w:szCs w:val="22"/>
              </w:rPr>
            </w:pPr>
            <w:r w:rsidRPr="00724637">
              <w:rPr>
                <w:rFonts w:ascii="Arial" w:hAnsi="Arial" w:cs="Arial"/>
                <w:sz w:val="22"/>
                <w:szCs w:val="22"/>
              </w:rPr>
              <w:t>Ability to plan and prioritise own and others workload when under pressure</w:t>
            </w:r>
          </w:p>
          <w:p w14:paraId="5DB98E3F" w14:textId="77777777" w:rsidR="000F4160" w:rsidRPr="00724637" w:rsidRDefault="000F4160" w:rsidP="000F4160">
            <w:pPr>
              <w:numPr>
                <w:ilvl w:val="0"/>
                <w:numId w:val="2"/>
              </w:numPr>
              <w:tabs>
                <w:tab w:val="clear" w:pos="720"/>
                <w:tab w:val="num" w:pos="166"/>
              </w:tabs>
              <w:overflowPunct w:val="0"/>
              <w:autoSpaceDE w:val="0"/>
              <w:autoSpaceDN w:val="0"/>
              <w:adjustRightInd w:val="0"/>
              <w:ind w:left="166" w:hanging="141"/>
              <w:textAlignment w:val="baseline"/>
              <w:rPr>
                <w:rFonts w:ascii="Arial" w:hAnsi="Arial" w:cs="Arial"/>
                <w:sz w:val="22"/>
                <w:szCs w:val="22"/>
              </w:rPr>
            </w:pPr>
            <w:r w:rsidRPr="00724637">
              <w:rPr>
                <w:rFonts w:ascii="Arial" w:hAnsi="Arial" w:cs="Arial"/>
                <w:sz w:val="22"/>
                <w:szCs w:val="22"/>
              </w:rPr>
              <w:t>Ability to manage change effectively</w:t>
            </w:r>
          </w:p>
          <w:p w14:paraId="3292EEAA" w14:textId="77777777" w:rsidR="000F4160" w:rsidRPr="00724637" w:rsidRDefault="000F4160" w:rsidP="000F4160">
            <w:pPr>
              <w:numPr>
                <w:ilvl w:val="0"/>
                <w:numId w:val="2"/>
              </w:numPr>
              <w:tabs>
                <w:tab w:val="clear" w:pos="720"/>
                <w:tab w:val="num" w:pos="166"/>
              </w:tabs>
              <w:overflowPunct w:val="0"/>
              <w:autoSpaceDE w:val="0"/>
              <w:autoSpaceDN w:val="0"/>
              <w:adjustRightInd w:val="0"/>
              <w:ind w:left="166" w:hanging="141"/>
              <w:textAlignment w:val="baseline"/>
              <w:rPr>
                <w:rFonts w:ascii="Arial" w:hAnsi="Arial" w:cs="Arial"/>
                <w:sz w:val="22"/>
                <w:szCs w:val="22"/>
              </w:rPr>
            </w:pPr>
            <w:r w:rsidRPr="00724637">
              <w:rPr>
                <w:rFonts w:ascii="Arial" w:hAnsi="Arial" w:cs="Arial"/>
                <w:sz w:val="22"/>
                <w:szCs w:val="22"/>
              </w:rPr>
              <w:t>Good written and verbal communication skills</w:t>
            </w:r>
          </w:p>
          <w:p w14:paraId="49DAB930" w14:textId="77777777" w:rsidR="000F4160" w:rsidRPr="00724637" w:rsidRDefault="000F4160" w:rsidP="000F4160">
            <w:pPr>
              <w:numPr>
                <w:ilvl w:val="0"/>
                <w:numId w:val="2"/>
              </w:numPr>
              <w:tabs>
                <w:tab w:val="clear" w:pos="720"/>
                <w:tab w:val="num" w:pos="166"/>
              </w:tabs>
              <w:overflowPunct w:val="0"/>
              <w:autoSpaceDE w:val="0"/>
              <w:autoSpaceDN w:val="0"/>
              <w:adjustRightInd w:val="0"/>
              <w:ind w:left="166" w:hanging="141"/>
              <w:textAlignment w:val="baseline"/>
              <w:rPr>
                <w:rFonts w:ascii="Arial" w:hAnsi="Arial" w:cs="Arial"/>
                <w:sz w:val="22"/>
                <w:szCs w:val="22"/>
              </w:rPr>
            </w:pPr>
            <w:r w:rsidRPr="00724637">
              <w:rPr>
                <w:rFonts w:ascii="Arial" w:hAnsi="Arial" w:cs="Arial"/>
                <w:sz w:val="22"/>
                <w:szCs w:val="22"/>
              </w:rPr>
              <w:t>Computer literate</w:t>
            </w:r>
          </w:p>
          <w:p w14:paraId="66FF4093" w14:textId="06A9629F" w:rsidR="000F4160" w:rsidRPr="00724637" w:rsidRDefault="000F4160" w:rsidP="000F4160">
            <w:pPr>
              <w:numPr>
                <w:ilvl w:val="0"/>
                <w:numId w:val="2"/>
              </w:numPr>
              <w:tabs>
                <w:tab w:val="clear" w:pos="720"/>
                <w:tab w:val="num" w:pos="166"/>
              </w:tabs>
              <w:overflowPunct w:val="0"/>
              <w:autoSpaceDE w:val="0"/>
              <w:autoSpaceDN w:val="0"/>
              <w:adjustRightInd w:val="0"/>
              <w:ind w:left="166" w:hanging="141"/>
              <w:textAlignment w:val="baseline"/>
              <w:rPr>
                <w:rFonts w:ascii="Arial" w:hAnsi="Arial" w:cs="Arial"/>
                <w:sz w:val="22"/>
                <w:szCs w:val="22"/>
              </w:rPr>
            </w:pPr>
            <w:r w:rsidRPr="00724637">
              <w:rPr>
                <w:rFonts w:ascii="Arial" w:hAnsi="Arial" w:cs="Arial"/>
                <w:sz w:val="22"/>
                <w:szCs w:val="22"/>
              </w:rPr>
              <w:t>Interest in and understanding of the iss</w:t>
            </w:r>
            <w:r w:rsidR="00B571FD">
              <w:rPr>
                <w:rFonts w:ascii="Arial" w:hAnsi="Arial" w:cs="Arial"/>
                <w:sz w:val="22"/>
                <w:szCs w:val="22"/>
              </w:rPr>
              <w:t>ues relating to Sterile service</w:t>
            </w:r>
            <w:r w:rsidRPr="00724637">
              <w:rPr>
                <w:rFonts w:ascii="Arial" w:hAnsi="Arial" w:cs="Arial"/>
                <w:sz w:val="22"/>
                <w:szCs w:val="22"/>
              </w:rPr>
              <w:t xml:space="preserve"> procedures</w:t>
            </w:r>
          </w:p>
        </w:tc>
        <w:tc>
          <w:tcPr>
            <w:tcW w:w="3024" w:type="dxa"/>
          </w:tcPr>
          <w:p w14:paraId="695D34F2" w14:textId="77777777" w:rsidR="000F4160" w:rsidRPr="00724637" w:rsidRDefault="000F4160" w:rsidP="000F4160">
            <w:pPr>
              <w:rPr>
                <w:rFonts w:ascii="Arial" w:hAnsi="Arial" w:cs="Arial"/>
                <w:sz w:val="22"/>
                <w:szCs w:val="22"/>
              </w:rPr>
            </w:pPr>
          </w:p>
          <w:p w14:paraId="37C5172F" w14:textId="77777777" w:rsidR="000F4160" w:rsidRPr="00724637" w:rsidRDefault="000F4160" w:rsidP="000F4160">
            <w:pPr>
              <w:rPr>
                <w:rFonts w:ascii="Arial" w:hAnsi="Arial" w:cs="Arial"/>
                <w:sz w:val="22"/>
                <w:szCs w:val="22"/>
              </w:rPr>
            </w:pPr>
          </w:p>
          <w:p w14:paraId="1F1735CD" w14:textId="77777777" w:rsidR="000F4160" w:rsidRPr="00724637" w:rsidRDefault="000F4160" w:rsidP="000F4160">
            <w:pPr>
              <w:rPr>
                <w:rFonts w:ascii="Arial" w:hAnsi="Arial" w:cs="Arial"/>
                <w:sz w:val="22"/>
                <w:szCs w:val="22"/>
              </w:rPr>
            </w:pPr>
          </w:p>
          <w:p w14:paraId="5877B723" w14:textId="77777777" w:rsidR="000F4160" w:rsidRPr="00724637" w:rsidRDefault="000F4160" w:rsidP="000F4160">
            <w:pPr>
              <w:jc w:val="right"/>
              <w:rPr>
                <w:rFonts w:ascii="Arial" w:hAnsi="Arial" w:cs="Arial"/>
                <w:sz w:val="22"/>
                <w:szCs w:val="22"/>
              </w:rPr>
            </w:pPr>
          </w:p>
        </w:tc>
      </w:tr>
      <w:tr w:rsidR="000F4160" w:rsidRPr="00724637" w14:paraId="0A10A5C2" w14:textId="77777777" w:rsidTr="000F4160">
        <w:trPr>
          <w:trHeight w:val="1024"/>
        </w:trPr>
        <w:tc>
          <w:tcPr>
            <w:tcW w:w="3024" w:type="dxa"/>
          </w:tcPr>
          <w:p w14:paraId="042FFFCD" w14:textId="77777777" w:rsidR="000F4160" w:rsidRPr="00724637" w:rsidRDefault="000F4160" w:rsidP="000F4160">
            <w:pPr>
              <w:numPr>
                <w:ilvl w:val="0"/>
                <w:numId w:val="5"/>
              </w:numPr>
              <w:tabs>
                <w:tab w:val="clear" w:pos="720"/>
                <w:tab w:val="num" w:pos="318"/>
              </w:tabs>
              <w:overflowPunct w:val="0"/>
              <w:autoSpaceDE w:val="0"/>
              <w:autoSpaceDN w:val="0"/>
              <w:adjustRightInd w:val="0"/>
              <w:ind w:left="318" w:hanging="283"/>
              <w:textAlignment w:val="baseline"/>
              <w:rPr>
                <w:rFonts w:ascii="Arial" w:hAnsi="Arial" w:cs="Arial"/>
                <w:sz w:val="22"/>
                <w:szCs w:val="22"/>
              </w:rPr>
            </w:pPr>
            <w:r w:rsidRPr="00724637">
              <w:rPr>
                <w:rFonts w:ascii="Arial" w:hAnsi="Arial" w:cs="Arial"/>
                <w:sz w:val="22"/>
                <w:szCs w:val="22"/>
              </w:rPr>
              <w:t>Aptitude and personal characteristics</w:t>
            </w:r>
          </w:p>
        </w:tc>
        <w:tc>
          <w:tcPr>
            <w:tcW w:w="3024" w:type="dxa"/>
          </w:tcPr>
          <w:p w14:paraId="40750FEC" w14:textId="77777777" w:rsidR="000F4160" w:rsidRPr="00724637" w:rsidRDefault="000F4160" w:rsidP="000F4160">
            <w:pPr>
              <w:numPr>
                <w:ilvl w:val="0"/>
                <w:numId w:val="2"/>
              </w:numPr>
              <w:tabs>
                <w:tab w:val="clear" w:pos="720"/>
                <w:tab w:val="num" w:pos="166"/>
              </w:tabs>
              <w:overflowPunct w:val="0"/>
              <w:autoSpaceDE w:val="0"/>
              <w:autoSpaceDN w:val="0"/>
              <w:adjustRightInd w:val="0"/>
              <w:ind w:left="166" w:hanging="141"/>
              <w:textAlignment w:val="baseline"/>
              <w:rPr>
                <w:rFonts w:ascii="Arial" w:hAnsi="Arial" w:cs="Arial"/>
                <w:sz w:val="22"/>
                <w:szCs w:val="22"/>
              </w:rPr>
            </w:pPr>
            <w:proofErr w:type="spellStart"/>
            <w:r w:rsidRPr="00724637">
              <w:rPr>
                <w:rFonts w:ascii="Arial" w:hAnsi="Arial" w:cs="Arial"/>
                <w:sz w:val="22"/>
                <w:szCs w:val="22"/>
              </w:rPr>
              <w:t>Self motivated</w:t>
            </w:r>
            <w:proofErr w:type="spellEnd"/>
          </w:p>
          <w:p w14:paraId="65F0B044" w14:textId="77777777" w:rsidR="000F4160" w:rsidRPr="00724637" w:rsidRDefault="000F4160" w:rsidP="000F4160">
            <w:pPr>
              <w:numPr>
                <w:ilvl w:val="0"/>
                <w:numId w:val="2"/>
              </w:numPr>
              <w:tabs>
                <w:tab w:val="clear" w:pos="720"/>
                <w:tab w:val="num" w:pos="166"/>
              </w:tabs>
              <w:overflowPunct w:val="0"/>
              <w:autoSpaceDE w:val="0"/>
              <w:autoSpaceDN w:val="0"/>
              <w:adjustRightInd w:val="0"/>
              <w:ind w:left="166" w:hanging="141"/>
              <w:textAlignment w:val="baseline"/>
              <w:rPr>
                <w:rFonts w:ascii="Arial" w:hAnsi="Arial" w:cs="Arial"/>
                <w:sz w:val="22"/>
                <w:szCs w:val="22"/>
              </w:rPr>
            </w:pPr>
            <w:r w:rsidRPr="00724637">
              <w:rPr>
                <w:rFonts w:ascii="Arial" w:hAnsi="Arial" w:cs="Arial"/>
                <w:sz w:val="22"/>
                <w:szCs w:val="22"/>
              </w:rPr>
              <w:t>Innovative</w:t>
            </w:r>
          </w:p>
          <w:p w14:paraId="5DA7113E" w14:textId="77777777" w:rsidR="000F4160" w:rsidRPr="00724637" w:rsidRDefault="000F4160" w:rsidP="000F4160">
            <w:pPr>
              <w:numPr>
                <w:ilvl w:val="0"/>
                <w:numId w:val="2"/>
              </w:numPr>
              <w:tabs>
                <w:tab w:val="clear" w:pos="720"/>
                <w:tab w:val="num" w:pos="166"/>
              </w:tabs>
              <w:overflowPunct w:val="0"/>
              <w:autoSpaceDE w:val="0"/>
              <w:autoSpaceDN w:val="0"/>
              <w:adjustRightInd w:val="0"/>
              <w:ind w:left="166" w:hanging="141"/>
              <w:textAlignment w:val="baseline"/>
              <w:rPr>
                <w:rFonts w:ascii="Arial" w:hAnsi="Arial" w:cs="Arial"/>
                <w:sz w:val="22"/>
                <w:szCs w:val="22"/>
              </w:rPr>
            </w:pPr>
            <w:r w:rsidRPr="00724637">
              <w:rPr>
                <w:rFonts w:ascii="Arial" w:hAnsi="Arial" w:cs="Arial"/>
                <w:sz w:val="22"/>
                <w:szCs w:val="22"/>
              </w:rPr>
              <w:t>Commitment to personal development</w:t>
            </w:r>
          </w:p>
        </w:tc>
        <w:tc>
          <w:tcPr>
            <w:tcW w:w="3024" w:type="dxa"/>
          </w:tcPr>
          <w:p w14:paraId="6D4D70FB" w14:textId="77777777" w:rsidR="000F4160" w:rsidRDefault="000F4160" w:rsidP="000F4160">
            <w:pPr>
              <w:numPr>
                <w:ilvl w:val="0"/>
                <w:numId w:val="2"/>
              </w:numPr>
              <w:tabs>
                <w:tab w:val="clear" w:pos="720"/>
                <w:tab w:val="num" w:pos="166"/>
              </w:tabs>
              <w:overflowPunct w:val="0"/>
              <w:autoSpaceDE w:val="0"/>
              <w:autoSpaceDN w:val="0"/>
              <w:adjustRightInd w:val="0"/>
              <w:ind w:left="166" w:hanging="141"/>
              <w:textAlignment w:val="baseline"/>
              <w:rPr>
                <w:rFonts w:ascii="Arial" w:hAnsi="Arial" w:cs="Arial"/>
                <w:sz w:val="22"/>
                <w:szCs w:val="22"/>
              </w:rPr>
            </w:pPr>
            <w:r>
              <w:rPr>
                <w:rFonts w:ascii="Arial" w:hAnsi="Arial" w:cs="Arial"/>
                <w:sz w:val="22"/>
                <w:szCs w:val="22"/>
              </w:rPr>
              <w:t xml:space="preserve"> Sense of humour</w:t>
            </w:r>
          </w:p>
          <w:p w14:paraId="4EF437E2" w14:textId="77777777" w:rsidR="000F4160" w:rsidRPr="00425FFF" w:rsidRDefault="000F4160" w:rsidP="000F4160">
            <w:pPr>
              <w:numPr>
                <w:ilvl w:val="0"/>
                <w:numId w:val="2"/>
              </w:numPr>
              <w:tabs>
                <w:tab w:val="clear" w:pos="720"/>
                <w:tab w:val="num" w:pos="166"/>
              </w:tabs>
              <w:overflowPunct w:val="0"/>
              <w:autoSpaceDE w:val="0"/>
              <w:autoSpaceDN w:val="0"/>
              <w:adjustRightInd w:val="0"/>
              <w:ind w:left="166" w:hanging="141"/>
              <w:textAlignment w:val="baseline"/>
              <w:rPr>
                <w:rFonts w:ascii="Arial" w:hAnsi="Arial" w:cs="Arial"/>
                <w:sz w:val="22"/>
                <w:szCs w:val="22"/>
              </w:rPr>
            </w:pPr>
            <w:r>
              <w:rPr>
                <w:rFonts w:ascii="Arial" w:hAnsi="Arial" w:cs="Arial"/>
                <w:sz w:val="22"/>
                <w:szCs w:val="22"/>
              </w:rPr>
              <w:t>Able to work in a high pressure environment</w:t>
            </w:r>
          </w:p>
        </w:tc>
      </w:tr>
    </w:tbl>
    <w:p w14:paraId="5E6DD919" w14:textId="3BB3AFFC" w:rsidR="00062E2D" w:rsidRPr="00724637" w:rsidRDefault="00062E2D" w:rsidP="00425FFF">
      <w:pPr>
        <w:rPr>
          <w:rFonts w:ascii="Arial" w:hAnsi="Arial" w:cs="Arial"/>
          <w:sz w:val="22"/>
          <w:szCs w:val="22"/>
        </w:rPr>
      </w:pPr>
    </w:p>
    <w:sectPr w:rsidR="00062E2D" w:rsidRPr="00724637" w:rsidSect="00DF050B">
      <w:headerReference w:type="default" r:id="rId9"/>
      <w:footerReference w:type="even" r:id="rId10"/>
      <w:pgSz w:w="11906" w:h="16838"/>
      <w:pgMar w:top="902" w:right="1134" w:bottom="902" w:left="1134" w:header="357" w:footer="2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163128" w14:textId="77777777" w:rsidR="00D6224E" w:rsidRDefault="00D6224E">
      <w:r>
        <w:separator/>
      </w:r>
    </w:p>
  </w:endnote>
  <w:endnote w:type="continuationSeparator" w:id="0">
    <w:p w14:paraId="5BB0703D" w14:textId="77777777" w:rsidR="00D6224E" w:rsidRDefault="00D62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tang">
    <w:altName w:val="Malgun Gothic"/>
    <w:panose1 w:val="02030600000101010101"/>
    <w:charset w:val="81"/>
    <w:family w:val="auto"/>
    <w:notTrueType/>
    <w:pitch w:val="fixed"/>
    <w:sig w:usb0="00000000"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407CD" w14:textId="77777777" w:rsidR="004E2E3E" w:rsidRDefault="004E2E3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7C20C2" w14:textId="77777777" w:rsidR="004E2E3E" w:rsidRDefault="004E2E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FD6AA" w14:textId="77777777" w:rsidR="008B3AF6" w:rsidRDefault="008B3A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4B2227" w14:textId="77777777" w:rsidR="008B3AF6" w:rsidRDefault="008B3A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37EA4B" w14:textId="77777777" w:rsidR="00D6224E" w:rsidRDefault="00D6224E">
      <w:r>
        <w:separator/>
      </w:r>
    </w:p>
  </w:footnote>
  <w:footnote w:type="continuationSeparator" w:id="0">
    <w:p w14:paraId="15394347" w14:textId="77777777" w:rsidR="00D6224E" w:rsidRDefault="00D622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BAED9" w14:textId="36CB766D" w:rsidR="004E2E3E" w:rsidRDefault="004E2E3E" w:rsidP="007D3C61">
    <w:pPr>
      <w:pStyle w:val="Header"/>
      <w:jc w:val="right"/>
    </w:pPr>
    <w:r w:rsidRPr="00D10614">
      <w:rPr>
        <w:noProof/>
        <w:lang w:eastAsia="en-GB"/>
      </w:rPr>
      <w:drawing>
        <wp:inline distT="0" distB="0" distL="0" distR="0" wp14:anchorId="368B1169" wp14:editId="1027AC82">
          <wp:extent cx="1181100" cy="1143000"/>
          <wp:effectExtent l="0" t="0" r="0" b="0"/>
          <wp:docPr id="2" name="Picture 2" descr="C:\Users\sangsoni\AppData\Local\Microsoft\Windows\INetCache\Content.Outlook\DVQ6WFEK\PPG Verticle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gsoni\AppData\Local\Microsoft\Windows\INetCache\Content.Outlook\DVQ6WFEK\PPG Verticle logo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1143000"/>
                  </a:xfrm>
                  <a:prstGeom prst="rect">
                    <a:avLst/>
                  </a:prstGeom>
                  <a:noFill/>
                  <a:ln>
                    <a:noFill/>
                  </a:ln>
                </pic:spPr>
              </pic:pic>
            </a:graphicData>
          </a:graphic>
        </wp:inline>
      </w:drawing>
    </w:r>
  </w:p>
  <w:p w14:paraId="4D8FA7DA" w14:textId="77777777" w:rsidR="004E2E3E" w:rsidRDefault="004E2E3E" w:rsidP="007D3C61">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D6810" w14:textId="77777777" w:rsidR="008B3AF6" w:rsidRDefault="008B3AF6">
    <w:pPr>
      <w:pStyle w:val="Header"/>
      <w:jc w:val="right"/>
      <w:rPr>
        <w:rFonts w:ascii="Arial" w:hAnsi="Arial" w:cs="Arial"/>
        <w:b/>
        <w:sz w:val="40"/>
      </w:rPr>
    </w:pPr>
  </w:p>
  <w:p w14:paraId="5F9FFB04" w14:textId="397E9D74" w:rsidR="008B1599" w:rsidRDefault="008B1599" w:rsidP="008B1599">
    <w:pPr>
      <w:pStyle w:val="Header"/>
      <w:jc w:val="right"/>
    </w:pPr>
    <w:r w:rsidRPr="00D10614">
      <w:rPr>
        <w:noProof/>
        <w:lang w:eastAsia="en-GB"/>
      </w:rPr>
      <w:drawing>
        <wp:inline distT="0" distB="0" distL="0" distR="0" wp14:anchorId="50336B16" wp14:editId="2CBBBE41">
          <wp:extent cx="1181100" cy="1143000"/>
          <wp:effectExtent l="0" t="0" r="0" b="0"/>
          <wp:docPr id="5" name="Picture 5" descr="C:\Users\sangsoni\AppData\Local\Microsoft\Windows\INetCache\Content.Outlook\DVQ6WFEK\PPG Verticle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gsoni\AppData\Local\Microsoft\Windows\INetCache\Content.Outlook\DVQ6WFEK\PPG Verticle logo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1143000"/>
                  </a:xfrm>
                  <a:prstGeom prst="rect">
                    <a:avLst/>
                  </a:prstGeom>
                  <a:noFill/>
                  <a:ln>
                    <a:noFill/>
                  </a:ln>
                </pic:spPr>
              </pic:pic>
            </a:graphicData>
          </a:graphic>
        </wp:inline>
      </w:drawing>
    </w:r>
  </w:p>
  <w:p w14:paraId="7FBDED33" w14:textId="77777777" w:rsidR="008B3AF6" w:rsidRDefault="008B3AF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D0BF8"/>
    <w:multiLevelType w:val="hybridMultilevel"/>
    <w:tmpl w:val="A92C6C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810D74"/>
    <w:multiLevelType w:val="hybridMultilevel"/>
    <w:tmpl w:val="867A9C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17703F4"/>
    <w:multiLevelType w:val="hybridMultilevel"/>
    <w:tmpl w:val="2962F90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342E4C"/>
    <w:multiLevelType w:val="hybridMultilevel"/>
    <w:tmpl w:val="CD0A7C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A10260"/>
    <w:multiLevelType w:val="hybridMultilevel"/>
    <w:tmpl w:val="902EC4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A0439AF"/>
    <w:multiLevelType w:val="hybridMultilevel"/>
    <w:tmpl w:val="6A026B5A"/>
    <w:lvl w:ilvl="0" w:tplc="E6D64FB0">
      <w:start w:val="1"/>
      <w:numFmt w:val="decimal"/>
      <w:pStyle w:val="ESHeading3"/>
      <w:lvlText w:val="%1."/>
      <w:lvlJc w:val="left"/>
      <w:pPr>
        <w:tabs>
          <w:tab w:val="num" w:pos="720"/>
        </w:tabs>
        <w:ind w:left="720" w:hanging="360"/>
      </w:pPr>
      <w:rPr>
        <w:rFonts w:cs="Times New Roman"/>
      </w:rPr>
    </w:lvl>
    <w:lvl w:ilvl="1" w:tplc="A7B422EC">
      <w:start w:val="1"/>
      <w:numFmt w:val="bullet"/>
      <w:pStyle w:val="Bullet"/>
      <w:lvlText w:val="■"/>
      <w:lvlJc w:val="left"/>
      <w:pPr>
        <w:tabs>
          <w:tab w:val="num" w:pos="1440"/>
        </w:tabs>
        <w:ind w:left="1080"/>
      </w:pPr>
      <w:rPr>
        <w:rFonts w:hAnsi="Times" w:hint="default"/>
        <w:sz w:val="28"/>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5"/>
  </w:num>
  <w:num w:numId="2">
    <w:abstractNumId w:val="2"/>
  </w:num>
  <w:num w:numId="3">
    <w:abstractNumId w:val="4"/>
  </w:num>
  <w:num w:numId="4">
    <w:abstractNumId w:val="3"/>
  </w:num>
  <w:num w:numId="5">
    <w:abstractNumId w:val="1"/>
  </w:num>
  <w:num w:numId="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326"/>
    <w:rsid w:val="00007CB9"/>
    <w:rsid w:val="00031B22"/>
    <w:rsid w:val="000521CB"/>
    <w:rsid w:val="00062B85"/>
    <w:rsid w:val="00062E2D"/>
    <w:rsid w:val="00064E74"/>
    <w:rsid w:val="00083398"/>
    <w:rsid w:val="000C0D90"/>
    <w:rsid w:val="000C645E"/>
    <w:rsid w:val="000E7051"/>
    <w:rsid w:val="000F4160"/>
    <w:rsid w:val="000F439E"/>
    <w:rsid w:val="00150FBF"/>
    <w:rsid w:val="001715F3"/>
    <w:rsid w:val="00176B68"/>
    <w:rsid w:val="001776DE"/>
    <w:rsid w:val="00187B91"/>
    <w:rsid w:val="00195DBD"/>
    <w:rsid w:val="001C2EBF"/>
    <w:rsid w:val="001E4B9E"/>
    <w:rsid w:val="001F1640"/>
    <w:rsid w:val="001F4352"/>
    <w:rsid w:val="00201CCC"/>
    <w:rsid w:val="00201F4C"/>
    <w:rsid w:val="00222806"/>
    <w:rsid w:val="00224297"/>
    <w:rsid w:val="00225957"/>
    <w:rsid w:val="00251B53"/>
    <w:rsid w:val="002601BE"/>
    <w:rsid w:val="00295259"/>
    <w:rsid w:val="002A2336"/>
    <w:rsid w:val="002F64A8"/>
    <w:rsid w:val="003013AA"/>
    <w:rsid w:val="0031176A"/>
    <w:rsid w:val="00327A8D"/>
    <w:rsid w:val="00345ABF"/>
    <w:rsid w:val="00353EE4"/>
    <w:rsid w:val="00355F6C"/>
    <w:rsid w:val="003622F8"/>
    <w:rsid w:val="00366B9D"/>
    <w:rsid w:val="00391811"/>
    <w:rsid w:val="003A5BA4"/>
    <w:rsid w:val="003C30CA"/>
    <w:rsid w:val="003D1F90"/>
    <w:rsid w:val="003D431F"/>
    <w:rsid w:val="003E79E8"/>
    <w:rsid w:val="003F3FB2"/>
    <w:rsid w:val="00410C2D"/>
    <w:rsid w:val="00425FFF"/>
    <w:rsid w:val="004434A0"/>
    <w:rsid w:val="004575C6"/>
    <w:rsid w:val="00485217"/>
    <w:rsid w:val="004B1599"/>
    <w:rsid w:val="004E2E3E"/>
    <w:rsid w:val="005362F6"/>
    <w:rsid w:val="00536D2D"/>
    <w:rsid w:val="005602AC"/>
    <w:rsid w:val="0056791A"/>
    <w:rsid w:val="00597097"/>
    <w:rsid w:val="005A70F0"/>
    <w:rsid w:val="005B2E46"/>
    <w:rsid w:val="005F23D4"/>
    <w:rsid w:val="005F2B6E"/>
    <w:rsid w:val="00600E23"/>
    <w:rsid w:val="00610430"/>
    <w:rsid w:val="006160B5"/>
    <w:rsid w:val="00620E80"/>
    <w:rsid w:val="006219F8"/>
    <w:rsid w:val="00625ABB"/>
    <w:rsid w:val="006A24E6"/>
    <w:rsid w:val="006E473D"/>
    <w:rsid w:val="00705131"/>
    <w:rsid w:val="00723F67"/>
    <w:rsid w:val="00724637"/>
    <w:rsid w:val="007818C2"/>
    <w:rsid w:val="00784658"/>
    <w:rsid w:val="00785D92"/>
    <w:rsid w:val="007A173A"/>
    <w:rsid w:val="007A6228"/>
    <w:rsid w:val="007B74C0"/>
    <w:rsid w:val="007D4C42"/>
    <w:rsid w:val="007F4062"/>
    <w:rsid w:val="007F65FF"/>
    <w:rsid w:val="008148B8"/>
    <w:rsid w:val="00822CF7"/>
    <w:rsid w:val="00881EE6"/>
    <w:rsid w:val="00884D8B"/>
    <w:rsid w:val="008B08F0"/>
    <w:rsid w:val="008B1599"/>
    <w:rsid w:val="008B3AF6"/>
    <w:rsid w:val="008D4687"/>
    <w:rsid w:val="009437DC"/>
    <w:rsid w:val="00956452"/>
    <w:rsid w:val="00960BC2"/>
    <w:rsid w:val="00982D74"/>
    <w:rsid w:val="0098592D"/>
    <w:rsid w:val="009B0964"/>
    <w:rsid w:val="009B3713"/>
    <w:rsid w:val="009F008B"/>
    <w:rsid w:val="00A133B0"/>
    <w:rsid w:val="00A304D9"/>
    <w:rsid w:val="00A3056F"/>
    <w:rsid w:val="00A44E9A"/>
    <w:rsid w:val="00A51684"/>
    <w:rsid w:val="00AC22B3"/>
    <w:rsid w:val="00AE5859"/>
    <w:rsid w:val="00AF5090"/>
    <w:rsid w:val="00B31100"/>
    <w:rsid w:val="00B41660"/>
    <w:rsid w:val="00B571FD"/>
    <w:rsid w:val="00B649C9"/>
    <w:rsid w:val="00B747D1"/>
    <w:rsid w:val="00B7799F"/>
    <w:rsid w:val="00B8503C"/>
    <w:rsid w:val="00BC721A"/>
    <w:rsid w:val="00BF36C5"/>
    <w:rsid w:val="00C2070F"/>
    <w:rsid w:val="00C3634E"/>
    <w:rsid w:val="00C36F60"/>
    <w:rsid w:val="00C51763"/>
    <w:rsid w:val="00CC0903"/>
    <w:rsid w:val="00CC2A9A"/>
    <w:rsid w:val="00CE7A1F"/>
    <w:rsid w:val="00D0346A"/>
    <w:rsid w:val="00D6224E"/>
    <w:rsid w:val="00DC190B"/>
    <w:rsid w:val="00DC48DF"/>
    <w:rsid w:val="00DD26E0"/>
    <w:rsid w:val="00DF050B"/>
    <w:rsid w:val="00E0191F"/>
    <w:rsid w:val="00E038B5"/>
    <w:rsid w:val="00E244FB"/>
    <w:rsid w:val="00E30D59"/>
    <w:rsid w:val="00E33BF5"/>
    <w:rsid w:val="00E43176"/>
    <w:rsid w:val="00E46350"/>
    <w:rsid w:val="00E5231C"/>
    <w:rsid w:val="00EA51DD"/>
    <w:rsid w:val="00EA6BC3"/>
    <w:rsid w:val="00EE272D"/>
    <w:rsid w:val="00EF1C06"/>
    <w:rsid w:val="00F233BB"/>
    <w:rsid w:val="00F42813"/>
    <w:rsid w:val="00F45593"/>
    <w:rsid w:val="00F65326"/>
    <w:rsid w:val="00F65BF0"/>
    <w:rsid w:val="00F736BC"/>
    <w:rsid w:val="00F94030"/>
    <w:rsid w:val="00FB4288"/>
    <w:rsid w:val="00FB48D5"/>
    <w:rsid w:val="00FD5CE6"/>
    <w:rsid w:val="00FE5559"/>
    <w:rsid w:val="00FF11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43B88454"/>
  <w15:docId w15:val="{D1C53D40-88BE-47A0-BC89-6FA4A7A7F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6B68"/>
    <w:rPr>
      <w:sz w:val="24"/>
      <w:szCs w:val="24"/>
      <w:lang w:eastAsia="en-US"/>
    </w:rPr>
  </w:style>
  <w:style w:type="paragraph" w:styleId="Heading1">
    <w:name w:val="heading 1"/>
    <w:basedOn w:val="Normal"/>
    <w:next w:val="Normal"/>
    <w:link w:val="Heading1Char"/>
    <w:qFormat/>
    <w:rsid w:val="00176B68"/>
    <w:pPr>
      <w:keepNext/>
      <w:jc w:val="center"/>
      <w:outlineLvl w:val="0"/>
    </w:pPr>
    <w:rPr>
      <w:rFonts w:ascii="Book Antiqua" w:hAnsi="Book Antiqua"/>
      <w:b/>
      <w:bCs/>
      <w:sz w:val="32"/>
      <w:u w:val="single"/>
    </w:rPr>
  </w:style>
  <w:style w:type="paragraph" w:styleId="Heading2">
    <w:name w:val="heading 2"/>
    <w:basedOn w:val="Normal"/>
    <w:next w:val="Normal"/>
    <w:link w:val="Heading2Char"/>
    <w:qFormat/>
    <w:rsid w:val="00176B68"/>
    <w:pPr>
      <w:keepNext/>
      <w:outlineLvl w:val="1"/>
    </w:pPr>
    <w:rPr>
      <w:rFonts w:ascii="Book Antiqua" w:hAnsi="Book Antiqua"/>
      <w:u w:val="single"/>
    </w:rPr>
  </w:style>
  <w:style w:type="paragraph" w:styleId="Heading3">
    <w:name w:val="heading 3"/>
    <w:basedOn w:val="Normal"/>
    <w:next w:val="Normal"/>
    <w:link w:val="Heading3Char"/>
    <w:qFormat/>
    <w:rsid w:val="00176B68"/>
    <w:pPr>
      <w:keepNext/>
      <w:outlineLvl w:val="2"/>
    </w:pPr>
    <w:rPr>
      <w:rFonts w:ascii="Book Antiqua" w:hAnsi="Book Antiqua"/>
      <w:b/>
      <w:bCs/>
      <w:u w:val="single"/>
    </w:rPr>
  </w:style>
  <w:style w:type="paragraph" w:styleId="Heading4">
    <w:name w:val="heading 4"/>
    <w:basedOn w:val="Normal"/>
    <w:next w:val="Normal"/>
    <w:link w:val="Heading4Char"/>
    <w:qFormat/>
    <w:rsid w:val="00176B68"/>
    <w:pPr>
      <w:keepNext/>
      <w:jc w:val="both"/>
      <w:outlineLvl w:val="3"/>
    </w:pPr>
    <w:rPr>
      <w:rFonts w:ascii="Arial" w:hAnsi="Arial" w:cs="Arial"/>
      <w:b/>
      <w:bCs/>
      <w:sz w:val="22"/>
    </w:rPr>
  </w:style>
  <w:style w:type="paragraph" w:styleId="Heading5">
    <w:name w:val="heading 5"/>
    <w:basedOn w:val="Normal"/>
    <w:next w:val="Normal"/>
    <w:link w:val="Heading5Char"/>
    <w:qFormat/>
    <w:rsid w:val="00176B68"/>
    <w:pPr>
      <w:keepNext/>
      <w:jc w:val="both"/>
      <w:outlineLvl w:val="4"/>
    </w:pPr>
    <w:rPr>
      <w:rFonts w:ascii="Arial" w:hAnsi="Arial" w:cs="Arial"/>
      <w:b/>
      <w:bCs/>
    </w:rPr>
  </w:style>
  <w:style w:type="paragraph" w:styleId="Heading6">
    <w:name w:val="heading 6"/>
    <w:basedOn w:val="Normal"/>
    <w:next w:val="Normal"/>
    <w:link w:val="Heading6Char"/>
    <w:uiPriority w:val="99"/>
    <w:qFormat/>
    <w:rsid w:val="00176B68"/>
    <w:pPr>
      <w:keepNext/>
      <w:jc w:val="center"/>
      <w:outlineLvl w:val="5"/>
    </w:pPr>
    <w:rPr>
      <w:rFonts w:ascii="Arial" w:hAnsi="Arial" w:cs="Arial"/>
      <w:b/>
      <w:bCs/>
      <w:sz w:val="28"/>
    </w:rPr>
  </w:style>
  <w:style w:type="paragraph" w:styleId="Heading7">
    <w:name w:val="heading 7"/>
    <w:basedOn w:val="Normal"/>
    <w:next w:val="Normal"/>
    <w:link w:val="Heading7Char"/>
    <w:uiPriority w:val="99"/>
    <w:qFormat/>
    <w:rsid w:val="00176B68"/>
    <w:pPr>
      <w:keepNext/>
      <w:outlineLvl w:val="6"/>
    </w:pPr>
    <w:rPr>
      <w:rFonts w:ascii="Arial" w:hAnsi="Arial" w:cs="Arial"/>
      <w:b/>
      <w:bCs/>
      <w:sz w:val="22"/>
    </w:rPr>
  </w:style>
  <w:style w:type="paragraph" w:styleId="Heading8">
    <w:name w:val="heading 8"/>
    <w:basedOn w:val="Normal"/>
    <w:next w:val="Normal"/>
    <w:link w:val="Heading8Char"/>
    <w:semiHidden/>
    <w:unhideWhenUsed/>
    <w:qFormat/>
    <w:locked/>
    <w:rsid w:val="00F4559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locked/>
    <w:rsid w:val="00F4559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61206"/>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B61206"/>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B61206"/>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B61206"/>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B61206"/>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B61206"/>
    <w:rPr>
      <w:rFonts w:ascii="Calibri" w:eastAsia="Times New Roman" w:hAnsi="Calibri" w:cs="Times New Roman"/>
      <w:b/>
      <w:bCs/>
      <w:lang w:eastAsia="en-US"/>
    </w:rPr>
  </w:style>
  <w:style w:type="character" w:customStyle="1" w:styleId="Heading7Char">
    <w:name w:val="Heading 7 Char"/>
    <w:link w:val="Heading7"/>
    <w:uiPriority w:val="9"/>
    <w:semiHidden/>
    <w:rsid w:val="00B61206"/>
    <w:rPr>
      <w:rFonts w:ascii="Calibri" w:eastAsia="Times New Roman" w:hAnsi="Calibri" w:cs="Times New Roman"/>
      <w:sz w:val="24"/>
      <w:szCs w:val="24"/>
      <w:lang w:eastAsia="en-US"/>
    </w:rPr>
  </w:style>
  <w:style w:type="paragraph" w:styleId="Header">
    <w:name w:val="header"/>
    <w:basedOn w:val="Normal"/>
    <w:link w:val="HeaderChar"/>
    <w:rsid w:val="00176B68"/>
    <w:pPr>
      <w:tabs>
        <w:tab w:val="center" w:pos="4153"/>
        <w:tab w:val="right" w:pos="8306"/>
      </w:tabs>
    </w:pPr>
    <w:rPr>
      <w:rFonts w:ascii="Book Antiqua" w:hAnsi="Book Antiqua"/>
    </w:rPr>
  </w:style>
  <w:style w:type="character" w:customStyle="1" w:styleId="HeaderChar">
    <w:name w:val="Header Char"/>
    <w:link w:val="Header"/>
    <w:rsid w:val="00B61206"/>
    <w:rPr>
      <w:sz w:val="24"/>
      <w:szCs w:val="24"/>
      <w:lang w:eastAsia="en-US"/>
    </w:rPr>
  </w:style>
  <w:style w:type="paragraph" w:styleId="Footer">
    <w:name w:val="footer"/>
    <w:basedOn w:val="Normal"/>
    <w:link w:val="FooterChar"/>
    <w:rsid w:val="00176B68"/>
    <w:pPr>
      <w:tabs>
        <w:tab w:val="center" w:pos="4153"/>
        <w:tab w:val="right" w:pos="8306"/>
      </w:tabs>
    </w:pPr>
    <w:rPr>
      <w:rFonts w:ascii="Book Antiqua" w:hAnsi="Book Antiqua"/>
    </w:rPr>
  </w:style>
  <w:style w:type="character" w:customStyle="1" w:styleId="FooterChar">
    <w:name w:val="Footer Char"/>
    <w:link w:val="Footer"/>
    <w:uiPriority w:val="99"/>
    <w:semiHidden/>
    <w:rsid w:val="00B61206"/>
    <w:rPr>
      <w:sz w:val="24"/>
      <w:szCs w:val="24"/>
      <w:lang w:eastAsia="en-US"/>
    </w:rPr>
  </w:style>
  <w:style w:type="character" w:styleId="PageNumber">
    <w:name w:val="page number"/>
    <w:rsid w:val="00176B68"/>
    <w:rPr>
      <w:rFonts w:cs="Times New Roman"/>
    </w:rPr>
  </w:style>
  <w:style w:type="paragraph" w:styleId="BodyText">
    <w:name w:val="Body Text"/>
    <w:basedOn w:val="Normal"/>
    <w:link w:val="BodyTextChar"/>
    <w:rsid w:val="00176B68"/>
    <w:rPr>
      <w:rFonts w:ascii="Arial" w:hAnsi="Arial" w:cs="Arial"/>
      <w:sz w:val="22"/>
    </w:rPr>
  </w:style>
  <w:style w:type="character" w:customStyle="1" w:styleId="BodyTextChar">
    <w:name w:val="Body Text Char"/>
    <w:link w:val="BodyText"/>
    <w:rsid w:val="00B61206"/>
    <w:rPr>
      <w:sz w:val="24"/>
      <w:szCs w:val="24"/>
      <w:lang w:eastAsia="en-US"/>
    </w:rPr>
  </w:style>
  <w:style w:type="paragraph" w:customStyle="1" w:styleId="ESHEADING1">
    <w:name w:val="ES HEADING 1"/>
    <w:basedOn w:val="Normal"/>
    <w:next w:val="Normal"/>
    <w:uiPriority w:val="99"/>
    <w:rsid w:val="00176B68"/>
    <w:pPr>
      <w:keepNext/>
      <w:spacing w:before="120" w:after="120"/>
    </w:pPr>
    <w:rPr>
      <w:rFonts w:ascii="Arial" w:hAnsi="Arial" w:cs="Arial"/>
      <w:b/>
      <w:bCs/>
      <w:color w:val="A80080"/>
      <w:sz w:val="28"/>
    </w:rPr>
  </w:style>
  <w:style w:type="paragraph" w:customStyle="1" w:styleId="Bullet">
    <w:name w:val="Bullet"/>
    <w:basedOn w:val="Normal"/>
    <w:rsid w:val="00176B68"/>
    <w:pPr>
      <w:numPr>
        <w:ilvl w:val="1"/>
        <w:numId w:val="1"/>
      </w:numPr>
      <w:spacing w:before="60" w:after="60"/>
      <w:ind w:left="1434" w:hanging="357"/>
      <w:jc w:val="both"/>
    </w:pPr>
    <w:rPr>
      <w:rFonts w:ascii="Arial" w:hAnsi="Arial" w:cs="Arial"/>
      <w:sz w:val="20"/>
      <w:szCs w:val="20"/>
    </w:rPr>
  </w:style>
  <w:style w:type="paragraph" w:customStyle="1" w:styleId="ESHeading2">
    <w:name w:val="ES Heading 2"/>
    <w:basedOn w:val="ESHEADING1"/>
    <w:next w:val="ESHeading3"/>
    <w:rsid w:val="00176B68"/>
    <w:rPr>
      <w:b w:val="0"/>
      <w:sz w:val="22"/>
    </w:rPr>
  </w:style>
  <w:style w:type="paragraph" w:customStyle="1" w:styleId="ESHeading3">
    <w:name w:val="ES Heading 3"/>
    <w:basedOn w:val="ESHeading2"/>
    <w:rsid w:val="00176B68"/>
    <w:pPr>
      <w:keepNext w:val="0"/>
      <w:numPr>
        <w:numId w:val="1"/>
      </w:numPr>
      <w:tabs>
        <w:tab w:val="clear" w:pos="720"/>
        <w:tab w:val="num" w:pos="540"/>
      </w:tabs>
      <w:ind w:left="539" w:hanging="539"/>
    </w:pPr>
    <w:rPr>
      <w:color w:val="auto"/>
    </w:rPr>
  </w:style>
  <w:style w:type="paragraph" w:styleId="Caption">
    <w:name w:val="caption"/>
    <w:basedOn w:val="Normal"/>
    <w:next w:val="Normal"/>
    <w:qFormat/>
    <w:rsid w:val="00176B68"/>
    <w:pPr>
      <w:keepNext/>
      <w:spacing w:before="120" w:after="120"/>
      <w:jc w:val="center"/>
    </w:pPr>
    <w:rPr>
      <w:rFonts w:ascii="Arial Black" w:hAnsi="Arial Black" w:cs="Arial"/>
      <w:color w:val="A80080"/>
      <w:sz w:val="22"/>
      <w:szCs w:val="20"/>
    </w:rPr>
  </w:style>
  <w:style w:type="character" w:styleId="Hyperlink">
    <w:name w:val="Hyperlink"/>
    <w:uiPriority w:val="99"/>
    <w:rsid w:val="00CC0903"/>
    <w:rPr>
      <w:rFonts w:cs="Times New Roman"/>
      <w:color w:val="0000FF"/>
      <w:u w:val="single"/>
    </w:rPr>
  </w:style>
  <w:style w:type="paragraph" w:styleId="BalloonText">
    <w:name w:val="Balloon Text"/>
    <w:basedOn w:val="Normal"/>
    <w:link w:val="BalloonTextChar"/>
    <w:uiPriority w:val="99"/>
    <w:semiHidden/>
    <w:rsid w:val="002F64A8"/>
    <w:rPr>
      <w:rFonts w:ascii="Tahoma" w:hAnsi="Tahoma" w:cs="Tahoma"/>
      <w:sz w:val="16"/>
      <w:szCs w:val="16"/>
    </w:rPr>
  </w:style>
  <w:style w:type="character" w:customStyle="1" w:styleId="BalloonTextChar">
    <w:name w:val="Balloon Text Char"/>
    <w:link w:val="BalloonText"/>
    <w:uiPriority w:val="99"/>
    <w:semiHidden/>
    <w:rsid w:val="00B61206"/>
    <w:rPr>
      <w:sz w:val="0"/>
      <w:szCs w:val="0"/>
      <w:lang w:eastAsia="en-US"/>
    </w:rPr>
  </w:style>
  <w:style w:type="paragraph" w:styleId="BodyText2">
    <w:name w:val="Body Text 2"/>
    <w:basedOn w:val="Normal"/>
    <w:link w:val="BodyText2Char"/>
    <w:rsid w:val="000F439E"/>
    <w:pPr>
      <w:spacing w:after="120" w:line="480" w:lineRule="auto"/>
    </w:pPr>
  </w:style>
  <w:style w:type="character" w:customStyle="1" w:styleId="BodyText2Char">
    <w:name w:val="Body Text 2 Char"/>
    <w:link w:val="BodyText2"/>
    <w:uiPriority w:val="99"/>
    <w:semiHidden/>
    <w:rsid w:val="00B61206"/>
    <w:rPr>
      <w:sz w:val="24"/>
      <w:szCs w:val="24"/>
      <w:lang w:eastAsia="en-US"/>
    </w:rPr>
  </w:style>
  <w:style w:type="paragraph" w:styleId="BodyText3">
    <w:name w:val="Body Text 3"/>
    <w:basedOn w:val="Normal"/>
    <w:link w:val="BodyText3Char"/>
    <w:uiPriority w:val="99"/>
    <w:rsid w:val="000F439E"/>
    <w:pPr>
      <w:spacing w:after="120"/>
    </w:pPr>
    <w:rPr>
      <w:sz w:val="16"/>
      <w:szCs w:val="16"/>
    </w:rPr>
  </w:style>
  <w:style w:type="character" w:customStyle="1" w:styleId="BodyText3Char">
    <w:name w:val="Body Text 3 Char"/>
    <w:link w:val="BodyText3"/>
    <w:uiPriority w:val="99"/>
    <w:semiHidden/>
    <w:rsid w:val="00B61206"/>
    <w:rPr>
      <w:sz w:val="16"/>
      <w:szCs w:val="16"/>
      <w:lang w:eastAsia="en-US"/>
    </w:rPr>
  </w:style>
  <w:style w:type="character" w:styleId="CommentReference">
    <w:name w:val="annotation reference"/>
    <w:uiPriority w:val="99"/>
    <w:semiHidden/>
    <w:rsid w:val="000F439E"/>
    <w:rPr>
      <w:rFonts w:cs="Times New Roman"/>
      <w:sz w:val="16"/>
      <w:szCs w:val="16"/>
    </w:rPr>
  </w:style>
  <w:style w:type="paragraph" w:styleId="CommentText">
    <w:name w:val="annotation text"/>
    <w:basedOn w:val="Normal"/>
    <w:link w:val="CommentTextChar"/>
    <w:uiPriority w:val="99"/>
    <w:semiHidden/>
    <w:rsid w:val="000F439E"/>
    <w:rPr>
      <w:rFonts w:ascii="Book Antiqua" w:hAnsi="Book Antiqua"/>
      <w:sz w:val="20"/>
      <w:szCs w:val="20"/>
    </w:rPr>
  </w:style>
  <w:style w:type="character" w:customStyle="1" w:styleId="CommentTextChar">
    <w:name w:val="Comment Text Char"/>
    <w:link w:val="CommentText"/>
    <w:uiPriority w:val="99"/>
    <w:semiHidden/>
    <w:rsid w:val="00B61206"/>
    <w:rPr>
      <w:sz w:val="20"/>
      <w:szCs w:val="20"/>
      <w:lang w:eastAsia="en-US"/>
    </w:rPr>
  </w:style>
  <w:style w:type="paragraph" w:styleId="CommentSubject">
    <w:name w:val="annotation subject"/>
    <w:basedOn w:val="CommentText"/>
    <w:next w:val="CommentText"/>
    <w:link w:val="CommentSubjectChar"/>
    <w:uiPriority w:val="99"/>
    <w:semiHidden/>
    <w:unhideWhenUsed/>
    <w:rsid w:val="001E4B9E"/>
    <w:rPr>
      <w:rFonts w:ascii="Times New Roman" w:hAnsi="Times New Roman"/>
      <w:b/>
      <w:bCs/>
    </w:rPr>
  </w:style>
  <w:style w:type="character" w:customStyle="1" w:styleId="CommentSubjectChar">
    <w:name w:val="Comment Subject Char"/>
    <w:basedOn w:val="CommentTextChar"/>
    <w:link w:val="CommentSubject"/>
    <w:uiPriority w:val="99"/>
    <w:semiHidden/>
    <w:rsid w:val="001E4B9E"/>
    <w:rPr>
      <w:b/>
      <w:bCs/>
      <w:sz w:val="20"/>
      <w:szCs w:val="20"/>
      <w:lang w:eastAsia="en-US"/>
    </w:rPr>
  </w:style>
  <w:style w:type="paragraph" w:customStyle="1" w:styleId="Default">
    <w:name w:val="Default"/>
    <w:rsid w:val="006160B5"/>
    <w:pPr>
      <w:autoSpaceDE w:val="0"/>
      <w:autoSpaceDN w:val="0"/>
      <w:adjustRightInd w:val="0"/>
    </w:pPr>
    <w:rPr>
      <w:rFonts w:ascii="Verdana" w:hAnsi="Verdana" w:cs="Verdana"/>
      <w:color w:val="000000"/>
      <w:sz w:val="24"/>
      <w:szCs w:val="24"/>
    </w:rPr>
  </w:style>
  <w:style w:type="paragraph" w:styleId="ListParagraph">
    <w:name w:val="List Paragraph"/>
    <w:basedOn w:val="Normal"/>
    <w:uiPriority w:val="34"/>
    <w:qFormat/>
    <w:rsid w:val="006160B5"/>
    <w:pPr>
      <w:overflowPunct w:val="0"/>
      <w:autoSpaceDE w:val="0"/>
      <w:autoSpaceDN w:val="0"/>
      <w:adjustRightInd w:val="0"/>
      <w:ind w:left="720"/>
      <w:contextualSpacing/>
      <w:textAlignment w:val="baseline"/>
    </w:pPr>
    <w:rPr>
      <w:sz w:val="20"/>
      <w:szCs w:val="20"/>
    </w:rPr>
  </w:style>
  <w:style w:type="paragraph" w:customStyle="1" w:styleId="Bullet2">
    <w:name w:val="Bullet 2"/>
    <w:basedOn w:val="Normal"/>
    <w:rsid w:val="00195DBD"/>
    <w:pPr>
      <w:spacing w:line="360" w:lineRule="auto"/>
    </w:pPr>
    <w:rPr>
      <w:rFonts w:ascii="Arial" w:hAnsi="Arial"/>
      <w:sz w:val="22"/>
      <w:szCs w:val="20"/>
    </w:rPr>
  </w:style>
  <w:style w:type="paragraph" w:styleId="NormalWeb">
    <w:name w:val="Normal (Web)"/>
    <w:basedOn w:val="Normal"/>
    <w:unhideWhenUsed/>
    <w:rsid w:val="00822CF7"/>
    <w:pPr>
      <w:spacing w:before="100" w:beforeAutospacing="1" w:after="100" w:afterAutospacing="1"/>
    </w:pPr>
    <w:rPr>
      <w:lang w:eastAsia="en-GB"/>
    </w:rPr>
  </w:style>
  <w:style w:type="paragraph" w:styleId="Title">
    <w:name w:val="Title"/>
    <w:basedOn w:val="Normal"/>
    <w:link w:val="TitleChar"/>
    <w:qFormat/>
    <w:locked/>
    <w:rsid w:val="00597097"/>
    <w:pPr>
      <w:jc w:val="center"/>
    </w:pPr>
    <w:rPr>
      <w:szCs w:val="20"/>
    </w:rPr>
  </w:style>
  <w:style w:type="character" w:customStyle="1" w:styleId="TitleChar">
    <w:name w:val="Title Char"/>
    <w:basedOn w:val="DefaultParagraphFont"/>
    <w:link w:val="Title"/>
    <w:rsid w:val="00597097"/>
    <w:rPr>
      <w:sz w:val="24"/>
      <w:lang w:eastAsia="en-US"/>
    </w:rPr>
  </w:style>
  <w:style w:type="character" w:customStyle="1" w:styleId="Heading8Char">
    <w:name w:val="Heading 8 Char"/>
    <w:basedOn w:val="DefaultParagraphFont"/>
    <w:link w:val="Heading8"/>
    <w:semiHidden/>
    <w:rsid w:val="00F45593"/>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F45593"/>
    <w:rPr>
      <w:rFonts w:asciiTheme="majorHAnsi" w:eastAsiaTheme="majorEastAsia" w:hAnsiTheme="majorHAnsi" w:cstheme="majorBidi"/>
      <w:i/>
      <w:iCs/>
      <w:color w:val="272727" w:themeColor="text1" w:themeTint="D8"/>
      <w:sz w:val="21"/>
      <w:szCs w:val="21"/>
      <w:lang w:eastAsia="en-US"/>
    </w:rPr>
  </w:style>
  <w:style w:type="paragraph" w:styleId="BodyTextIndent">
    <w:name w:val="Body Text Indent"/>
    <w:basedOn w:val="Normal"/>
    <w:link w:val="BodyTextIndentChar"/>
    <w:unhideWhenUsed/>
    <w:rsid w:val="00F45593"/>
    <w:pPr>
      <w:spacing w:after="120"/>
      <w:ind w:left="283"/>
    </w:pPr>
  </w:style>
  <w:style w:type="character" w:customStyle="1" w:styleId="BodyTextIndentChar">
    <w:name w:val="Body Text Indent Char"/>
    <w:basedOn w:val="DefaultParagraphFont"/>
    <w:link w:val="BodyTextIndent"/>
    <w:uiPriority w:val="99"/>
    <w:semiHidden/>
    <w:rsid w:val="00F45593"/>
    <w:rPr>
      <w:sz w:val="24"/>
      <w:szCs w:val="24"/>
      <w:lang w:eastAsia="en-US"/>
    </w:rPr>
  </w:style>
  <w:style w:type="paragraph" w:styleId="BodyTextIndent2">
    <w:name w:val="Body Text Indent 2"/>
    <w:basedOn w:val="Normal"/>
    <w:link w:val="BodyTextIndent2Char"/>
    <w:unhideWhenUsed/>
    <w:rsid w:val="00B8503C"/>
    <w:pPr>
      <w:spacing w:after="120" w:line="480" w:lineRule="auto"/>
      <w:ind w:left="283"/>
    </w:pPr>
  </w:style>
  <w:style w:type="character" w:customStyle="1" w:styleId="BodyTextIndent2Char">
    <w:name w:val="Body Text Indent 2 Char"/>
    <w:basedOn w:val="DefaultParagraphFont"/>
    <w:link w:val="BodyTextIndent2"/>
    <w:rsid w:val="00B8503C"/>
    <w:rPr>
      <w:sz w:val="24"/>
      <w:szCs w:val="24"/>
      <w:lang w:eastAsia="en-US"/>
    </w:rPr>
  </w:style>
  <w:style w:type="character" w:styleId="Strong">
    <w:name w:val="Strong"/>
    <w:basedOn w:val="DefaultParagraphFont"/>
    <w:uiPriority w:val="22"/>
    <w:qFormat/>
    <w:locked/>
    <w:rsid w:val="001C2EBF"/>
    <w:rPr>
      <w:b/>
      <w:bCs/>
    </w:rPr>
  </w:style>
  <w:style w:type="table" w:styleId="TableGrid">
    <w:name w:val="Table Grid"/>
    <w:basedOn w:val="TableNormal"/>
    <w:rsid w:val="00064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FE5559"/>
    <w:pPr>
      <w:spacing w:after="120"/>
      <w:ind w:left="283"/>
    </w:pPr>
    <w:rPr>
      <w:sz w:val="16"/>
      <w:szCs w:val="16"/>
    </w:rPr>
  </w:style>
  <w:style w:type="character" w:customStyle="1" w:styleId="BodyTextIndent3Char">
    <w:name w:val="Body Text Indent 3 Char"/>
    <w:basedOn w:val="DefaultParagraphFont"/>
    <w:link w:val="BodyTextIndent3"/>
    <w:rsid w:val="00FE5559"/>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1470</Words>
  <Characters>8670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Care UK</Company>
  <LinksUpToDate>false</LinksUpToDate>
  <CharactersWithSpaces>10120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Johnson</dc:creator>
  <cp:lastModifiedBy>Eve Wellard</cp:lastModifiedBy>
  <cp:revision>2</cp:revision>
  <cp:lastPrinted>2008-08-27T13:42:00Z</cp:lastPrinted>
  <dcterms:created xsi:type="dcterms:W3CDTF">2024-12-11T09:48:00Z</dcterms:created>
  <dcterms:modified xsi:type="dcterms:W3CDTF">2024-12-11T09:48:00Z</dcterms:modified>
</cp:coreProperties>
</file>