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C6AE2" w14:textId="0D81AC4C" w:rsidR="001D1A47" w:rsidRDefault="00203A85" w:rsidP="00203A85">
      <w:pPr>
        <w:tabs>
          <w:tab w:val="left" w:pos="720"/>
          <w:tab w:val="left" w:pos="1440"/>
          <w:tab w:val="left" w:pos="2160"/>
          <w:tab w:val="left" w:pos="2880"/>
          <w:tab w:val="left" w:pos="3600"/>
          <w:tab w:val="left" w:pos="4320"/>
          <w:tab w:val="center" w:pos="4819"/>
          <w:tab w:val="left" w:pos="5040"/>
          <w:tab w:val="left" w:pos="5760"/>
          <w:tab w:val="left" w:pos="6480"/>
          <w:tab w:val="left" w:pos="7200"/>
          <w:tab w:val="left" w:pos="7920"/>
          <w:tab w:val="left" w:pos="8880"/>
        </w:tabs>
        <w:rPr>
          <w:rFonts w:ascii="Arial" w:hAnsi="Arial" w:cs="Arial"/>
        </w:rPr>
      </w:pPr>
      <w:r>
        <w:rPr>
          <w:rFonts w:ascii="Arial" w:hAnsi="Arial" w:cs="Arial"/>
        </w:rPr>
        <w:tab/>
      </w:r>
      <w:r>
        <w:rPr>
          <w:rFonts w:ascii="Arial" w:hAnsi="Arial" w:cs="Arial"/>
        </w:rPr>
        <w:tab/>
      </w:r>
      <w:r>
        <w:rPr>
          <w:rFonts w:ascii="Arial" w:hAnsi="Arial" w:cs="Arial"/>
        </w:rPr>
        <w:tab/>
      </w:r>
      <w:r w:rsidR="000344EF">
        <w:rPr>
          <w:rFonts w:ascii="Arial" w:hAnsi="Arial" w:cs="Arial"/>
        </w:rPr>
        <w:tab/>
      </w:r>
      <w:r w:rsidR="000344EF">
        <w:rPr>
          <w:rFonts w:ascii="Arial" w:hAnsi="Arial" w:cs="Arial"/>
        </w:rPr>
        <w:tab/>
      </w:r>
      <w:r w:rsidR="000344EF">
        <w:rPr>
          <w:rFonts w:ascii="Arial" w:hAnsi="Arial" w:cs="Arial"/>
        </w:rPr>
        <w:tab/>
      </w:r>
      <w:r w:rsidR="000344EF">
        <w:rPr>
          <w:rFonts w:ascii="Arial" w:hAnsi="Arial" w:cs="Arial"/>
        </w:rPr>
        <w:tab/>
      </w:r>
      <w:r w:rsidR="000344EF">
        <w:rPr>
          <w:rFonts w:ascii="Arial" w:hAnsi="Arial" w:cs="Arial"/>
        </w:rPr>
        <w:tab/>
      </w:r>
      <w:r w:rsidR="000344EF">
        <w:rPr>
          <w:rFonts w:ascii="Arial" w:hAnsi="Arial" w:cs="Arial"/>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14:paraId="477D4242" w14:textId="77777777" w:rsidR="001D1A47" w:rsidRDefault="001D1A47" w:rsidP="001D1A47">
      <w:pPr>
        <w:jc w:val="center"/>
        <w:rPr>
          <w:rFonts w:ascii="Arial" w:hAnsi="Arial" w:cs="Arial"/>
        </w:rPr>
      </w:pPr>
    </w:p>
    <w:p w14:paraId="2B63B605" w14:textId="77777777" w:rsidR="0084423A" w:rsidRDefault="0084423A" w:rsidP="001D1A47">
      <w:pPr>
        <w:jc w:val="center"/>
        <w:rPr>
          <w:rFonts w:ascii="Arial" w:hAnsi="Arial" w:cs="Arial"/>
        </w:rPr>
      </w:pPr>
    </w:p>
    <w:p w14:paraId="2B4AA1B4" w14:textId="77777777" w:rsidR="0084423A" w:rsidRDefault="0084423A" w:rsidP="001D1A47">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D1A47" w14:paraId="14D695D2" w14:textId="77777777">
        <w:tc>
          <w:tcPr>
            <w:tcW w:w="9854" w:type="dxa"/>
          </w:tcPr>
          <w:p w14:paraId="692A3F98" w14:textId="77777777" w:rsidR="001D1A47" w:rsidRDefault="001D1A47" w:rsidP="00702E05">
            <w:pPr>
              <w:pStyle w:val="Heading4"/>
              <w:tabs>
                <w:tab w:val="left" w:pos="3060"/>
              </w:tabs>
              <w:ind w:left="3060" w:hanging="3060"/>
              <w:rPr>
                <w:sz w:val="28"/>
              </w:rPr>
            </w:pPr>
            <w:r>
              <w:rPr>
                <w:sz w:val="28"/>
              </w:rPr>
              <w:t>JOB DES</w:t>
            </w:r>
            <w:r w:rsidR="006A73A4">
              <w:rPr>
                <w:sz w:val="28"/>
              </w:rPr>
              <w:t xml:space="preserve">CRIPTION </w:t>
            </w:r>
            <w:r w:rsidR="006A73A4">
              <w:rPr>
                <w:sz w:val="28"/>
              </w:rPr>
              <w:tab/>
            </w:r>
            <w:r w:rsidR="00CC2EB9">
              <w:rPr>
                <w:sz w:val="28"/>
              </w:rPr>
              <w:t xml:space="preserve"> Ward</w:t>
            </w:r>
            <w:r w:rsidR="001C0907">
              <w:rPr>
                <w:sz w:val="28"/>
              </w:rPr>
              <w:t xml:space="preserve"> </w:t>
            </w:r>
            <w:r w:rsidR="00270178">
              <w:rPr>
                <w:sz w:val="28"/>
              </w:rPr>
              <w:t xml:space="preserve"> Shift Leader</w:t>
            </w:r>
          </w:p>
        </w:tc>
      </w:tr>
    </w:tbl>
    <w:p w14:paraId="073E467A" w14:textId="77777777" w:rsidR="001D1A47" w:rsidRDefault="001D1A47" w:rsidP="001D1A47">
      <w:pPr>
        <w:jc w:val="both"/>
        <w:rPr>
          <w:rFonts w:ascii="Arial" w:hAnsi="Arial" w:cs="Arial"/>
        </w:rPr>
      </w:pPr>
    </w:p>
    <w:p w14:paraId="7B2257BC" w14:textId="77777777" w:rsidR="001D1A47" w:rsidRDefault="001D1A47" w:rsidP="001D1A47">
      <w:pPr>
        <w:jc w:val="both"/>
      </w:pPr>
      <w:r>
        <w:rPr>
          <w:rFonts w:ascii="Arial" w:hAnsi="Arial" w:cs="Arial"/>
          <w:b/>
          <w:bCs/>
        </w:rPr>
        <w:t>RESPONSIBLE TO:</w:t>
      </w:r>
      <w:r>
        <w:rPr>
          <w:rFonts w:ascii="Arial" w:hAnsi="Arial" w:cs="Arial"/>
          <w:b/>
          <w:bCs/>
        </w:rPr>
        <w:tab/>
      </w:r>
      <w:r w:rsidR="00CC2EB9">
        <w:rPr>
          <w:rFonts w:ascii="Arial" w:hAnsi="Arial" w:cs="Arial"/>
          <w:b/>
          <w:bCs/>
        </w:rPr>
        <w:t xml:space="preserve"> Ward</w:t>
      </w:r>
      <w:r w:rsidR="00450BC2">
        <w:rPr>
          <w:rFonts w:ascii="Arial" w:hAnsi="Arial" w:cs="Arial"/>
          <w:b/>
          <w:bCs/>
        </w:rPr>
        <w:t xml:space="preserve"> Manager</w:t>
      </w:r>
    </w:p>
    <w:p w14:paraId="6F8CC7F2" w14:textId="77777777" w:rsidR="001D1A47" w:rsidRPr="00B50E55" w:rsidRDefault="001D1A47" w:rsidP="001D1A47">
      <w:pPr>
        <w:jc w:val="both"/>
      </w:pPr>
      <w:r>
        <w:tab/>
      </w:r>
    </w:p>
    <w:p w14:paraId="06DF8A7A" w14:textId="77777777" w:rsidR="001D1A47" w:rsidRDefault="001D1A47" w:rsidP="001D1A47">
      <w:pPr>
        <w:jc w:val="both"/>
        <w:rPr>
          <w:rFonts w:ascii="Arial" w:hAnsi="Arial" w:cs="Arial"/>
          <w:b/>
        </w:rPr>
      </w:pPr>
      <w:r>
        <w:rPr>
          <w:rFonts w:ascii="Arial" w:hAnsi="Arial" w:cs="Arial"/>
          <w:b/>
          <w:bCs/>
        </w:rPr>
        <w:t>ACCOUNTABLE TO:</w:t>
      </w:r>
      <w:r>
        <w:rPr>
          <w:rFonts w:ascii="Arial" w:hAnsi="Arial" w:cs="Arial"/>
          <w:b/>
          <w:bCs/>
        </w:rPr>
        <w:tab/>
      </w:r>
      <w:r w:rsidR="00450BC2">
        <w:rPr>
          <w:rFonts w:ascii="Arial" w:hAnsi="Arial" w:cs="Arial"/>
          <w:b/>
          <w:bCs/>
        </w:rPr>
        <w:t>Head of Nursing and Clinical Services Manager</w:t>
      </w:r>
    </w:p>
    <w:p w14:paraId="48D00BAA" w14:textId="77777777" w:rsidR="001D1A47" w:rsidRDefault="001D1A47" w:rsidP="001D1A47">
      <w:pPr>
        <w:jc w:val="both"/>
        <w:rPr>
          <w:rFonts w:ascii="Arial" w:hAnsi="Arial" w:cs="Arial"/>
          <w:b/>
        </w:rPr>
      </w:pPr>
    </w:p>
    <w:p w14:paraId="705C4C13" w14:textId="77777777" w:rsidR="001D1A47" w:rsidRPr="006A73A4" w:rsidRDefault="001D1A47" w:rsidP="001D1A47">
      <w:pPr>
        <w:jc w:val="both"/>
        <w:rPr>
          <w:rFonts w:ascii="Arial" w:hAnsi="Arial" w:cs="Arial"/>
        </w:rPr>
      </w:pPr>
      <w:r>
        <w:rPr>
          <w:rFonts w:ascii="Arial" w:hAnsi="Arial" w:cs="Arial"/>
          <w:b/>
        </w:rPr>
        <w:t>RESPONSIBLE FOR:</w:t>
      </w:r>
      <w:r>
        <w:rPr>
          <w:rFonts w:ascii="Arial" w:hAnsi="Arial" w:cs="Arial"/>
        </w:rPr>
        <w:t xml:space="preserve"> </w:t>
      </w:r>
      <w:r>
        <w:rPr>
          <w:rFonts w:ascii="Arial" w:hAnsi="Arial" w:cs="Arial"/>
        </w:rPr>
        <w:tab/>
      </w:r>
      <w:r w:rsidR="006A73A4" w:rsidRPr="006A73A4">
        <w:rPr>
          <w:rFonts w:ascii="Arial" w:hAnsi="Arial" w:cs="Arial"/>
          <w:b/>
        </w:rPr>
        <w:t>Registered Nurses/</w:t>
      </w:r>
      <w:r w:rsidRPr="001D1A47">
        <w:rPr>
          <w:rFonts w:ascii="Arial" w:hAnsi="Arial" w:cs="Arial"/>
          <w:b/>
        </w:rPr>
        <w:t xml:space="preserve">Healthcare Assistants </w:t>
      </w:r>
    </w:p>
    <w:p w14:paraId="1FDF7482" w14:textId="77777777" w:rsidR="001D1A47" w:rsidRDefault="001D1A47" w:rsidP="001D1A47">
      <w:pPr>
        <w:jc w:val="both"/>
        <w:rPr>
          <w:rFonts w:ascii="Arial" w:hAnsi="Arial" w:cs="Arial"/>
        </w:rPr>
      </w:pPr>
    </w:p>
    <w:p w14:paraId="5A855F97" w14:textId="77777777" w:rsidR="001D1A47" w:rsidRDefault="001D1A47" w:rsidP="001D1A47">
      <w:pPr>
        <w:jc w:val="both"/>
        <w:rPr>
          <w:rFonts w:ascii="Arial" w:hAnsi="Arial" w:cs="Arial"/>
        </w:rPr>
      </w:pPr>
    </w:p>
    <w:p w14:paraId="49B0FED1" w14:textId="77777777" w:rsidR="001D1A47" w:rsidRDefault="001D1A47" w:rsidP="001D1A47">
      <w:pPr>
        <w:tabs>
          <w:tab w:val="left" w:pos="3200"/>
        </w:tabs>
        <w:jc w:val="both"/>
        <w:rPr>
          <w:rFonts w:ascii="Arial" w:hAnsi="Arial" w:cs="Arial"/>
          <w:b/>
          <w:bCs/>
        </w:rPr>
      </w:pPr>
      <w:r>
        <w:rPr>
          <w:rFonts w:ascii="Arial" w:hAnsi="Arial" w:cs="Arial"/>
          <w:b/>
          <w:bCs/>
        </w:rPr>
        <w:t>JOB SUMMARY</w:t>
      </w:r>
    </w:p>
    <w:p w14:paraId="262C8566" w14:textId="77777777" w:rsidR="001D1A47" w:rsidRDefault="001D1A47" w:rsidP="001D1A47">
      <w:pPr>
        <w:tabs>
          <w:tab w:val="left" w:pos="3200"/>
        </w:tabs>
        <w:jc w:val="both"/>
        <w:rPr>
          <w:rFonts w:ascii="Arial" w:hAnsi="Arial" w:cs="Arial"/>
          <w:b/>
          <w:bCs/>
        </w:rPr>
      </w:pPr>
    </w:p>
    <w:p w14:paraId="15065BFF" w14:textId="77777777" w:rsidR="00995B17" w:rsidRPr="00995B17" w:rsidRDefault="00995B17" w:rsidP="00995B17">
      <w:pPr>
        <w:tabs>
          <w:tab w:val="left" w:pos="3200"/>
        </w:tabs>
        <w:jc w:val="both"/>
        <w:rPr>
          <w:rFonts w:ascii="Arial" w:hAnsi="Arial" w:cs="Arial"/>
          <w:b/>
          <w:bCs/>
          <w:sz w:val="22"/>
          <w:szCs w:val="22"/>
        </w:rPr>
      </w:pPr>
      <w:r w:rsidRPr="00995B17">
        <w:rPr>
          <w:rFonts w:ascii="Arial" w:hAnsi="Arial" w:cs="Arial"/>
          <w:b/>
          <w:bCs/>
          <w:sz w:val="22"/>
          <w:szCs w:val="22"/>
        </w:rPr>
        <w:t>To provide a high quality, cost effective serv</w:t>
      </w:r>
      <w:r w:rsidR="00DA7248">
        <w:rPr>
          <w:rFonts w:ascii="Arial" w:hAnsi="Arial" w:cs="Arial"/>
          <w:b/>
          <w:bCs/>
          <w:sz w:val="22"/>
          <w:szCs w:val="22"/>
        </w:rPr>
        <w:t>ice within the Ward;</w:t>
      </w:r>
      <w:r w:rsidRPr="00995B17">
        <w:rPr>
          <w:rFonts w:ascii="Arial" w:hAnsi="Arial" w:cs="Arial"/>
          <w:b/>
          <w:bCs/>
          <w:sz w:val="22"/>
          <w:szCs w:val="22"/>
        </w:rPr>
        <w:t xml:space="preserve"> maintaining the highest standard of care and safety supported by evidence based practice.</w:t>
      </w:r>
    </w:p>
    <w:p w14:paraId="3003F31F" w14:textId="77777777" w:rsidR="00995B17" w:rsidRPr="00995B17" w:rsidRDefault="00DA7248" w:rsidP="00995B17">
      <w:pPr>
        <w:rPr>
          <w:rFonts w:ascii="Arial" w:hAnsi="Arial" w:cs="Arial"/>
          <w:b/>
          <w:bCs/>
          <w:sz w:val="22"/>
          <w:szCs w:val="22"/>
        </w:rPr>
      </w:pPr>
      <w:r>
        <w:rPr>
          <w:rFonts w:ascii="Arial" w:hAnsi="Arial" w:cs="Arial"/>
          <w:b/>
          <w:bCs/>
          <w:sz w:val="22"/>
          <w:szCs w:val="22"/>
        </w:rPr>
        <w:t>F</w:t>
      </w:r>
      <w:r w:rsidR="00995B17" w:rsidRPr="00995B17">
        <w:rPr>
          <w:rFonts w:ascii="Arial" w:hAnsi="Arial" w:cs="Arial"/>
          <w:b/>
          <w:bCs/>
          <w:sz w:val="22"/>
          <w:szCs w:val="22"/>
        </w:rPr>
        <w:t xml:space="preserve">or patients, visitors and staff. </w:t>
      </w:r>
    </w:p>
    <w:p w14:paraId="2292A98E" w14:textId="77777777" w:rsidR="00995B17" w:rsidRPr="00995B17" w:rsidRDefault="00995B17" w:rsidP="00995B17">
      <w:pPr>
        <w:tabs>
          <w:tab w:val="left" w:pos="3200"/>
        </w:tabs>
        <w:jc w:val="both"/>
        <w:rPr>
          <w:rFonts w:ascii="Arial" w:hAnsi="Arial" w:cs="Arial"/>
          <w:b/>
          <w:bCs/>
          <w:sz w:val="22"/>
          <w:szCs w:val="22"/>
        </w:rPr>
      </w:pPr>
      <w:r w:rsidRPr="00995B17">
        <w:rPr>
          <w:rFonts w:ascii="Arial" w:hAnsi="Arial" w:cs="Arial"/>
          <w:b/>
          <w:bCs/>
          <w:sz w:val="22"/>
          <w:szCs w:val="22"/>
        </w:rPr>
        <w:t xml:space="preserve">To ensure the effective management of the </w:t>
      </w:r>
      <w:r w:rsidR="00DA7248">
        <w:rPr>
          <w:rFonts w:ascii="Arial" w:hAnsi="Arial" w:cs="Arial"/>
          <w:b/>
          <w:bCs/>
          <w:sz w:val="22"/>
          <w:szCs w:val="22"/>
        </w:rPr>
        <w:t>Ward</w:t>
      </w:r>
      <w:r w:rsidRPr="00995B17">
        <w:rPr>
          <w:rFonts w:ascii="Arial" w:hAnsi="Arial" w:cs="Arial"/>
          <w:b/>
          <w:bCs/>
          <w:sz w:val="22"/>
          <w:szCs w:val="22"/>
        </w:rPr>
        <w:t>.</w:t>
      </w:r>
    </w:p>
    <w:p w14:paraId="6F7F7663" w14:textId="77777777" w:rsidR="00995B17" w:rsidRPr="00995B17" w:rsidRDefault="00995B17" w:rsidP="00995B17">
      <w:pPr>
        <w:tabs>
          <w:tab w:val="left" w:pos="3200"/>
        </w:tabs>
        <w:jc w:val="both"/>
        <w:rPr>
          <w:rFonts w:ascii="Arial" w:hAnsi="Arial" w:cs="Arial"/>
          <w:b/>
          <w:bCs/>
          <w:sz w:val="22"/>
          <w:szCs w:val="22"/>
        </w:rPr>
      </w:pPr>
      <w:r w:rsidRPr="00995B17">
        <w:rPr>
          <w:rFonts w:ascii="Arial" w:hAnsi="Arial" w:cs="Arial"/>
          <w:b/>
          <w:bCs/>
          <w:sz w:val="22"/>
          <w:szCs w:val="22"/>
        </w:rPr>
        <w:t>To ensure that nursing is practised within the constraints of and guided by:</w:t>
      </w:r>
    </w:p>
    <w:p w14:paraId="07EDB0F3" w14:textId="77777777" w:rsidR="00995B17" w:rsidRPr="00995B17" w:rsidRDefault="00995B17" w:rsidP="00995B17">
      <w:pPr>
        <w:numPr>
          <w:ilvl w:val="0"/>
          <w:numId w:val="33"/>
        </w:numPr>
        <w:tabs>
          <w:tab w:val="left" w:pos="3200"/>
        </w:tabs>
        <w:jc w:val="both"/>
        <w:rPr>
          <w:rFonts w:ascii="Arial" w:hAnsi="Arial" w:cs="Arial"/>
          <w:b/>
          <w:bCs/>
          <w:sz w:val="22"/>
          <w:szCs w:val="22"/>
        </w:rPr>
      </w:pPr>
      <w:r w:rsidRPr="00995B17">
        <w:rPr>
          <w:rFonts w:ascii="Arial" w:hAnsi="Arial" w:cs="Arial"/>
          <w:b/>
          <w:bCs/>
          <w:sz w:val="22"/>
          <w:szCs w:val="22"/>
        </w:rPr>
        <w:t>All relevant Department of Health Legislation</w:t>
      </w:r>
    </w:p>
    <w:p w14:paraId="44AA0CDB" w14:textId="77777777" w:rsidR="00995B17" w:rsidRPr="00995B17" w:rsidRDefault="00995B17" w:rsidP="00995B17">
      <w:pPr>
        <w:numPr>
          <w:ilvl w:val="0"/>
          <w:numId w:val="33"/>
        </w:numPr>
        <w:tabs>
          <w:tab w:val="left" w:pos="3200"/>
        </w:tabs>
        <w:jc w:val="both"/>
        <w:rPr>
          <w:rFonts w:ascii="Arial" w:hAnsi="Arial" w:cs="Arial"/>
          <w:b/>
          <w:bCs/>
          <w:sz w:val="22"/>
          <w:szCs w:val="22"/>
        </w:rPr>
      </w:pPr>
      <w:r w:rsidRPr="00995B17">
        <w:rPr>
          <w:rFonts w:ascii="Arial" w:hAnsi="Arial" w:cs="Arial"/>
          <w:b/>
          <w:bCs/>
          <w:sz w:val="22"/>
          <w:szCs w:val="22"/>
        </w:rPr>
        <w:t>NMC Code of professional conduct.</w:t>
      </w:r>
    </w:p>
    <w:p w14:paraId="4ABBF856" w14:textId="77777777" w:rsidR="00995B17" w:rsidRPr="00995B17" w:rsidRDefault="00995B17" w:rsidP="00995B17">
      <w:pPr>
        <w:numPr>
          <w:ilvl w:val="0"/>
          <w:numId w:val="33"/>
        </w:numPr>
        <w:tabs>
          <w:tab w:val="left" w:pos="3200"/>
        </w:tabs>
        <w:jc w:val="both"/>
        <w:rPr>
          <w:rFonts w:ascii="Arial" w:hAnsi="Arial" w:cs="Arial"/>
          <w:b/>
          <w:bCs/>
          <w:sz w:val="22"/>
          <w:szCs w:val="22"/>
        </w:rPr>
      </w:pPr>
      <w:r w:rsidRPr="00995B17">
        <w:rPr>
          <w:rFonts w:ascii="Arial" w:hAnsi="Arial" w:cs="Arial"/>
          <w:b/>
          <w:bCs/>
          <w:sz w:val="22"/>
          <w:szCs w:val="22"/>
        </w:rPr>
        <w:t>Care Quality Commission key lines of enquiry</w:t>
      </w:r>
    </w:p>
    <w:p w14:paraId="2832DFB9" w14:textId="0213DEF4" w:rsidR="00995B17" w:rsidRPr="00995B17" w:rsidRDefault="00995B17" w:rsidP="00995B17">
      <w:pPr>
        <w:numPr>
          <w:ilvl w:val="0"/>
          <w:numId w:val="33"/>
        </w:numPr>
        <w:tabs>
          <w:tab w:val="left" w:pos="3200"/>
        </w:tabs>
        <w:jc w:val="both"/>
        <w:rPr>
          <w:rFonts w:ascii="Arial" w:hAnsi="Arial" w:cs="Arial"/>
          <w:b/>
          <w:bCs/>
          <w:sz w:val="22"/>
          <w:szCs w:val="22"/>
        </w:rPr>
      </w:pPr>
      <w:r w:rsidRPr="00995B17">
        <w:rPr>
          <w:rFonts w:ascii="Arial" w:hAnsi="Arial" w:cs="Arial"/>
          <w:b/>
          <w:bCs/>
          <w:sz w:val="22"/>
          <w:szCs w:val="22"/>
        </w:rPr>
        <w:t>NICE guidelines</w:t>
      </w:r>
    </w:p>
    <w:p w14:paraId="42BD85F0" w14:textId="4FF050F4" w:rsidR="00995B17" w:rsidRPr="00995B17" w:rsidRDefault="00203A85" w:rsidP="00995B17">
      <w:pPr>
        <w:numPr>
          <w:ilvl w:val="0"/>
          <w:numId w:val="33"/>
        </w:numPr>
        <w:tabs>
          <w:tab w:val="left" w:pos="3200"/>
        </w:tabs>
        <w:jc w:val="both"/>
        <w:rPr>
          <w:rFonts w:ascii="Arial" w:hAnsi="Arial" w:cs="Arial"/>
          <w:b/>
          <w:bCs/>
          <w:sz w:val="22"/>
          <w:szCs w:val="22"/>
        </w:rPr>
      </w:pPr>
      <w:r w:rsidRPr="00203A85">
        <w:rPr>
          <w:rFonts w:ascii="Arial" w:hAnsi="Arial" w:cs="Arial"/>
          <w:b/>
          <w:bCs/>
          <w:sz w:val="22"/>
          <w:szCs w:val="22"/>
        </w:rPr>
        <w:t>Practice Plus Group</w:t>
      </w:r>
      <w:r w:rsidR="00995B17" w:rsidRPr="00995B17">
        <w:rPr>
          <w:rFonts w:ascii="Arial" w:hAnsi="Arial" w:cs="Arial"/>
          <w:b/>
          <w:bCs/>
          <w:sz w:val="22"/>
          <w:szCs w:val="22"/>
        </w:rPr>
        <w:t xml:space="preserve"> UK Group policies and procedures.</w:t>
      </w:r>
    </w:p>
    <w:p w14:paraId="7BC817D5" w14:textId="77777777" w:rsidR="00E55DDB" w:rsidRPr="00DA7248" w:rsidRDefault="00995B17" w:rsidP="00995B17">
      <w:pPr>
        <w:numPr>
          <w:ilvl w:val="0"/>
          <w:numId w:val="33"/>
        </w:numPr>
        <w:tabs>
          <w:tab w:val="left" w:pos="3200"/>
        </w:tabs>
        <w:jc w:val="both"/>
        <w:rPr>
          <w:rFonts w:ascii="Arial" w:hAnsi="Arial" w:cs="Arial"/>
          <w:b/>
          <w:bCs/>
          <w:sz w:val="22"/>
          <w:szCs w:val="22"/>
        </w:rPr>
      </w:pPr>
      <w:r w:rsidRPr="00995B17">
        <w:rPr>
          <w:rFonts w:ascii="Arial" w:hAnsi="Arial" w:cs="Arial"/>
          <w:b/>
          <w:bCs/>
          <w:sz w:val="22"/>
          <w:szCs w:val="22"/>
        </w:rPr>
        <w:t>Unit specific policies and procedures.</w:t>
      </w:r>
    </w:p>
    <w:p w14:paraId="464749CE" w14:textId="77777777" w:rsidR="001D1A47" w:rsidRPr="0084423A" w:rsidRDefault="001D1A47" w:rsidP="001D1A47">
      <w:pPr>
        <w:tabs>
          <w:tab w:val="left" w:pos="3200"/>
        </w:tabs>
        <w:jc w:val="both"/>
        <w:rPr>
          <w:rFonts w:ascii="Arial" w:hAnsi="Arial" w:cs="Arial"/>
          <w:bCs/>
          <w:sz w:val="22"/>
          <w:szCs w:val="22"/>
        </w:rPr>
      </w:pPr>
    </w:p>
    <w:p w14:paraId="37E72E64" w14:textId="77777777" w:rsidR="001D1A47" w:rsidRDefault="001D1A47" w:rsidP="001D1A47">
      <w:pPr>
        <w:spacing w:before="120"/>
        <w:rPr>
          <w:rFonts w:ascii="Arial" w:hAnsi="Arial" w:cs="Arial"/>
          <w:b/>
          <w:sz w:val="22"/>
          <w:szCs w:val="22"/>
          <w:u w:val="single"/>
        </w:rPr>
      </w:pPr>
      <w:r>
        <w:rPr>
          <w:rFonts w:ascii="Arial" w:hAnsi="Arial" w:cs="Arial"/>
          <w:b/>
          <w:sz w:val="22"/>
          <w:szCs w:val="22"/>
          <w:u w:val="single"/>
        </w:rPr>
        <w:t xml:space="preserve">Principal Duties and Responsibilities </w:t>
      </w:r>
    </w:p>
    <w:p w14:paraId="3AEB81E7" w14:textId="77777777" w:rsidR="0014480B" w:rsidRPr="005F7C4F" w:rsidRDefault="00205D52" w:rsidP="001D1A47">
      <w:pPr>
        <w:spacing w:before="120"/>
        <w:rPr>
          <w:rFonts w:ascii="Arial" w:hAnsi="Arial" w:cs="Arial"/>
          <w:b/>
          <w:sz w:val="22"/>
          <w:szCs w:val="22"/>
        </w:rPr>
      </w:pPr>
      <w:r>
        <w:rPr>
          <w:rFonts w:ascii="Arial" w:hAnsi="Arial" w:cs="Arial"/>
          <w:b/>
          <w:sz w:val="22"/>
          <w:szCs w:val="22"/>
        </w:rPr>
        <w:t>Clinical</w:t>
      </w:r>
    </w:p>
    <w:p w14:paraId="77E35102" w14:textId="77777777" w:rsidR="002A29B7" w:rsidRDefault="002A29B7" w:rsidP="00283863">
      <w:pPr>
        <w:numPr>
          <w:ilvl w:val="0"/>
          <w:numId w:val="38"/>
        </w:numPr>
        <w:rPr>
          <w:rFonts w:ascii="Arial" w:hAnsi="Arial" w:cs="Arial"/>
          <w:sz w:val="22"/>
          <w:szCs w:val="22"/>
        </w:rPr>
      </w:pPr>
      <w:r>
        <w:rPr>
          <w:rFonts w:ascii="Arial" w:hAnsi="Arial" w:cs="Arial"/>
          <w:sz w:val="22"/>
          <w:szCs w:val="22"/>
        </w:rPr>
        <w:t xml:space="preserve">To </w:t>
      </w:r>
      <w:r w:rsidR="003E0E12">
        <w:rPr>
          <w:rFonts w:ascii="Arial" w:hAnsi="Arial" w:cs="Arial"/>
          <w:sz w:val="22"/>
          <w:szCs w:val="22"/>
        </w:rPr>
        <w:t>act as Clinical Lead for all Registered Nurses</w:t>
      </w:r>
      <w:r w:rsidR="00510F04">
        <w:rPr>
          <w:rFonts w:ascii="Arial" w:hAnsi="Arial" w:cs="Arial"/>
          <w:sz w:val="22"/>
          <w:szCs w:val="22"/>
        </w:rPr>
        <w:t xml:space="preserve"> on the</w:t>
      </w:r>
      <w:r w:rsidR="00AC487C">
        <w:rPr>
          <w:rFonts w:ascii="Arial" w:hAnsi="Arial" w:cs="Arial"/>
          <w:sz w:val="22"/>
          <w:szCs w:val="22"/>
        </w:rPr>
        <w:t xml:space="preserve"> Ward</w:t>
      </w:r>
      <w:r w:rsidR="00561733">
        <w:rPr>
          <w:rFonts w:ascii="Arial" w:hAnsi="Arial" w:cs="Arial"/>
          <w:sz w:val="22"/>
          <w:szCs w:val="22"/>
        </w:rPr>
        <w:t xml:space="preserve"> s</w:t>
      </w:r>
      <w:r w:rsidR="00510F04">
        <w:rPr>
          <w:rFonts w:ascii="Arial" w:hAnsi="Arial" w:cs="Arial"/>
          <w:sz w:val="22"/>
          <w:szCs w:val="22"/>
        </w:rPr>
        <w:t>upporting and working with the W</w:t>
      </w:r>
      <w:r w:rsidR="001C0907">
        <w:rPr>
          <w:rFonts w:ascii="Arial" w:hAnsi="Arial" w:cs="Arial"/>
          <w:sz w:val="22"/>
          <w:szCs w:val="22"/>
        </w:rPr>
        <w:t>ard manager/deputy ward manager</w:t>
      </w:r>
    </w:p>
    <w:p w14:paraId="66A7AE9D" w14:textId="1CCEFD14" w:rsidR="003154D4" w:rsidRPr="00EE1B99" w:rsidRDefault="003154D4" w:rsidP="003154D4">
      <w:pPr>
        <w:numPr>
          <w:ilvl w:val="0"/>
          <w:numId w:val="38"/>
        </w:numPr>
        <w:rPr>
          <w:rFonts w:ascii="Arial" w:hAnsi="Arial" w:cs="Arial"/>
          <w:sz w:val="22"/>
          <w:szCs w:val="22"/>
        </w:rPr>
      </w:pPr>
      <w:r w:rsidRPr="00EE1B99">
        <w:rPr>
          <w:rFonts w:ascii="Arial" w:hAnsi="Arial" w:cs="Arial"/>
          <w:sz w:val="22"/>
          <w:szCs w:val="22"/>
        </w:rPr>
        <w:t>Provides skilled and considerate nursing care to patients in the</w:t>
      </w:r>
      <w:r w:rsidR="000C24A4">
        <w:rPr>
          <w:rFonts w:ascii="Arial" w:hAnsi="Arial" w:cs="Arial"/>
          <w:sz w:val="22"/>
          <w:szCs w:val="22"/>
        </w:rPr>
        <w:t xml:space="preserve"> </w:t>
      </w:r>
      <w:r w:rsidR="00DA7248">
        <w:rPr>
          <w:rFonts w:ascii="Arial" w:hAnsi="Arial" w:cs="Arial"/>
          <w:sz w:val="22"/>
          <w:szCs w:val="22"/>
        </w:rPr>
        <w:t xml:space="preserve">Ward </w:t>
      </w:r>
      <w:r w:rsidR="00DA7248" w:rsidRPr="00EE1B99">
        <w:rPr>
          <w:rFonts w:ascii="Arial" w:hAnsi="Arial" w:cs="Arial"/>
          <w:sz w:val="22"/>
          <w:szCs w:val="22"/>
        </w:rPr>
        <w:t>taking</w:t>
      </w:r>
      <w:r w:rsidRPr="00EE1B99">
        <w:rPr>
          <w:rFonts w:ascii="Arial" w:hAnsi="Arial" w:cs="Arial"/>
          <w:sz w:val="22"/>
          <w:szCs w:val="22"/>
        </w:rPr>
        <w:t xml:space="preserve"> into account their specific needs during procedures utilising the appropriate </w:t>
      </w:r>
      <w:r w:rsidR="00203A85" w:rsidRPr="00203A85">
        <w:rPr>
          <w:rFonts w:ascii="Arial" w:hAnsi="Arial" w:cs="Arial"/>
          <w:sz w:val="22"/>
          <w:szCs w:val="22"/>
        </w:rPr>
        <w:t>Practice Plus Group</w:t>
      </w:r>
      <w:r w:rsidRPr="00EE1B99">
        <w:rPr>
          <w:rFonts w:ascii="Arial" w:hAnsi="Arial" w:cs="Arial"/>
          <w:sz w:val="22"/>
          <w:szCs w:val="22"/>
        </w:rPr>
        <w:t xml:space="preserve"> UK Integrated Care Pathway (ICP).</w:t>
      </w:r>
    </w:p>
    <w:p w14:paraId="49E2A4A9" w14:textId="77777777" w:rsidR="003154D4" w:rsidRPr="00EE1B99" w:rsidRDefault="003154D4" w:rsidP="003154D4">
      <w:pPr>
        <w:numPr>
          <w:ilvl w:val="0"/>
          <w:numId w:val="38"/>
        </w:numPr>
        <w:overflowPunct w:val="0"/>
        <w:autoSpaceDE w:val="0"/>
        <w:autoSpaceDN w:val="0"/>
        <w:adjustRightInd w:val="0"/>
        <w:textAlignment w:val="baseline"/>
        <w:rPr>
          <w:rFonts w:ascii="Arial" w:hAnsi="Arial" w:cs="Arial"/>
          <w:bCs/>
          <w:sz w:val="22"/>
          <w:szCs w:val="22"/>
        </w:rPr>
      </w:pPr>
      <w:r w:rsidRPr="00EE1B99">
        <w:rPr>
          <w:rFonts w:ascii="Arial" w:hAnsi="Arial" w:cs="Arial"/>
          <w:bCs/>
          <w:sz w:val="22"/>
          <w:szCs w:val="22"/>
        </w:rPr>
        <w:t>Be responsible for ensuring the equipment is handled correctly and maintained in a safe working order, and reports any defects promptly ensuring repairs are undertaken</w:t>
      </w:r>
    </w:p>
    <w:p w14:paraId="16D3C941" w14:textId="77777777" w:rsidR="003154D4" w:rsidRPr="00EE1B99" w:rsidRDefault="003154D4" w:rsidP="003154D4">
      <w:pPr>
        <w:numPr>
          <w:ilvl w:val="0"/>
          <w:numId w:val="38"/>
        </w:numPr>
        <w:overflowPunct w:val="0"/>
        <w:autoSpaceDE w:val="0"/>
        <w:autoSpaceDN w:val="0"/>
        <w:adjustRightInd w:val="0"/>
        <w:textAlignment w:val="baseline"/>
        <w:rPr>
          <w:rFonts w:ascii="Arial" w:hAnsi="Arial" w:cs="Arial"/>
          <w:bCs/>
          <w:sz w:val="22"/>
          <w:szCs w:val="22"/>
        </w:rPr>
      </w:pPr>
      <w:r w:rsidRPr="00EE1B99">
        <w:rPr>
          <w:rFonts w:ascii="Arial" w:hAnsi="Arial" w:cs="Arial"/>
          <w:bCs/>
          <w:sz w:val="22"/>
          <w:szCs w:val="22"/>
        </w:rPr>
        <w:t>To act as advocate for patients within the department, to ensure a patient orientated approach to the delivery of care and to meet National Minimum Standards and other guidelines.</w:t>
      </w:r>
    </w:p>
    <w:p w14:paraId="55DC7EA1" w14:textId="77777777" w:rsidR="003154D4" w:rsidRPr="00EE1B99" w:rsidRDefault="003154D4" w:rsidP="003154D4">
      <w:pPr>
        <w:numPr>
          <w:ilvl w:val="0"/>
          <w:numId w:val="38"/>
        </w:numPr>
        <w:overflowPunct w:val="0"/>
        <w:autoSpaceDE w:val="0"/>
        <w:autoSpaceDN w:val="0"/>
        <w:adjustRightInd w:val="0"/>
        <w:textAlignment w:val="baseline"/>
        <w:rPr>
          <w:rFonts w:ascii="Arial" w:hAnsi="Arial" w:cs="Arial"/>
          <w:bCs/>
          <w:sz w:val="22"/>
          <w:szCs w:val="22"/>
        </w:rPr>
      </w:pPr>
      <w:r w:rsidRPr="00EE1B99">
        <w:rPr>
          <w:rFonts w:ascii="Arial" w:hAnsi="Arial" w:cs="Arial"/>
          <w:bCs/>
          <w:sz w:val="22"/>
          <w:szCs w:val="22"/>
        </w:rPr>
        <w:t>To be responsible for maintaining accurate, timely and complete records, ensuring the safety and confidentiality of information</w:t>
      </w:r>
    </w:p>
    <w:p w14:paraId="06F2D34A" w14:textId="77777777" w:rsidR="003154D4" w:rsidRPr="00EE1B99" w:rsidRDefault="003154D4" w:rsidP="003154D4">
      <w:pPr>
        <w:numPr>
          <w:ilvl w:val="0"/>
          <w:numId w:val="38"/>
        </w:numPr>
        <w:rPr>
          <w:rFonts w:ascii="Arial" w:hAnsi="Arial" w:cs="Arial"/>
          <w:sz w:val="22"/>
          <w:szCs w:val="22"/>
        </w:rPr>
      </w:pPr>
      <w:r w:rsidRPr="00EE1B99">
        <w:rPr>
          <w:rFonts w:ascii="Arial" w:hAnsi="Arial" w:cs="Arial"/>
          <w:sz w:val="22"/>
          <w:szCs w:val="22"/>
          <w:lang w:val="ms-MY"/>
        </w:rPr>
        <w:t>To be responsible for safe discharge planning, ensuring that all discharge requirements are in place prior to the patients’ leaving the facility</w:t>
      </w:r>
    </w:p>
    <w:p w14:paraId="2CA06778" w14:textId="77777777" w:rsidR="003154D4" w:rsidRPr="00EE1B99" w:rsidRDefault="003154D4" w:rsidP="003154D4">
      <w:pPr>
        <w:numPr>
          <w:ilvl w:val="0"/>
          <w:numId w:val="38"/>
        </w:numPr>
        <w:tabs>
          <w:tab w:val="left" w:pos="4678"/>
        </w:tabs>
        <w:overflowPunct w:val="0"/>
        <w:autoSpaceDE w:val="0"/>
        <w:autoSpaceDN w:val="0"/>
        <w:adjustRightInd w:val="0"/>
        <w:jc w:val="both"/>
        <w:textAlignment w:val="baseline"/>
        <w:rPr>
          <w:rFonts w:ascii="Arial" w:hAnsi="Arial" w:cs="Arial"/>
          <w:sz w:val="22"/>
          <w:szCs w:val="22"/>
        </w:rPr>
      </w:pPr>
      <w:r w:rsidRPr="00EE1B99">
        <w:rPr>
          <w:rFonts w:ascii="Arial" w:hAnsi="Arial" w:cs="Arial"/>
          <w:sz w:val="22"/>
          <w:szCs w:val="22"/>
        </w:rPr>
        <w:t>To promote the incorporation of discharge planning and health education into patient ca</w:t>
      </w:r>
      <w:r w:rsidR="00DA7248">
        <w:rPr>
          <w:rFonts w:ascii="Arial" w:hAnsi="Arial" w:cs="Arial"/>
          <w:sz w:val="22"/>
          <w:szCs w:val="22"/>
        </w:rPr>
        <w:t xml:space="preserve">re, ensuring safe discharge of ward </w:t>
      </w:r>
      <w:r w:rsidRPr="00EE1B99">
        <w:rPr>
          <w:rFonts w:ascii="Arial" w:hAnsi="Arial" w:cs="Arial"/>
          <w:sz w:val="22"/>
          <w:szCs w:val="22"/>
        </w:rPr>
        <w:t>patients</w:t>
      </w:r>
    </w:p>
    <w:p w14:paraId="20AE392B" w14:textId="77777777" w:rsidR="003154D4" w:rsidRPr="00EE1B99" w:rsidRDefault="003154D4" w:rsidP="003154D4">
      <w:pPr>
        <w:numPr>
          <w:ilvl w:val="0"/>
          <w:numId w:val="38"/>
        </w:numPr>
        <w:rPr>
          <w:rFonts w:ascii="Arial" w:hAnsi="Arial" w:cs="Arial"/>
          <w:sz w:val="22"/>
          <w:szCs w:val="22"/>
        </w:rPr>
      </w:pPr>
      <w:r w:rsidRPr="00EE1B99">
        <w:rPr>
          <w:rFonts w:ascii="Arial" w:hAnsi="Arial" w:cs="Arial"/>
          <w:sz w:val="22"/>
          <w:szCs w:val="22"/>
        </w:rPr>
        <w:t>To provide appropriate information to patients and their relatives concerning the patient’s condition</w:t>
      </w:r>
    </w:p>
    <w:p w14:paraId="56D3E08A" w14:textId="77777777" w:rsidR="003154D4" w:rsidRPr="00EE1B99" w:rsidRDefault="003154D4" w:rsidP="003154D4">
      <w:pPr>
        <w:numPr>
          <w:ilvl w:val="0"/>
          <w:numId w:val="38"/>
        </w:numPr>
        <w:rPr>
          <w:rFonts w:ascii="Arial" w:hAnsi="Arial" w:cs="Arial"/>
          <w:sz w:val="22"/>
          <w:szCs w:val="22"/>
        </w:rPr>
      </w:pPr>
      <w:r w:rsidRPr="00EE1B99">
        <w:rPr>
          <w:rFonts w:ascii="Arial" w:hAnsi="Arial" w:cs="Arial"/>
          <w:sz w:val="22"/>
          <w:szCs w:val="22"/>
        </w:rPr>
        <w:lastRenderedPageBreak/>
        <w:t xml:space="preserve">Appropriately reports any variance from the ICP which affects patient care and/or length of stay. </w:t>
      </w:r>
    </w:p>
    <w:p w14:paraId="1959F7A2" w14:textId="77777777" w:rsidR="003154D4" w:rsidRPr="00EE1B99" w:rsidRDefault="003154D4" w:rsidP="003154D4">
      <w:pPr>
        <w:numPr>
          <w:ilvl w:val="0"/>
          <w:numId w:val="38"/>
        </w:numPr>
        <w:rPr>
          <w:rFonts w:ascii="Arial" w:hAnsi="Arial" w:cs="Arial"/>
          <w:sz w:val="22"/>
          <w:szCs w:val="22"/>
        </w:rPr>
      </w:pPr>
      <w:r w:rsidRPr="00EE1B99">
        <w:rPr>
          <w:rFonts w:ascii="Arial" w:hAnsi="Arial" w:cs="Arial"/>
          <w:sz w:val="22"/>
          <w:szCs w:val="22"/>
        </w:rPr>
        <w:t xml:space="preserve">To be responsible for ensuring nursing care is based on sound and current research and will initiate, participate and promote nursing research and evidence based practice. </w:t>
      </w:r>
    </w:p>
    <w:p w14:paraId="2B7DD21A" w14:textId="77777777" w:rsidR="003154D4" w:rsidRDefault="003154D4" w:rsidP="003154D4">
      <w:pPr>
        <w:numPr>
          <w:ilvl w:val="0"/>
          <w:numId w:val="38"/>
        </w:numPr>
        <w:rPr>
          <w:rFonts w:ascii="Arial" w:hAnsi="Arial" w:cs="Arial"/>
          <w:sz w:val="22"/>
          <w:szCs w:val="22"/>
        </w:rPr>
      </w:pPr>
      <w:r w:rsidRPr="00EE1B99">
        <w:rPr>
          <w:rFonts w:ascii="Arial" w:hAnsi="Arial" w:cs="Arial"/>
          <w:sz w:val="22"/>
          <w:szCs w:val="22"/>
        </w:rPr>
        <w:t>Play an active role in the Clinical Governance Strategy, working in close liaison with the appropriate personnel ensuring that Key Performance Indicators (KPI’s) are recorded, monitored and achieved.</w:t>
      </w:r>
    </w:p>
    <w:p w14:paraId="14F1F787" w14:textId="77777777" w:rsidR="00DA7248" w:rsidRPr="00EE1B99" w:rsidRDefault="00DA7248" w:rsidP="00DA7248">
      <w:pPr>
        <w:ind w:left="720"/>
        <w:rPr>
          <w:rFonts w:ascii="Arial" w:hAnsi="Arial" w:cs="Arial"/>
          <w:sz w:val="22"/>
          <w:szCs w:val="22"/>
        </w:rPr>
      </w:pPr>
    </w:p>
    <w:p w14:paraId="21B1C5D8" w14:textId="77777777" w:rsidR="00DC75A8" w:rsidRDefault="00DC75A8" w:rsidP="00DC75A8">
      <w:pPr>
        <w:jc w:val="both"/>
        <w:rPr>
          <w:rFonts w:ascii="Arial" w:hAnsi="Arial" w:cs="Arial"/>
          <w:b/>
          <w:sz w:val="22"/>
          <w:szCs w:val="22"/>
        </w:rPr>
      </w:pPr>
      <w:r w:rsidRPr="00EE1B99">
        <w:rPr>
          <w:rFonts w:ascii="Arial" w:hAnsi="Arial" w:cs="Arial"/>
          <w:b/>
          <w:sz w:val="22"/>
          <w:szCs w:val="22"/>
        </w:rPr>
        <w:t>Management and leadership</w:t>
      </w:r>
    </w:p>
    <w:p w14:paraId="3BFFB41B" w14:textId="77777777" w:rsidR="00DC75A8" w:rsidRPr="00EE1B99" w:rsidRDefault="00DC75A8" w:rsidP="00DC75A8">
      <w:pPr>
        <w:jc w:val="both"/>
        <w:rPr>
          <w:rFonts w:ascii="Arial" w:hAnsi="Arial" w:cs="Arial"/>
          <w:b/>
          <w:sz w:val="22"/>
          <w:szCs w:val="22"/>
        </w:rPr>
      </w:pPr>
    </w:p>
    <w:p w14:paraId="5BAD31F8" w14:textId="77777777" w:rsidR="00DC75A8" w:rsidRPr="00EE1B99" w:rsidRDefault="00DC75A8" w:rsidP="00DC75A8">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 xml:space="preserve">To provide clear and consistent communication to the multidisciplinary team achieving and maintaining high morale based on sound organisation </w:t>
      </w:r>
    </w:p>
    <w:p w14:paraId="1E62DFD9" w14:textId="77777777" w:rsidR="00DC75A8" w:rsidRDefault="00DC75A8" w:rsidP="00DC75A8">
      <w:pPr>
        <w:numPr>
          <w:ilvl w:val="0"/>
          <w:numId w:val="41"/>
        </w:numPr>
        <w:tabs>
          <w:tab w:val="clear" w:pos="720"/>
          <w:tab w:val="num" w:pos="284"/>
        </w:tabs>
        <w:ind w:left="284" w:hanging="284"/>
        <w:rPr>
          <w:rFonts w:ascii="Arial" w:hAnsi="Arial" w:cs="Arial"/>
          <w:sz w:val="22"/>
          <w:szCs w:val="22"/>
          <w:lang w:val="ms-MY"/>
        </w:rPr>
      </w:pPr>
      <w:r>
        <w:rPr>
          <w:rFonts w:ascii="Arial" w:hAnsi="Arial" w:cs="Arial"/>
          <w:sz w:val="22"/>
          <w:szCs w:val="22"/>
          <w:lang w:val="ms-MY"/>
        </w:rPr>
        <w:t xml:space="preserve">To ensure </w:t>
      </w:r>
      <w:r w:rsidRPr="00EE1B99">
        <w:rPr>
          <w:rFonts w:ascii="Arial" w:hAnsi="Arial" w:cs="Arial"/>
          <w:sz w:val="22"/>
          <w:szCs w:val="22"/>
          <w:lang w:val="ms-MY"/>
        </w:rPr>
        <w:t>policies and procedures are implemented and reviewed in line with changes in practice and the Care Quality Commission (CQC</w:t>
      </w:r>
      <w:r>
        <w:rPr>
          <w:rFonts w:ascii="Arial" w:hAnsi="Arial" w:cs="Arial"/>
          <w:sz w:val="22"/>
          <w:szCs w:val="22"/>
          <w:lang w:val="ms-MY"/>
        </w:rPr>
        <w:t>) key lines of enquiry.</w:t>
      </w:r>
    </w:p>
    <w:p w14:paraId="523238C2" w14:textId="77777777" w:rsidR="00DC75A8" w:rsidRDefault="00DC75A8" w:rsidP="00DC75A8">
      <w:pPr>
        <w:numPr>
          <w:ilvl w:val="0"/>
          <w:numId w:val="41"/>
        </w:numPr>
        <w:tabs>
          <w:tab w:val="clear" w:pos="720"/>
          <w:tab w:val="num" w:pos="284"/>
        </w:tabs>
        <w:ind w:left="284" w:hanging="284"/>
        <w:rPr>
          <w:rFonts w:ascii="Arial" w:hAnsi="Arial" w:cs="Arial"/>
          <w:sz w:val="22"/>
          <w:szCs w:val="22"/>
          <w:lang w:val="ms-MY"/>
        </w:rPr>
      </w:pPr>
      <w:r w:rsidRPr="00BF2FC4">
        <w:rPr>
          <w:rFonts w:ascii="Arial" w:hAnsi="Arial" w:cs="Arial"/>
          <w:sz w:val="22"/>
          <w:szCs w:val="22"/>
        </w:rPr>
        <w:t>To ensure staff are assessed and found competent in all Clinical practices, particularly including the mentorship of new, student and junior staff.</w:t>
      </w:r>
    </w:p>
    <w:p w14:paraId="6BB85BC4" w14:textId="77777777" w:rsidR="00DC75A8" w:rsidRDefault="00DC75A8" w:rsidP="00DC75A8">
      <w:pPr>
        <w:numPr>
          <w:ilvl w:val="0"/>
          <w:numId w:val="41"/>
        </w:numPr>
        <w:tabs>
          <w:tab w:val="clear" w:pos="720"/>
          <w:tab w:val="num" w:pos="284"/>
        </w:tabs>
        <w:ind w:left="284" w:hanging="284"/>
        <w:rPr>
          <w:rFonts w:ascii="Arial" w:hAnsi="Arial" w:cs="Arial"/>
          <w:sz w:val="22"/>
          <w:szCs w:val="22"/>
          <w:lang w:val="ms-MY"/>
        </w:rPr>
      </w:pPr>
      <w:r w:rsidRPr="00BF2FC4">
        <w:rPr>
          <w:rFonts w:ascii="Arial" w:hAnsi="Arial" w:cs="Arial"/>
          <w:sz w:val="22"/>
          <w:szCs w:val="22"/>
        </w:rPr>
        <w:t>To formulate and deliver a collaborative programme of patient care which is clinically effective, evidence based and appropriate.</w:t>
      </w:r>
    </w:p>
    <w:p w14:paraId="1AA5609F" w14:textId="77777777" w:rsidR="00DC75A8" w:rsidRDefault="00DC75A8" w:rsidP="00DC75A8">
      <w:pPr>
        <w:numPr>
          <w:ilvl w:val="0"/>
          <w:numId w:val="41"/>
        </w:numPr>
        <w:tabs>
          <w:tab w:val="clear" w:pos="720"/>
          <w:tab w:val="num" w:pos="284"/>
        </w:tabs>
        <w:ind w:left="284" w:hanging="284"/>
        <w:rPr>
          <w:rFonts w:ascii="Arial" w:hAnsi="Arial" w:cs="Arial"/>
          <w:sz w:val="22"/>
          <w:szCs w:val="22"/>
          <w:lang w:val="ms-MY"/>
        </w:rPr>
      </w:pPr>
      <w:r w:rsidRPr="00BF2FC4">
        <w:rPr>
          <w:rFonts w:ascii="Arial" w:hAnsi="Arial"/>
          <w:sz w:val="22"/>
        </w:rPr>
        <w:t>Promote positive inter-departmental communication and co-operation to enable the hospital to deliver an excellent service</w:t>
      </w:r>
    </w:p>
    <w:p w14:paraId="55787553" w14:textId="77777777" w:rsidR="00DC75A8" w:rsidRDefault="00DC75A8" w:rsidP="00DC75A8">
      <w:pPr>
        <w:numPr>
          <w:ilvl w:val="0"/>
          <w:numId w:val="41"/>
        </w:numPr>
        <w:tabs>
          <w:tab w:val="clear" w:pos="720"/>
          <w:tab w:val="num" w:pos="284"/>
        </w:tabs>
        <w:ind w:left="284" w:hanging="284"/>
        <w:rPr>
          <w:rFonts w:ascii="Arial" w:hAnsi="Arial" w:cs="Arial"/>
          <w:sz w:val="22"/>
          <w:szCs w:val="22"/>
          <w:lang w:val="ms-MY"/>
        </w:rPr>
      </w:pPr>
      <w:r w:rsidRPr="00BF2FC4">
        <w:rPr>
          <w:rFonts w:ascii="Arial" w:hAnsi="Arial"/>
          <w:sz w:val="22"/>
        </w:rPr>
        <w:t>Promote and maintain good working and interpersonal relationships with patients, visitors, staff, management, medical staff and other health professionals</w:t>
      </w:r>
    </w:p>
    <w:p w14:paraId="0939C886" w14:textId="77777777" w:rsidR="00DC75A8" w:rsidRDefault="00DC75A8" w:rsidP="00DC75A8">
      <w:pPr>
        <w:numPr>
          <w:ilvl w:val="0"/>
          <w:numId w:val="41"/>
        </w:numPr>
        <w:tabs>
          <w:tab w:val="clear" w:pos="720"/>
          <w:tab w:val="num" w:pos="284"/>
        </w:tabs>
        <w:ind w:left="284" w:hanging="284"/>
        <w:rPr>
          <w:rFonts w:ascii="Arial" w:hAnsi="Arial" w:cs="Arial"/>
          <w:sz w:val="22"/>
          <w:szCs w:val="22"/>
          <w:lang w:val="ms-MY"/>
        </w:rPr>
      </w:pPr>
      <w:r w:rsidRPr="00BF2FC4">
        <w:rPr>
          <w:rFonts w:ascii="Arial" w:hAnsi="Arial"/>
          <w:sz w:val="22"/>
        </w:rPr>
        <w:t>Communicate closely with the Head of Nursing and Clinical Services Manager and Clinical governance Manager with regard to staff matters and patient problems/incidents, investigating incidents as required.</w:t>
      </w:r>
    </w:p>
    <w:p w14:paraId="08CE6837" w14:textId="77777777" w:rsidR="00DC75A8" w:rsidRPr="00BF2FC4" w:rsidRDefault="00DC75A8" w:rsidP="00DC75A8">
      <w:pPr>
        <w:numPr>
          <w:ilvl w:val="0"/>
          <w:numId w:val="41"/>
        </w:numPr>
        <w:tabs>
          <w:tab w:val="clear" w:pos="720"/>
          <w:tab w:val="num" w:pos="284"/>
        </w:tabs>
        <w:ind w:left="284" w:hanging="284"/>
        <w:rPr>
          <w:rFonts w:ascii="Arial" w:hAnsi="Arial" w:cs="Arial"/>
          <w:sz w:val="22"/>
          <w:szCs w:val="22"/>
          <w:lang w:val="ms-MY"/>
        </w:rPr>
      </w:pPr>
      <w:r w:rsidRPr="00BF2FC4">
        <w:rPr>
          <w:rFonts w:ascii="Arial" w:hAnsi="Arial"/>
          <w:sz w:val="22"/>
        </w:rPr>
        <w:t>Liaise with Head of Nursing and Clinical Services Manager on all matters concerning the department when necessary</w:t>
      </w:r>
    </w:p>
    <w:p w14:paraId="7180CDE9" w14:textId="77777777" w:rsidR="001D1A47" w:rsidRPr="00625650" w:rsidRDefault="001D1A47" w:rsidP="00E74B54">
      <w:pPr>
        <w:rPr>
          <w:rFonts w:ascii="Arial" w:hAnsi="Arial" w:cs="Arial"/>
          <w:sz w:val="22"/>
          <w:szCs w:val="22"/>
        </w:rPr>
      </w:pPr>
    </w:p>
    <w:p w14:paraId="75684BDE" w14:textId="77777777" w:rsidR="00D944FB" w:rsidRPr="00DA7248" w:rsidRDefault="00E74B54" w:rsidP="00F94400">
      <w:pPr>
        <w:pStyle w:val="Heading3"/>
        <w:rPr>
          <w:rFonts w:ascii="Arial" w:hAnsi="Arial" w:cs="Arial"/>
          <w:sz w:val="22"/>
          <w:szCs w:val="22"/>
          <w:u w:val="none"/>
        </w:rPr>
      </w:pPr>
      <w:r w:rsidRPr="00713C47">
        <w:rPr>
          <w:rFonts w:ascii="Arial" w:hAnsi="Arial" w:cs="Arial"/>
          <w:sz w:val="22"/>
          <w:szCs w:val="22"/>
          <w:u w:val="none"/>
        </w:rPr>
        <w:t>Communication</w:t>
      </w:r>
    </w:p>
    <w:p w14:paraId="3D3376F7" w14:textId="77777777" w:rsidR="006D7002" w:rsidRPr="00D944FB" w:rsidRDefault="00D944FB" w:rsidP="006D7002">
      <w:pPr>
        <w:numPr>
          <w:ilvl w:val="0"/>
          <w:numId w:val="39"/>
        </w:numPr>
        <w:rPr>
          <w:rFonts w:ascii="Arial" w:hAnsi="Arial" w:cs="Arial"/>
          <w:sz w:val="22"/>
          <w:szCs w:val="22"/>
        </w:rPr>
      </w:pPr>
      <w:r>
        <w:rPr>
          <w:rFonts w:ascii="Arial" w:hAnsi="Arial" w:cs="Arial"/>
          <w:sz w:val="22"/>
          <w:szCs w:val="22"/>
        </w:rPr>
        <w:t xml:space="preserve">Communicate effectively both verbally and via formal documentation with the nursing and multidisciplinary </w:t>
      </w:r>
      <w:r w:rsidR="00C715D4">
        <w:rPr>
          <w:rFonts w:ascii="Arial" w:hAnsi="Arial" w:cs="Arial"/>
          <w:sz w:val="22"/>
          <w:szCs w:val="22"/>
        </w:rPr>
        <w:t xml:space="preserve">team patients </w:t>
      </w:r>
      <w:r w:rsidR="00BC2CC1">
        <w:rPr>
          <w:rFonts w:ascii="Arial" w:hAnsi="Arial" w:cs="Arial"/>
          <w:sz w:val="22"/>
          <w:szCs w:val="22"/>
        </w:rPr>
        <w:t>and</w:t>
      </w:r>
      <w:r w:rsidR="00C715D4">
        <w:rPr>
          <w:rFonts w:ascii="Arial" w:hAnsi="Arial" w:cs="Arial"/>
          <w:sz w:val="22"/>
          <w:szCs w:val="22"/>
        </w:rPr>
        <w:t xml:space="preserve"> their</w:t>
      </w:r>
      <w:r w:rsidR="00BC2CC1">
        <w:rPr>
          <w:rFonts w:ascii="Arial" w:hAnsi="Arial" w:cs="Arial"/>
          <w:sz w:val="22"/>
          <w:szCs w:val="22"/>
        </w:rPr>
        <w:t xml:space="preserve"> families.</w:t>
      </w:r>
    </w:p>
    <w:p w14:paraId="7A67AA2F" w14:textId="77777777" w:rsidR="001D1A47" w:rsidRDefault="001D1A47" w:rsidP="00201159">
      <w:pPr>
        <w:numPr>
          <w:ilvl w:val="0"/>
          <w:numId w:val="17"/>
        </w:numPr>
        <w:jc w:val="both"/>
        <w:rPr>
          <w:rFonts w:ascii="Arial" w:hAnsi="Arial"/>
          <w:sz w:val="22"/>
        </w:rPr>
      </w:pPr>
      <w:r w:rsidRPr="002C1496">
        <w:rPr>
          <w:rFonts w:ascii="Arial" w:hAnsi="Arial"/>
          <w:sz w:val="22"/>
        </w:rPr>
        <w:t>Ensure the maintenance of accurate patient records</w:t>
      </w:r>
      <w:r>
        <w:rPr>
          <w:rFonts w:ascii="Arial" w:hAnsi="Arial"/>
          <w:sz w:val="22"/>
        </w:rPr>
        <w:t xml:space="preserve"> </w:t>
      </w:r>
      <w:r w:rsidRPr="002C1496">
        <w:rPr>
          <w:rFonts w:ascii="Arial" w:hAnsi="Arial"/>
          <w:sz w:val="22"/>
        </w:rPr>
        <w:t>- both nursing entries as well as other members of the team.</w:t>
      </w:r>
    </w:p>
    <w:p w14:paraId="75F8BFB6" w14:textId="77777777" w:rsidR="00C715D4" w:rsidRPr="002C1496" w:rsidRDefault="00C715D4" w:rsidP="00201159">
      <w:pPr>
        <w:numPr>
          <w:ilvl w:val="0"/>
          <w:numId w:val="17"/>
        </w:numPr>
        <w:jc w:val="both"/>
        <w:rPr>
          <w:rFonts w:ascii="Arial" w:hAnsi="Arial"/>
          <w:sz w:val="22"/>
        </w:rPr>
      </w:pPr>
      <w:r>
        <w:rPr>
          <w:rFonts w:ascii="Arial" w:hAnsi="Arial"/>
          <w:sz w:val="22"/>
        </w:rPr>
        <w:t>To undertake audit of documentation and devise action plans if errors in documentation are found.</w:t>
      </w:r>
    </w:p>
    <w:p w14:paraId="62DFA605" w14:textId="77777777" w:rsidR="001D1A47" w:rsidRPr="002C1496" w:rsidRDefault="001D1A47" w:rsidP="00201159">
      <w:pPr>
        <w:numPr>
          <w:ilvl w:val="0"/>
          <w:numId w:val="17"/>
        </w:numPr>
        <w:jc w:val="both"/>
        <w:rPr>
          <w:rFonts w:ascii="Arial" w:hAnsi="Arial"/>
          <w:sz w:val="22"/>
        </w:rPr>
      </w:pPr>
      <w:r w:rsidRPr="002C1496">
        <w:rPr>
          <w:rFonts w:ascii="Arial" w:hAnsi="Arial"/>
          <w:sz w:val="22"/>
        </w:rPr>
        <w:t>Ensure effective, positive verbal and non-verbal communication in all aspects of patient care</w:t>
      </w:r>
    </w:p>
    <w:p w14:paraId="38F1063A" w14:textId="77777777" w:rsidR="001D1A47" w:rsidRPr="002C1496" w:rsidRDefault="001D1A47" w:rsidP="00201159">
      <w:pPr>
        <w:numPr>
          <w:ilvl w:val="0"/>
          <w:numId w:val="17"/>
        </w:numPr>
        <w:jc w:val="both"/>
        <w:rPr>
          <w:rFonts w:ascii="Arial" w:hAnsi="Arial"/>
          <w:sz w:val="22"/>
        </w:rPr>
      </w:pPr>
      <w:r w:rsidRPr="002C1496">
        <w:rPr>
          <w:rFonts w:ascii="Arial" w:hAnsi="Arial"/>
          <w:sz w:val="22"/>
        </w:rPr>
        <w:t>Promote comprehensive health care through communication with all members of the health team</w:t>
      </w:r>
      <w:r w:rsidR="00F94400">
        <w:rPr>
          <w:rFonts w:ascii="Arial" w:hAnsi="Arial"/>
          <w:sz w:val="22"/>
        </w:rPr>
        <w:t xml:space="preserve"> </w:t>
      </w:r>
      <w:r w:rsidR="00DA7248">
        <w:rPr>
          <w:rFonts w:ascii="Arial" w:hAnsi="Arial"/>
          <w:sz w:val="22"/>
        </w:rPr>
        <w:t xml:space="preserve">at </w:t>
      </w:r>
      <w:r w:rsidR="00F94400">
        <w:rPr>
          <w:rFonts w:ascii="Arial" w:hAnsi="Arial"/>
          <w:sz w:val="22"/>
        </w:rPr>
        <w:t>team meetings.</w:t>
      </w:r>
    </w:p>
    <w:p w14:paraId="1188B4F1" w14:textId="77777777" w:rsidR="001D1A47" w:rsidRPr="002C1496" w:rsidRDefault="001D1A47" w:rsidP="00201159">
      <w:pPr>
        <w:numPr>
          <w:ilvl w:val="0"/>
          <w:numId w:val="17"/>
        </w:numPr>
        <w:jc w:val="both"/>
        <w:rPr>
          <w:rFonts w:ascii="Arial" w:hAnsi="Arial"/>
          <w:sz w:val="22"/>
        </w:rPr>
      </w:pPr>
      <w:r w:rsidRPr="002C1496">
        <w:rPr>
          <w:rFonts w:ascii="Arial" w:hAnsi="Arial"/>
          <w:sz w:val="22"/>
        </w:rPr>
        <w:t>Promote positive inter-departmental communication and co-operation to enable the hospital to deliver an excellent service</w:t>
      </w:r>
    </w:p>
    <w:p w14:paraId="44923B2C" w14:textId="77777777" w:rsidR="001D1A47" w:rsidRPr="002C1496" w:rsidRDefault="001D1A47" w:rsidP="00201159">
      <w:pPr>
        <w:numPr>
          <w:ilvl w:val="0"/>
          <w:numId w:val="17"/>
        </w:numPr>
        <w:jc w:val="both"/>
        <w:rPr>
          <w:rFonts w:ascii="Arial" w:hAnsi="Arial"/>
          <w:sz w:val="22"/>
        </w:rPr>
      </w:pPr>
      <w:r w:rsidRPr="002C1496">
        <w:rPr>
          <w:rFonts w:ascii="Arial" w:hAnsi="Arial"/>
          <w:sz w:val="22"/>
        </w:rPr>
        <w:t>Promote and maintain good working and interpersonal relationships with patients, visitors, staff, management, medical staff and other health professionals</w:t>
      </w:r>
    </w:p>
    <w:p w14:paraId="38F4D49C" w14:textId="77777777" w:rsidR="001D1A47" w:rsidRPr="002C1496" w:rsidRDefault="001D1A47" w:rsidP="00201159">
      <w:pPr>
        <w:numPr>
          <w:ilvl w:val="0"/>
          <w:numId w:val="17"/>
        </w:numPr>
        <w:jc w:val="both"/>
        <w:rPr>
          <w:rFonts w:ascii="Arial" w:hAnsi="Arial"/>
          <w:sz w:val="22"/>
        </w:rPr>
      </w:pPr>
      <w:r w:rsidRPr="002C1496">
        <w:rPr>
          <w:rFonts w:ascii="Arial" w:hAnsi="Arial"/>
          <w:sz w:val="22"/>
        </w:rPr>
        <w:t>Communicate closely with the</w:t>
      </w:r>
      <w:r w:rsidR="009F0059">
        <w:rPr>
          <w:rFonts w:ascii="Arial" w:hAnsi="Arial"/>
          <w:sz w:val="22"/>
        </w:rPr>
        <w:t xml:space="preserve"> </w:t>
      </w:r>
      <w:r w:rsidR="00C715D4">
        <w:rPr>
          <w:rFonts w:ascii="Arial" w:hAnsi="Arial"/>
          <w:sz w:val="22"/>
        </w:rPr>
        <w:t>Ward</w:t>
      </w:r>
      <w:r w:rsidR="001C0907">
        <w:rPr>
          <w:rFonts w:ascii="Arial" w:hAnsi="Arial"/>
          <w:sz w:val="22"/>
        </w:rPr>
        <w:t>/deputy</w:t>
      </w:r>
      <w:r w:rsidR="00C715D4">
        <w:rPr>
          <w:rFonts w:ascii="Arial" w:hAnsi="Arial"/>
          <w:sz w:val="22"/>
        </w:rPr>
        <w:t xml:space="preserve"> Manager </w:t>
      </w:r>
      <w:r w:rsidRPr="002C1496">
        <w:rPr>
          <w:rFonts w:ascii="Arial" w:hAnsi="Arial"/>
          <w:sz w:val="22"/>
        </w:rPr>
        <w:t>with regard to staff matters and patient problems/incidents</w:t>
      </w:r>
      <w:r w:rsidR="00C715D4">
        <w:rPr>
          <w:rFonts w:ascii="Arial" w:hAnsi="Arial"/>
          <w:sz w:val="22"/>
        </w:rPr>
        <w:t xml:space="preserve">, investigating </w:t>
      </w:r>
      <w:r w:rsidR="00F94400">
        <w:rPr>
          <w:rFonts w:ascii="Arial" w:hAnsi="Arial"/>
          <w:sz w:val="22"/>
        </w:rPr>
        <w:t xml:space="preserve">Datix </w:t>
      </w:r>
      <w:r w:rsidR="00C715D4">
        <w:rPr>
          <w:rFonts w:ascii="Arial" w:hAnsi="Arial"/>
          <w:sz w:val="22"/>
        </w:rPr>
        <w:t>incidents as required.</w:t>
      </w:r>
    </w:p>
    <w:p w14:paraId="238D4568" w14:textId="77777777" w:rsidR="001D1A47" w:rsidRPr="002C1496" w:rsidRDefault="001D1A47" w:rsidP="00201159">
      <w:pPr>
        <w:numPr>
          <w:ilvl w:val="0"/>
          <w:numId w:val="17"/>
        </w:numPr>
        <w:jc w:val="both"/>
        <w:rPr>
          <w:rFonts w:ascii="Arial" w:hAnsi="Arial"/>
          <w:sz w:val="22"/>
        </w:rPr>
      </w:pPr>
      <w:r w:rsidRPr="002C1496">
        <w:rPr>
          <w:rFonts w:ascii="Arial" w:hAnsi="Arial"/>
          <w:sz w:val="22"/>
        </w:rPr>
        <w:t xml:space="preserve">Liaise with </w:t>
      </w:r>
      <w:r w:rsidR="00C715D4">
        <w:rPr>
          <w:rFonts w:ascii="Arial" w:hAnsi="Arial"/>
          <w:sz w:val="22"/>
        </w:rPr>
        <w:t>Ward</w:t>
      </w:r>
      <w:r w:rsidR="001C0907">
        <w:rPr>
          <w:rFonts w:ascii="Arial" w:hAnsi="Arial"/>
          <w:sz w:val="22"/>
        </w:rPr>
        <w:t>/deputy</w:t>
      </w:r>
      <w:r w:rsidR="00C715D4">
        <w:rPr>
          <w:rFonts w:ascii="Arial" w:hAnsi="Arial"/>
          <w:sz w:val="22"/>
        </w:rPr>
        <w:t xml:space="preserve"> Manager </w:t>
      </w:r>
      <w:r w:rsidRPr="002C1496">
        <w:rPr>
          <w:rFonts w:ascii="Arial" w:hAnsi="Arial"/>
          <w:sz w:val="22"/>
        </w:rPr>
        <w:t>on all matters concerning the department when necessary</w:t>
      </w:r>
      <w:r w:rsidR="00F94400">
        <w:rPr>
          <w:rFonts w:ascii="Arial" w:hAnsi="Arial"/>
          <w:sz w:val="22"/>
        </w:rPr>
        <w:t>.</w:t>
      </w:r>
    </w:p>
    <w:p w14:paraId="7DAC6D5C" w14:textId="77777777" w:rsidR="001D1A47" w:rsidRPr="002C1496" w:rsidRDefault="001D1A47" w:rsidP="00201159">
      <w:pPr>
        <w:numPr>
          <w:ilvl w:val="0"/>
          <w:numId w:val="17"/>
        </w:numPr>
        <w:jc w:val="both"/>
        <w:rPr>
          <w:rFonts w:ascii="Arial" w:hAnsi="Arial"/>
          <w:sz w:val="22"/>
        </w:rPr>
      </w:pPr>
      <w:r w:rsidRPr="002C1496">
        <w:rPr>
          <w:rFonts w:ascii="Arial" w:hAnsi="Arial"/>
          <w:sz w:val="22"/>
        </w:rPr>
        <w:t xml:space="preserve">Encourage upward communication </w:t>
      </w:r>
    </w:p>
    <w:p w14:paraId="5AEC66AB" w14:textId="77777777" w:rsidR="001D1A47" w:rsidRPr="002C1496" w:rsidRDefault="001D1A47" w:rsidP="00201159">
      <w:pPr>
        <w:numPr>
          <w:ilvl w:val="0"/>
          <w:numId w:val="17"/>
        </w:numPr>
        <w:jc w:val="both"/>
        <w:rPr>
          <w:rFonts w:ascii="Arial" w:hAnsi="Arial"/>
          <w:sz w:val="22"/>
        </w:rPr>
      </w:pPr>
      <w:r w:rsidRPr="002C1496">
        <w:rPr>
          <w:rFonts w:ascii="Arial" w:hAnsi="Arial"/>
          <w:sz w:val="22"/>
        </w:rPr>
        <w:t>Promote staff motivation and morale through effective, positive communication</w:t>
      </w:r>
    </w:p>
    <w:p w14:paraId="3A2B9EE4" w14:textId="77777777" w:rsidR="00201159" w:rsidRDefault="00201159" w:rsidP="00201159">
      <w:pPr>
        <w:numPr>
          <w:ilvl w:val="0"/>
          <w:numId w:val="17"/>
        </w:numPr>
        <w:rPr>
          <w:rFonts w:ascii="Arial" w:hAnsi="Arial" w:cs="Arial"/>
          <w:sz w:val="22"/>
          <w:szCs w:val="22"/>
        </w:rPr>
      </w:pPr>
      <w:r w:rsidRPr="003D1078">
        <w:rPr>
          <w:rFonts w:ascii="Arial" w:hAnsi="Arial" w:cs="Arial"/>
          <w:sz w:val="22"/>
          <w:szCs w:val="22"/>
        </w:rPr>
        <w:t>To take an active role in maintaining effective communication with all disciplines within a multi-disciplinary setting.</w:t>
      </w:r>
    </w:p>
    <w:p w14:paraId="367B5277" w14:textId="77777777" w:rsidR="003D1078" w:rsidRPr="00201159" w:rsidRDefault="003D1078" w:rsidP="00201159">
      <w:pPr>
        <w:numPr>
          <w:ilvl w:val="0"/>
          <w:numId w:val="17"/>
        </w:numPr>
        <w:rPr>
          <w:rFonts w:ascii="Arial" w:hAnsi="Arial" w:cs="Arial"/>
          <w:sz w:val="22"/>
          <w:szCs w:val="22"/>
        </w:rPr>
      </w:pPr>
      <w:r w:rsidRPr="003D1078">
        <w:rPr>
          <w:rFonts w:ascii="Arial" w:hAnsi="Arial" w:cs="Arial"/>
          <w:sz w:val="22"/>
          <w:szCs w:val="22"/>
        </w:rPr>
        <w:lastRenderedPageBreak/>
        <w:t>Effectively communicate with all levels of staff throughout the treatment centre on a daily basis, including surgeon</w:t>
      </w:r>
      <w:r w:rsidR="001B20CD">
        <w:rPr>
          <w:rFonts w:ascii="Arial" w:hAnsi="Arial" w:cs="Arial"/>
          <w:sz w:val="22"/>
          <w:szCs w:val="22"/>
        </w:rPr>
        <w:t>s, anaesthe</w:t>
      </w:r>
      <w:r w:rsidR="00DA7248">
        <w:rPr>
          <w:rFonts w:ascii="Arial" w:hAnsi="Arial" w:cs="Arial"/>
          <w:sz w:val="22"/>
          <w:szCs w:val="22"/>
        </w:rPr>
        <w:t xml:space="preserve">tists, </w:t>
      </w:r>
      <w:r w:rsidR="001B20CD">
        <w:rPr>
          <w:rFonts w:ascii="Arial" w:hAnsi="Arial" w:cs="Arial"/>
          <w:sz w:val="22"/>
          <w:szCs w:val="22"/>
        </w:rPr>
        <w:t>and t</w:t>
      </w:r>
      <w:r w:rsidR="009F0059">
        <w:rPr>
          <w:rFonts w:ascii="Arial" w:hAnsi="Arial" w:cs="Arial"/>
          <w:sz w:val="22"/>
          <w:szCs w:val="22"/>
        </w:rPr>
        <w:t>heatre staff</w:t>
      </w:r>
      <w:r w:rsidR="001B20CD">
        <w:rPr>
          <w:rFonts w:ascii="Arial" w:hAnsi="Arial" w:cs="Arial"/>
          <w:sz w:val="22"/>
          <w:szCs w:val="22"/>
        </w:rPr>
        <w:t>.</w:t>
      </w:r>
    </w:p>
    <w:p w14:paraId="34177D91" w14:textId="77777777" w:rsidR="001D1A47" w:rsidRPr="00C94AA6" w:rsidRDefault="001D1A47" w:rsidP="001D1A47">
      <w:pPr>
        <w:jc w:val="both"/>
        <w:rPr>
          <w:rFonts w:ascii="Arial" w:hAnsi="Arial" w:cs="Arial"/>
          <w:sz w:val="22"/>
          <w:szCs w:val="22"/>
        </w:rPr>
      </w:pPr>
    </w:p>
    <w:p w14:paraId="0438F175" w14:textId="77777777" w:rsidR="001D1A47" w:rsidRPr="00713C47" w:rsidRDefault="001D1A47" w:rsidP="005F7C4F">
      <w:pPr>
        <w:pStyle w:val="Heading3"/>
        <w:tabs>
          <w:tab w:val="left" w:pos="540"/>
        </w:tabs>
        <w:rPr>
          <w:rFonts w:ascii="Arial" w:hAnsi="Arial" w:cs="Arial"/>
          <w:sz w:val="22"/>
          <w:szCs w:val="22"/>
          <w:u w:val="none"/>
        </w:rPr>
      </w:pPr>
      <w:r w:rsidRPr="00713C47">
        <w:rPr>
          <w:rFonts w:ascii="Arial" w:hAnsi="Arial" w:cs="Arial"/>
          <w:sz w:val="22"/>
          <w:szCs w:val="22"/>
          <w:u w:val="none"/>
        </w:rPr>
        <w:t>Policies and Procedures</w:t>
      </w:r>
    </w:p>
    <w:p w14:paraId="1793B773" w14:textId="77777777" w:rsidR="001D1A47" w:rsidRPr="00713C47" w:rsidRDefault="001D1A47" w:rsidP="00713C47">
      <w:pPr>
        <w:numPr>
          <w:ilvl w:val="0"/>
          <w:numId w:val="4"/>
        </w:numPr>
        <w:tabs>
          <w:tab w:val="clear" w:pos="1440"/>
          <w:tab w:val="num" w:pos="720"/>
        </w:tabs>
        <w:ind w:left="720"/>
        <w:jc w:val="both"/>
        <w:rPr>
          <w:rFonts w:ascii="Arial" w:hAnsi="Arial" w:cs="Arial"/>
          <w:sz w:val="22"/>
          <w:szCs w:val="22"/>
        </w:rPr>
      </w:pPr>
      <w:r w:rsidRPr="00713C47">
        <w:rPr>
          <w:rFonts w:ascii="Arial" w:hAnsi="Arial" w:cs="Arial"/>
          <w:sz w:val="22"/>
          <w:szCs w:val="22"/>
        </w:rPr>
        <w:t xml:space="preserve">Ensure that nursing care is provided according to the standards set by </w:t>
      </w:r>
      <w:r w:rsidR="0072336C" w:rsidRPr="00713C47">
        <w:rPr>
          <w:rFonts w:ascii="Arial" w:hAnsi="Arial" w:cs="Arial"/>
          <w:sz w:val="22"/>
          <w:szCs w:val="22"/>
        </w:rPr>
        <w:t>the Company</w:t>
      </w:r>
      <w:r w:rsidRPr="00713C47">
        <w:rPr>
          <w:rFonts w:ascii="Arial" w:hAnsi="Arial" w:cs="Arial"/>
          <w:sz w:val="22"/>
          <w:szCs w:val="22"/>
        </w:rPr>
        <w:t xml:space="preserve"> and </w:t>
      </w:r>
      <w:r w:rsidR="00713C47" w:rsidRPr="00713C47">
        <w:rPr>
          <w:rFonts w:ascii="Arial" w:hAnsi="Arial" w:cs="Arial"/>
          <w:sz w:val="22"/>
          <w:szCs w:val="22"/>
        </w:rPr>
        <w:t xml:space="preserve">      </w:t>
      </w:r>
      <w:r w:rsidRPr="00713C47">
        <w:rPr>
          <w:rFonts w:ascii="Arial" w:hAnsi="Arial" w:cs="Arial"/>
          <w:sz w:val="22"/>
          <w:szCs w:val="22"/>
        </w:rPr>
        <w:t>unit specific policies and procedures</w:t>
      </w:r>
      <w:r w:rsidR="00F94400">
        <w:rPr>
          <w:rFonts w:ascii="Arial" w:hAnsi="Arial" w:cs="Arial"/>
          <w:sz w:val="22"/>
          <w:szCs w:val="22"/>
        </w:rPr>
        <w:t>.</w:t>
      </w:r>
    </w:p>
    <w:p w14:paraId="18F1751F" w14:textId="77777777" w:rsidR="001D1A47" w:rsidRPr="00713C47" w:rsidRDefault="001D1A47" w:rsidP="00713C47">
      <w:pPr>
        <w:numPr>
          <w:ilvl w:val="0"/>
          <w:numId w:val="4"/>
        </w:numPr>
        <w:tabs>
          <w:tab w:val="num" w:pos="720"/>
        </w:tabs>
        <w:ind w:left="360" w:firstLine="0"/>
        <w:jc w:val="both"/>
        <w:rPr>
          <w:rFonts w:ascii="Arial" w:hAnsi="Arial" w:cs="Arial"/>
          <w:sz w:val="22"/>
          <w:szCs w:val="22"/>
        </w:rPr>
      </w:pPr>
      <w:r w:rsidRPr="00713C47">
        <w:rPr>
          <w:rFonts w:ascii="Arial" w:hAnsi="Arial" w:cs="Arial"/>
          <w:sz w:val="22"/>
          <w:szCs w:val="22"/>
        </w:rPr>
        <w:t>Ensure that policies and procedures are adhered to by staff when performing their duties</w:t>
      </w:r>
    </w:p>
    <w:p w14:paraId="0226DE89" w14:textId="77777777" w:rsidR="001D1A47" w:rsidRPr="00713C47" w:rsidRDefault="001D1A47" w:rsidP="00713C47">
      <w:pPr>
        <w:numPr>
          <w:ilvl w:val="0"/>
          <w:numId w:val="4"/>
        </w:numPr>
        <w:tabs>
          <w:tab w:val="num" w:pos="720"/>
        </w:tabs>
        <w:ind w:left="360" w:firstLine="0"/>
        <w:jc w:val="both"/>
        <w:rPr>
          <w:rFonts w:ascii="Arial" w:hAnsi="Arial" w:cs="Arial"/>
          <w:sz w:val="22"/>
          <w:szCs w:val="22"/>
        </w:rPr>
      </w:pPr>
      <w:r w:rsidRPr="00713C47">
        <w:rPr>
          <w:rFonts w:ascii="Arial" w:hAnsi="Arial" w:cs="Arial"/>
          <w:sz w:val="22"/>
          <w:szCs w:val="22"/>
        </w:rPr>
        <w:t xml:space="preserve">Orientate all new </w:t>
      </w:r>
      <w:r w:rsidR="00F94400" w:rsidRPr="00713C47">
        <w:rPr>
          <w:rFonts w:ascii="Arial" w:hAnsi="Arial" w:cs="Arial"/>
          <w:sz w:val="22"/>
          <w:szCs w:val="22"/>
        </w:rPr>
        <w:t>staff with</w:t>
      </w:r>
      <w:r w:rsidRPr="00713C47">
        <w:rPr>
          <w:rFonts w:ascii="Arial" w:hAnsi="Arial" w:cs="Arial"/>
          <w:sz w:val="22"/>
          <w:szCs w:val="22"/>
        </w:rPr>
        <w:t xml:space="preserve"> regard to policies and procedures</w:t>
      </w:r>
      <w:r w:rsidR="00F94400">
        <w:rPr>
          <w:rFonts w:ascii="Arial" w:hAnsi="Arial" w:cs="Arial"/>
          <w:sz w:val="22"/>
          <w:szCs w:val="22"/>
        </w:rPr>
        <w:t>.</w:t>
      </w:r>
    </w:p>
    <w:p w14:paraId="2833F10F" w14:textId="77777777" w:rsidR="001D1A47" w:rsidRPr="00713C47" w:rsidRDefault="001D1A47" w:rsidP="00713C47">
      <w:pPr>
        <w:numPr>
          <w:ilvl w:val="0"/>
          <w:numId w:val="4"/>
        </w:numPr>
        <w:tabs>
          <w:tab w:val="num" w:pos="720"/>
        </w:tabs>
        <w:ind w:left="360" w:firstLine="0"/>
        <w:jc w:val="both"/>
        <w:rPr>
          <w:rFonts w:ascii="Arial" w:hAnsi="Arial" w:cs="Arial"/>
          <w:sz w:val="22"/>
          <w:szCs w:val="22"/>
        </w:rPr>
      </w:pPr>
      <w:r w:rsidRPr="00713C47">
        <w:rPr>
          <w:rFonts w:ascii="Arial" w:hAnsi="Arial" w:cs="Arial"/>
          <w:sz w:val="22"/>
          <w:szCs w:val="22"/>
        </w:rPr>
        <w:t>Assist in the formulation and review of policies and procedures when appropriate</w:t>
      </w:r>
      <w:r w:rsidR="00F94400">
        <w:rPr>
          <w:rFonts w:ascii="Arial" w:hAnsi="Arial" w:cs="Arial"/>
          <w:sz w:val="22"/>
          <w:szCs w:val="22"/>
        </w:rPr>
        <w:t>.</w:t>
      </w:r>
    </w:p>
    <w:p w14:paraId="6BB38445" w14:textId="77777777" w:rsidR="001D1A47" w:rsidRPr="00713C47" w:rsidRDefault="001D1A47" w:rsidP="001D1A47">
      <w:pPr>
        <w:jc w:val="both"/>
        <w:rPr>
          <w:rFonts w:ascii="Arial" w:hAnsi="Arial" w:cs="Arial"/>
          <w:sz w:val="22"/>
          <w:szCs w:val="22"/>
        </w:rPr>
      </w:pPr>
    </w:p>
    <w:p w14:paraId="60E64845" w14:textId="77777777" w:rsidR="001D1A47" w:rsidRPr="00713C47" w:rsidRDefault="001D1A47" w:rsidP="005F7C4F">
      <w:pPr>
        <w:pStyle w:val="Heading3"/>
        <w:rPr>
          <w:rFonts w:ascii="Arial" w:hAnsi="Arial" w:cs="Arial"/>
          <w:sz w:val="22"/>
          <w:szCs w:val="22"/>
          <w:u w:val="none"/>
        </w:rPr>
      </w:pPr>
      <w:r w:rsidRPr="00713C47">
        <w:rPr>
          <w:rFonts w:ascii="Arial" w:hAnsi="Arial" w:cs="Arial"/>
          <w:sz w:val="22"/>
          <w:szCs w:val="22"/>
          <w:u w:val="none"/>
        </w:rPr>
        <w:t>Supervision and Co-ordination</w:t>
      </w:r>
    </w:p>
    <w:p w14:paraId="7D6F6CFC" w14:textId="77777777" w:rsidR="001D1A47" w:rsidRPr="00713C47" w:rsidRDefault="001D1A47" w:rsidP="00713C47">
      <w:pPr>
        <w:numPr>
          <w:ilvl w:val="0"/>
          <w:numId w:val="27"/>
        </w:numPr>
        <w:jc w:val="both"/>
        <w:rPr>
          <w:rFonts w:ascii="Arial" w:hAnsi="Arial" w:cs="Arial"/>
          <w:sz w:val="22"/>
          <w:szCs w:val="22"/>
        </w:rPr>
      </w:pPr>
      <w:r w:rsidRPr="00713C47">
        <w:rPr>
          <w:rFonts w:ascii="Arial" w:hAnsi="Arial" w:cs="Arial"/>
          <w:sz w:val="22"/>
          <w:szCs w:val="22"/>
        </w:rPr>
        <w:t>Supervise</w:t>
      </w:r>
      <w:r w:rsidR="00E055AF">
        <w:rPr>
          <w:rFonts w:ascii="Arial" w:hAnsi="Arial" w:cs="Arial"/>
          <w:sz w:val="22"/>
          <w:szCs w:val="22"/>
        </w:rPr>
        <w:t>/direct</w:t>
      </w:r>
      <w:r w:rsidRPr="00713C47">
        <w:rPr>
          <w:rFonts w:ascii="Arial" w:hAnsi="Arial" w:cs="Arial"/>
          <w:sz w:val="22"/>
          <w:szCs w:val="22"/>
        </w:rPr>
        <w:t xml:space="preserve"> </w:t>
      </w:r>
      <w:r w:rsidR="00F94400">
        <w:rPr>
          <w:rFonts w:ascii="Arial" w:hAnsi="Arial" w:cs="Arial"/>
          <w:sz w:val="22"/>
          <w:szCs w:val="22"/>
        </w:rPr>
        <w:t xml:space="preserve">Registered nurses and </w:t>
      </w:r>
      <w:r w:rsidR="0072336C" w:rsidRPr="00713C47">
        <w:rPr>
          <w:rFonts w:ascii="Arial" w:hAnsi="Arial" w:cs="Arial"/>
          <w:sz w:val="22"/>
          <w:szCs w:val="22"/>
        </w:rPr>
        <w:t xml:space="preserve">healthcare assistants </w:t>
      </w:r>
      <w:r w:rsidRPr="00713C47">
        <w:rPr>
          <w:rFonts w:ascii="Arial" w:hAnsi="Arial" w:cs="Arial"/>
          <w:sz w:val="22"/>
          <w:szCs w:val="22"/>
        </w:rPr>
        <w:t>to ensure safe practice</w:t>
      </w:r>
      <w:r w:rsidR="00F94400">
        <w:rPr>
          <w:rFonts w:ascii="Arial" w:hAnsi="Arial" w:cs="Arial"/>
          <w:sz w:val="22"/>
          <w:szCs w:val="22"/>
        </w:rPr>
        <w:t>.</w:t>
      </w:r>
    </w:p>
    <w:p w14:paraId="36B4EB4B" w14:textId="77777777" w:rsidR="001D1A47" w:rsidRPr="00713C47" w:rsidRDefault="001D1A47" w:rsidP="00713C47">
      <w:pPr>
        <w:numPr>
          <w:ilvl w:val="0"/>
          <w:numId w:val="27"/>
        </w:numPr>
        <w:jc w:val="both"/>
        <w:rPr>
          <w:rFonts w:ascii="Arial" w:hAnsi="Arial" w:cs="Arial"/>
          <w:sz w:val="22"/>
          <w:szCs w:val="22"/>
        </w:rPr>
      </w:pPr>
      <w:r w:rsidRPr="00713C47">
        <w:rPr>
          <w:rFonts w:ascii="Arial" w:hAnsi="Arial" w:cs="Arial"/>
          <w:sz w:val="22"/>
          <w:szCs w:val="22"/>
        </w:rPr>
        <w:t>Ensure that all patient records conform to legal requirements of documentation</w:t>
      </w:r>
    </w:p>
    <w:p w14:paraId="55B37DE0" w14:textId="77777777" w:rsidR="001D1A47" w:rsidRPr="00713C47" w:rsidRDefault="001D1A47" w:rsidP="00713C47">
      <w:pPr>
        <w:numPr>
          <w:ilvl w:val="0"/>
          <w:numId w:val="27"/>
        </w:numPr>
        <w:jc w:val="both"/>
        <w:rPr>
          <w:rFonts w:ascii="Arial" w:hAnsi="Arial" w:cs="Arial"/>
          <w:sz w:val="22"/>
          <w:szCs w:val="22"/>
        </w:rPr>
      </w:pPr>
      <w:r w:rsidRPr="00713C47">
        <w:rPr>
          <w:rFonts w:ascii="Arial" w:hAnsi="Arial" w:cs="Arial"/>
          <w:sz w:val="22"/>
          <w:szCs w:val="22"/>
        </w:rPr>
        <w:t>Investigate all policy violations.  Take corrective and follow-up action</w:t>
      </w:r>
      <w:r w:rsidR="00F94400">
        <w:rPr>
          <w:rFonts w:ascii="Arial" w:hAnsi="Arial" w:cs="Arial"/>
          <w:sz w:val="22"/>
          <w:szCs w:val="22"/>
        </w:rPr>
        <w:t>.</w:t>
      </w:r>
    </w:p>
    <w:p w14:paraId="61F0EE36" w14:textId="77777777" w:rsidR="001D1A47" w:rsidRPr="00713C47" w:rsidRDefault="001D1A47" w:rsidP="00713C47">
      <w:pPr>
        <w:numPr>
          <w:ilvl w:val="0"/>
          <w:numId w:val="27"/>
        </w:numPr>
        <w:jc w:val="both"/>
        <w:rPr>
          <w:rFonts w:ascii="Arial" w:hAnsi="Arial" w:cs="Arial"/>
          <w:sz w:val="22"/>
          <w:szCs w:val="22"/>
        </w:rPr>
      </w:pPr>
      <w:r w:rsidRPr="00713C47">
        <w:rPr>
          <w:rFonts w:ascii="Arial" w:hAnsi="Arial" w:cs="Arial"/>
          <w:sz w:val="22"/>
          <w:szCs w:val="22"/>
        </w:rPr>
        <w:t xml:space="preserve">Incorporate counselling, motivating and professionally nurturing staff into the process of </w:t>
      </w:r>
      <w:r w:rsidR="00F94400">
        <w:rPr>
          <w:rFonts w:ascii="Arial" w:hAnsi="Arial" w:cs="Arial"/>
          <w:sz w:val="22"/>
          <w:szCs w:val="22"/>
        </w:rPr>
        <w:t xml:space="preserve">Clinical </w:t>
      </w:r>
      <w:r w:rsidRPr="00713C47">
        <w:rPr>
          <w:rFonts w:ascii="Arial" w:hAnsi="Arial" w:cs="Arial"/>
          <w:sz w:val="22"/>
          <w:szCs w:val="22"/>
        </w:rPr>
        <w:t>supervision</w:t>
      </w:r>
      <w:r w:rsidR="00F94400">
        <w:rPr>
          <w:rFonts w:ascii="Arial" w:hAnsi="Arial" w:cs="Arial"/>
          <w:sz w:val="22"/>
          <w:szCs w:val="22"/>
        </w:rPr>
        <w:t>.</w:t>
      </w:r>
    </w:p>
    <w:p w14:paraId="72EF86C6" w14:textId="77777777" w:rsidR="001D1A47" w:rsidRPr="00713C47" w:rsidRDefault="00E055AF" w:rsidP="00713C47">
      <w:pPr>
        <w:numPr>
          <w:ilvl w:val="0"/>
          <w:numId w:val="27"/>
        </w:numPr>
        <w:jc w:val="both"/>
        <w:rPr>
          <w:rFonts w:ascii="Arial" w:hAnsi="Arial" w:cs="Arial"/>
          <w:sz w:val="22"/>
          <w:szCs w:val="22"/>
        </w:rPr>
      </w:pPr>
      <w:r>
        <w:rPr>
          <w:rFonts w:ascii="Arial" w:hAnsi="Arial" w:cs="Arial"/>
          <w:sz w:val="22"/>
          <w:szCs w:val="22"/>
        </w:rPr>
        <w:t xml:space="preserve">Maintain professional </w:t>
      </w:r>
      <w:r w:rsidR="001D1A47" w:rsidRPr="00713C47">
        <w:rPr>
          <w:rFonts w:ascii="Arial" w:hAnsi="Arial" w:cs="Arial"/>
          <w:sz w:val="22"/>
          <w:szCs w:val="22"/>
        </w:rPr>
        <w:t>discipline</w:t>
      </w:r>
      <w:r w:rsidR="00F94400">
        <w:rPr>
          <w:rFonts w:ascii="Arial" w:hAnsi="Arial" w:cs="Arial"/>
          <w:sz w:val="22"/>
          <w:szCs w:val="22"/>
        </w:rPr>
        <w:t>.</w:t>
      </w:r>
      <w:r w:rsidR="001D1A47" w:rsidRPr="00713C47">
        <w:rPr>
          <w:rFonts w:ascii="Arial" w:hAnsi="Arial" w:cs="Arial"/>
          <w:sz w:val="22"/>
          <w:szCs w:val="22"/>
        </w:rPr>
        <w:t xml:space="preserve"> </w:t>
      </w:r>
    </w:p>
    <w:p w14:paraId="6A124F1E" w14:textId="77777777" w:rsidR="001D1A47" w:rsidRPr="00713C47" w:rsidRDefault="00F94400" w:rsidP="00713C47">
      <w:pPr>
        <w:numPr>
          <w:ilvl w:val="0"/>
          <w:numId w:val="27"/>
        </w:numPr>
        <w:jc w:val="both"/>
        <w:rPr>
          <w:rFonts w:ascii="Arial" w:hAnsi="Arial" w:cs="Arial"/>
          <w:sz w:val="22"/>
          <w:szCs w:val="22"/>
        </w:rPr>
      </w:pPr>
      <w:r>
        <w:rPr>
          <w:rFonts w:ascii="Arial" w:hAnsi="Arial" w:cs="Arial"/>
          <w:sz w:val="22"/>
          <w:szCs w:val="22"/>
        </w:rPr>
        <w:t xml:space="preserve">Ensure staffing  </w:t>
      </w:r>
      <w:r w:rsidR="001D1A47" w:rsidRPr="00713C47">
        <w:rPr>
          <w:rFonts w:ascii="Arial" w:hAnsi="Arial" w:cs="Arial"/>
          <w:sz w:val="22"/>
          <w:szCs w:val="22"/>
        </w:rPr>
        <w:t>levels allow for the delivery of safe patient care</w:t>
      </w:r>
    </w:p>
    <w:p w14:paraId="5B720F08" w14:textId="77777777" w:rsidR="001D1A47" w:rsidRPr="00713C47" w:rsidRDefault="001D1A47" w:rsidP="00713C47">
      <w:pPr>
        <w:numPr>
          <w:ilvl w:val="0"/>
          <w:numId w:val="27"/>
        </w:numPr>
        <w:jc w:val="both"/>
        <w:rPr>
          <w:rFonts w:ascii="Arial" w:hAnsi="Arial" w:cs="Arial"/>
          <w:sz w:val="22"/>
          <w:szCs w:val="22"/>
        </w:rPr>
      </w:pPr>
      <w:r w:rsidRPr="00713C47">
        <w:rPr>
          <w:rFonts w:ascii="Arial" w:hAnsi="Arial" w:cs="Arial"/>
          <w:sz w:val="22"/>
          <w:szCs w:val="22"/>
        </w:rPr>
        <w:t>Co-ordinate all aspects of patient care to prevent fragmented care by various health professionals</w:t>
      </w:r>
      <w:r w:rsidR="00F94400">
        <w:rPr>
          <w:rFonts w:ascii="Arial" w:hAnsi="Arial" w:cs="Arial"/>
          <w:sz w:val="22"/>
          <w:szCs w:val="22"/>
        </w:rPr>
        <w:t>.</w:t>
      </w:r>
      <w:r w:rsidRPr="00713C47">
        <w:rPr>
          <w:rFonts w:ascii="Arial" w:hAnsi="Arial" w:cs="Arial"/>
          <w:sz w:val="22"/>
          <w:szCs w:val="22"/>
        </w:rPr>
        <w:t xml:space="preserve"> </w:t>
      </w:r>
    </w:p>
    <w:p w14:paraId="41B79DA4" w14:textId="77777777" w:rsidR="001D1A47" w:rsidRPr="00713C47" w:rsidRDefault="001D1A47" w:rsidP="00713C47">
      <w:pPr>
        <w:numPr>
          <w:ilvl w:val="0"/>
          <w:numId w:val="27"/>
        </w:numPr>
        <w:jc w:val="both"/>
        <w:rPr>
          <w:rFonts w:ascii="Arial" w:hAnsi="Arial" w:cs="Arial"/>
          <w:sz w:val="22"/>
          <w:szCs w:val="22"/>
        </w:rPr>
      </w:pPr>
      <w:r w:rsidRPr="00713C47">
        <w:rPr>
          <w:rFonts w:ascii="Arial" w:hAnsi="Arial" w:cs="Arial"/>
          <w:sz w:val="22"/>
          <w:szCs w:val="22"/>
        </w:rPr>
        <w:t>Co-ordinate closely with Housekeeping Department on cleaning and linen services</w:t>
      </w:r>
      <w:r w:rsidR="00F94400">
        <w:rPr>
          <w:rFonts w:ascii="Arial" w:hAnsi="Arial" w:cs="Arial"/>
          <w:sz w:val="22"/>
          <w:szCs w:val="22"/>
        </w:rPr>
        <w:t>.</w:t>
      </w:r>
    </w:p>
    <w:p w14:paraId="3C278075" w14:textId="77777777" w:rsidR="005F7C4F" w:rsidRPr="00713C47" w:rsidRDefault="005F7C4F" w:rsidP="00713C47">
      <w:pPr>
        <w:pStyle w:val="Heading3"/>
        <w:tabs>
          <w:tab w:val="left" w:pos="540"/>
        </w:tabs>
        <w:rPr>
          <w:rFonts w:ascii="Arial" w:hAnsi="Arial" w:cs="Arial"/>
          <w:sz w:val="22"/>
          <w:szCs w:val="22"/>
          <w:u w:val="none"/>
        </w:rPr>
      </w:pPr>
    </w:p>
    <w:p w14:paraId="5277E736" w14:textId="77777777" w:rsidR="001D1A47" w:rsidRPr="00713C47" w:rsidRDefault="001D1A47" w:rsidP="00713C47">
      <w:pPr>
        <w:pStyle w:val="Heading3"/>
        <w:tabs>
          <w:tab w:val="left" w:pos="540"/>
        </w:tabs>
        <w:rPr>
          <w:rFonts w:ascii="Arial" w:hAnsi="Arial" w:cs="Arial"/>
          <w:sz w:val="22"/>
          <w:szCs w:val="22"/>
          <w:u w:val="none"/>
        </w:rPr>
      </w:pPr>
      <w:r w:rsidRPr="00713C47">
        <w:rPr>
          <w:rFonts w:ascii="Arial" w:hAnsi="Arial" w:cs="Arial"/>
          <w:sz w:val="22"/>
          <w:szCs w:val="22"/>
          <w:u w:val="none"/>
        </w:rPr>
        <w:t>Infection Control</w:t>
      </w:r>
    </w:p>
    <w:p w14:paraId="5CEDF33C" w14:textId="77777777" w:rsidR="001D1A47" w:rsidRPr="00713C47" w:rsidRDefault="001D1A47" w:rsidP="00713C47">
      <w:pPr>
        <w:numPr>
          <w:ilvl w:val="0"/>
          <w:numId w:val="25"/>
        </w:numPr>
        <w:jc w:val="both"/>
        <w:rPr>
          <w:rFonts w:ascii="Arial" w:hAnsi="Arial" w:cs="Arial"/>
          <w:sz w:val="22"/>
          <w:szCs w:val="22"/>
        </w:rPr>
      </w:pPr>
      <w:r w:rsidRPr="00713C47">
        <w:rPr>
          <w:rFonts w:ascii="Arial" w:hAnsi="Arial" w:cs="Arial"/>
          <w:sz w:val="22"/>
          <w:szCs w:val="22"/>
        </w:rPr>
        <w:t xml:space="preserve">Ensure </w:t>
      </w:r>
      <w:r w:rsidR="0072336C" w:rsidRPr="00713C47">
        <w:rPr>
          <w:rFonts w:ascii="Arial" w:hAnsi="Arial" w:cs="Arial"/>
          <w:sz w:val="22"/>
          <w:szCs w:val="22"/>
        </w:rPr>
        <w:t xml:space="preserve">that a </w:t>
      </w:r>
      <w:r w:rsidRPr="00713C47">
        <w:rPr>
          <w:rFonts w:ascii="Arial" w:hAnsi="Arial" w:cs="Arial"/>
          <w:sz w:val="22"/>
          <w:szCs w:val="22"/>
        </w:rPr>
        <w:t xml:space="preserve">clean environment </w:t>
      </w:r>
      <w:r w:rsidR="0072336C" w:rsidRPr="00713C47">
        <w:rPr>
          <w:rFonts w:ascii="Arial" w:hAnsi="Arial" w:cs="Arial"/>
          <w:sz w:val="22"/>
          <w:szCs w:val="22"/>
        </w:rPr>
        <w:t xml:space="preserve">is maintained </w:t>
      </w:r>
      <w:r w:rsidR="00CA1F49">
        <w:rPr>
          <w:rFonts w:ascii="Arial" w:hAnsi="Arial" w:cs="Arial"/>
          <w:sz w:val="22"/>
          <w:szCs w:val="22"/>
        </w:rPr>
        <w:t>in the Ward</w:t>
      </w:r>
    </w:p>
    <w:p w14:paraId="2F991EDD" w14:textId="77777777" w:rsidR="001D1A47" w:rsidRPr="00713C47" w:rsidRDefault="001D1A47" w:rsidP="00713C47">
      <w:pPr>
        <w:numPr>
          <w:ilvl w:val="0"/>
          <w:numId w:val="25"/>
        </w:numPr>
        <w:tabs>
          <w:tab w:val="num" w:pos="1440"/>
        </w:tabs>
        <w:jc w:val="both"/>
        <w:rPr>
          <w:rFonts w:ascii="Arial" w:hAnsi="Arial" w:cs="Arial"/>
          <w:sz w:val="22"/>
          <w:szCs w:val="22"/>
        </w:rPr>
      </w:pPr>
      <w:r w:rsidRPr="00713C47">
        <w:rPr>
          <w:rFonts w:ascii="Arial" w:hAnsi="Arial" w:cs="Arial"/>
          <w:sz w:val="22"/>
          <w:szCs w:val="22"/>
        </w:rPr>
        <w:t>Ensure that infection control policy and procedures are applied in clinical practice</w:t>
      </w:r>
      <w:r w:rsidR="00DA7248">
        <w:rPr>
          <w:rFonts w:ascii="Arial" w:hAnsi="Arial" w:cs="Arial"/>
          <w:sz w:val="22"/>
          <w:szCs w:val="22"/>
        </w:rPr>
        <w:t>, working alongside the infection control Lead nurse</w:t>
      </w:r>
      <w:r w:rsidR="00F94400">
        <w:rPr>
          <w:rFonts w:ascii="Arial" w:hAnsi="Arial" w:cs="Arial"/>
          <w:sz w:val="22"/>
          <w:szCs w:val="22"/>
        </w:rPr>
        <w:t>.</w:t>
      </w:r>
    </w:p>
    <w:p w14:paraId="2041C480" w14:textId="77777777" w:rsidR="001D1A47" w:rsidRPr="00713C47" w:rsidRDefault="001D1A47" w:rsidP="00713C47">
      <w:pPr>
        <w:numPr>
          <w:ilvl w:val="0"/>
          <w:numId w:val="25"/>
        </w:numPr>
        <w:tabs>
          <w:tab w:val="num" w:pos="1440"/>
        </w:tabs>
        <w:jc w:val="both"/>
        <w:rPr>
          <w:rFonts w:ascii="Arial" w:hAnsi="Arial" w:cs="Arial"/>
          <w:sz w:val="22"/>
          <w:szCs w:val="22"/>
        </w:rPr>
      </w:pPr>
      <w:r w:rsidRPr="00713C47">
        <w:rPr>
          <w:rFonts w:ascii="Arial" w:hAnsi="Arial" w:cs="Arial"/>
          <w:sz w:val="22"/>
          <w:szCs w:val="22"/>
        </w:rPr>
        <w:t xml:space="preserve">Report infections to the </w:t>
      </w:r>
      <w:r w:rsidR="00F94400">
        <w:rPr>
          <w:rFonts w:ascii="Arial" w:hAnsi="Arial" w:cs="Arial"/>
          <w:sz w:val="22"/>
          <w:szCs w:val="22"/>
        </w:rPr>
        <w:t>Clinical Effectiveness and Governance Manager promptly.</w:t>
      </w:r>
    </w:p>
    <w:p w14:paraId="161C2F87" w14:textId="77777777" w:rsidR="001D1A47" w:rsidRPr="00713C47" w:rsidRDefault="00F94400" w:rsidP="00713C47">
      <w:pPr>
        <w:numPr>
          <w:ilvl w:val="0"/>
          <w:numId w:val="25"/>
        </w:numPr>
        <w:tabs>
          <w:tab w:val="num" w:pos="1440"/>
        </w:tabs>
        <w:jc w:val="both"/>
        <w:rPr>
          <w:rFonts w:ascii="Arial" w:hAnsi="Arial" w:cs="Arial"/>
          <w:sz w:val="22"/>
          <w:szCs w:val="22"/>
        </w:rPr>
      </w:pPr>
      <w:r>
        <w:rPr>
          <w:rFonts w:ascii="Arial" w:hAnsi="Arial" w:cs="Arial"/>
          <w:sz w:val="22"/>
          <w:szCs w:val="22"/>
        </w:rPr>
        <w:t xml:space="preserve">Ensure </w:t>
      </w:r>
      <w:r w:rsidR="001D1A47" w:rsidRPr="00713C47">
        <w:rPr>
          <w:rFonts w:ascii="Arial" w:hAnsi="Arial" w:cs="Arial"/>
          <w:sz w:val="22"/>
          <w:szCs w:val="22"/>
        </w:rPr>
        <w:t>repor</w:t>
      </w:r>
      <w:r>
        <w:rPr>
          <w:rFonts w:ascii="Arial" w:hAnsi="Arial" w:cs="Arial"/>
          <w:sz w:val="22"/>
          <w:szCs w:val="22"/>
        </w:rPr>
        <w:t>ting of notifiable diseases is reported.</w:t>
      </w:r>
    </w:p>
    <w:p w14:paraId="52581D64" w14:textId="77777777" w:rsidR="001D1A47" w:rsidRPr="00713C47" w:rsidRDefault="001D1A47" w:rsidP="00713C47">
      <w:pPr>
        <w:numPr>
          <w:ilvl w:val="0"/>
          <w:numId w:val="25"/>
        </w:numPr>
        <w:jc w:val="both"/>
        <w:rPr>
          <w:rFonts w:ascii="Arial" w:hAnsi="Arial" w:cs="Arial"/>
          <w:sz w:val="22"/>
          <w:szCs w:val="22"/>
        </w:rPr>
      </w:pPr>
      <w:r w:rsidRPr="00713C47">
        <w:rPr>
          <w:rFonts w:ascii="Arial" w:hAnsi="Arial" w:cs="Arial"/>
          <w:sz w:val="22"/>
          <w:szCs w:val="22"/>
        </w:rPr>
        <w:t>Ensure that all patients receive appropriate counselling prior to testing for infectious diseases such as MRSA</w:t>
      </w:r>
      <w:r w:rsidR="00F94400">
        <w:rPr>
          <w:rFonts w:ascii="Arial" w:hAnsi="Arial" w:cs="Arial"/>
          <w:sz w:val="22"/>
          <w:szCs w:val="22"/>
        </w:rPr>
        <w:t>.</w:t>
      </w:r>
    </w:p>
    <w:p w14:paraId="196C6CE2" w14:textId="77777777" w:rsidR="001D1A47" w:rsidRPr="00713C47" w:rsidRDefault="001D1A47" w:rsidP="001D1A47">
      <w:pPr>
        <w:jc w:val="both"/>
        <w:rPr>
          <w:rFonts w:ascii="Arial" w:hAnsi="Arial" w:cs="Arial"/>
          <w:sz w:val="22"/>
          <w:szCs w:val="22"/>
        </w:rPr>
      </w:pPr>
    </w:p>
    <w:p w14:paraId="6F99CEA0" w14:textId="77777777" w:rsidR="001D1A47" w:rsidRDefault="001D1A47" w:rsidP="00612FC6">
      <w:pPr>
        <w:pStyle w:val="Heading3"/>
        <w:tabs>
          <w:tab w:val="left" w:pos="540"/>
        </w:tabs>
        <w:rPr>
          <w:rFonts w:ascii="Arial" w:hAnsi="Arial" w:cs="Arial"/>
          <w:sz w:val="22"/>
          <w:szCs w:val="22"/>
          <w:u w:val="none"/>
        </w:rPr>
      </w:pPr>
      <w:r w:rsidRPr="00713C47">
        <w:rPr>
          <w:rFonts w:ascii="Arial" w:hAnsi="Arial" w:cs="Arial"/>
          <w:sz w:val="22"/>
          <w:szCs w:val="22"/>
          <w:u w:val="none"/>
        </w:rPr>
        <w:t>Health and Safety</w:t>
      </w:r>
    </w:p>
    <w:p w14:paraId="7A98B6A0" w14:textId="787E03D4" w:rsidR="00BD0330" w:rsidRPr="00BD0330" w:rsidRDefault="00BD0330" w:rsidP="00BD0330">
      <w:pPr>
        <w:jc w:val="both"/>
        <w:rPr>
          <w:rFonts w:ascii="Arial" w:hAnsi="Arial" w:cs="Arial"/>
          <w:lang w:val="en-US"/>
        </w:rPr>
      </w:pPr>
      <w:r w:rsidRPr="00BD0330">
        <w:rPr>
          <w:rFonts w:ascii="Arial" w:hAnsi="Arial" w:cs="Arial"/>
          <w:lang w:val="en-US"/>
        </w:rPr>
        <w:t>As an empl</w:t>
      </w:r>
      <w:r w:rsidR="0046252A">
        <w:rPr>
          <w:rFonts w:ascii="Arial" w:hAnsi="Arial" w:cs="Arial"/>
          <w:lang w:val="en-US"/>
        </w:rPr>
        <w:t xml:space="preserve">oyee of </w:t>
      </w:r>
      <w:r w:rsidR="00203A85" w:rsidRPr="00203A85">
        <w:rPr>
          <w:rFonts w:ascii="Arial" w:hAnsi="Arial" w:cs="Arial"/>
          <w:lang w:val="en-US"/>
        </w:rPr>
        <w:t>Practice Plus Group</w:t>
      </w:r>
      <w:r w:rsidR="00203A85">
        <w:rPr>
          <w:rFonts w:ascii="Arial" w:hAnsi="Arial" w:cs="Arial"/>
          <w:lang w:val="en-US"/>
        </w:rPr>
        <w:t xml:space="preserve"> </w:t>
      </w:r>
      <w:r w:rsidR="0046252A">
        <w:rPr>
          <w:rFonts w:ascii="Arial" w:hAnsi="Arial" w:cs="Arial"/>
          <w:lang w:val="en-US"/>
        </w:rPr>
        <w:t>UK</w:t>
      </w:r>
      <w:r w:rsidRPr="00BD0330">
        <w:rPr>
          <w:rFonts w:ascii="Arial" w:hAnsi="Arial" w:cs="Arial"/>
          <w:lang w:val="en-US"/>
        </w:rPr>
        <w:t xml:space="preserve">, the </w:t>
      </w:r>
      <w:r w:rsidR="00FB6319" w:rsidRPr="00BD0330">
        <w:rPr>
          <w:rFonts w:ascii="Arial" w:hAnsi="Arial" w:cs="Arial"/>
          <w:lang w:val="en-US"/>
        </w:rPr>
        <w:t>post holder</w:t>
      </w:r>
      <w:r w:rsidRPr="00BD0330">
        <w:rPr>
          <w:rFonts w:ascii="Arial" w:hAnsi="Arial" w:cs="Arial"/>
          <w:lang w:val="en-US"/>
        </w:rPr>
        <w:t xml:space="preserve"> has a duty under the Health and Safety at Work Act 1974, to:-</w:t>
      </w:r>
    </w:p>
    <w:p w14:paraId="4FA3048C" w14:textId="77777777" w:rsidR="00BD0330" w:rsidRPr="00BD0330" w:rsidRDefault="00BD0330" w:rsidP="00BD0330">
      <w:pPr>
        <w:jc w:val="both"/>
        <w:rPr>
          <w:rFonts w:ascii="Arial" w:hAnsi="Arial" w:cs="Arial"/>
          <w:sz w:val="22"/>
          <w:szCs w:val="22"/>
          <w:lang w:val="en-US"/>
        </w:rPr>
      </w:pPr>
    </w:p>
    <w:p w14:paraId="3BF24268" w14:textId="77777777" w:rsidR="00BD0330" w:rsidRPr="00BD0330" w:rsidRDefault="00BD0330" w:rsidP="00BD0330">
      <w:pPr>
        <w:numPr>
          <w:ilvl w:val="0"/>
          <w:numId w:val="40"/>
        </w:numPr>
        <w:jc w:val="both"/>
        <w:rPr>
          <w:rFonts w:ascii="Arial" w:hAnsi="Arial" w:cs="Arial"/>
          <w:sz w:val="22"/>
          <w:szCs w:val="22"/>
          <w:lang w:val="en-US"/>
        </w:rPr>
      </w:pPr>
      <w:r w:rsidRPr="00BD0330">
        <w:rPr>
          <w:rFonts w:ascii="Arial" w:hAnsi="Arial" w:cs="Arial"/>
          <w:sz w:val="22"/>
          <w:szCs w:val="22"/>
          <w:lang w:val="en-US"/>
        </w:rPr>
        <w:t>Take reasonable care of the health and safety of themselves and all other persons who may be affected by their acts or omissions at work.</w:t>
      </w:r>
      <w:r w:rsidRPr="00BD0330">
        <w:rPr>
          <w:rFonts w:ascii="Times New Roman" w:hAnsi="Times New Roman"/>
          <w:sz w:val="22"/>
          <w:szCs w:val="22"/>
        </w:rPr>
        <w:t xml:space="preserve"> </w:t>
      </w:r>
    </w:p>
    <w:p w14:paraId="57EA5790" w14:textId="77777777" w:rsidR="00BD0330" w:rsidRPr="00BD0330" w:rsidRDefault="00BD0330" w:rsidP="00BD0330">
      <w:pPr>
        <w:numPr>
          <w:ilvl w:val="0"/>
          <w:numId w:val="40"/>
        </w:numPr>
        <w:jc w:val="both"/>
        <w:rPr>
          <w:rFonts w:ascii="Arial" w:hAnsi="Arial" w:cs="Arial"/>
          <w:sz w:val="22"/>
          <w:szCs w:val="22"/>
          <w:lang w:val="en-US"/>
        </w:rPr>
      </w:pPr>
      <w:r w:rsidRPr="00BD0330">
        <w:rPr>
          <w:rFonts w:ascii="Arial" w:hAnsi="Arial" w:cs="Arial"/>
          <w:sz w:val="22"/>
          <w:szCs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r w:rsidRPr="00BD0330">
        <w:rPr>
          <w:rFonts w:ascii="Times New Roman" w:hAnsi="Times New Roman"/>
          <w:sz w:val="22"/>
          <w:szCs w:val="22"/>
        </w:rPr>
        <w:t xml:space="preserve"> </w:t>
      </w:r>
    </w:p>
    <w:p w14:paraId="542E099A" w14:textId="77777777" w:rsidR="001D1A47" w:rsidRPr="00713C47" w:rsidRDefault="001D1A47" w:rsidP="00BD0330">
      <w:pPr>
        <w:numPr>
          <w:ilvl w:val="0"/>
          <w:numId w:val="40"/>
        </w:numPr>
        <w:rPr>
          <w:rFonts w:ascii="Arial" w:hAnsi="Arial" w:cs="Arial"/>
          <w:sz w:val="22"/>
          <w:szCs w:val="22"/>
        </w:rPr>
      </w:pPr>
      <w:r w:rsidRPr="00713C47">
        <w:rPr>
          <w:rFonts w:ascii="Arial" w:hAnsi="Arial" w:cs="Arial"/>
          <w:sz w:val="22"/>
          <w:szCs w:val="22"/>
        </w:rPr>
        <w:t>Implement and adhere to relevant safety policies</w:t>
      </w:r>
    </w:p>
    <w:p w14:paraId="05332E11"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 xml:space="preserve">Encourage and create awareness of  Health and Safety Programme through discussion and informal education of staff  </w:t>
      </w:r>
    </w:p>
    <w:p w14:paraId="177B02D7"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 xml:space="preserve">Participate in fire drills </w:t>
      </w:r>
    </w:p>
    <w:p w14:paraId="6528C294"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Report, document and investigate patient, visitor and staff incidents</w:t>
      </w:r>
    </w:p>
    <w:p w14:paraId="67BD84C0"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Report and document potential safety hazards and document “near misses”</w:t>
      </w:r>
    </w:p>
    <w:p w14:paraId="6C9AA38C"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Report and investigate all injury-on-duty incidents.  Ensure immediate completion of relevant documentation.  Arrange for treatment and follow-up as needed</w:t>
      </w:r>
    </w:p>
    <w:p w14:paraId="03811DFC"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Ensure implementation of needle stick protocol</w:t>
      </w:r>
    </w:p>
    <w:p w14:paraId="0B680439"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lastRenderedPageBreak/>
        <w:t>Keep abreast of decisions and activities of the Health and Safety Committee by reading minutes of meetings</w:t>
      </w:r>
    </w:p>
    <w:p w14:paraId="3076B09C"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Accept responsibility for implementing the hospital Disaster Plan in conjunction with the Health and Safety Co-ordinator</w:t>
      </w:r>
    </w:p>
    <w:p w14:paraId="54622976" w14:textId="77777777" w:rsidR="001D1A47" w:rsidRPr="00713C47" w:rsidRDefault="001D1A47" w:rsidP="00713C47">
      <w:pPr>
        <w:numPr>
          <w:ilvl w:val="0"/>
          <w:numId w:val="26"/>
        </w:numPr>
        <w:tabs>
          <w:tab w:val="num" w:pos="1440"/>
        </w:tabs>
        <w:rPr>
          <w:rFonts w:ascii="Arial" w:hAnsi="Arial" w:cs="Arial"/>
          <w:sz w:val="22"/>
          <w:szCs w:val="22"/>
        </w:rPr>
      </w:pPr>
      <w:r w:rsidRPr="00713C47">
        <w:rPr>
          <w:rFonts w:ascii="Arial" w:hAnsi="Arial" w:cs="Arial"/>
          <w:sz w:val="22"/>
          <w:szCs w:val="22"/>
        </w:rPr>
        <w:t>Ensure that emergency equipment is tested daily i.e. defibrillator, laryngoscope and emergency trolley</w:t>
      </w:r>
    </w:p>
    <w:p w14:paraId="54DD7712" w14:textId="77777777" w:rsidR="001D1A47" w:rsidRPr="00713C47" w:rsidRDefault="001D1A47" w:rsidP="001D1A47">
      <w:pPr>
        <w:jc w:val="both"/>
        <w:rPr>
          <w:rFonts w:ascii="Arial" w:hAnsi="Arial" w:cs="Arial"/>
          <w:sz w:val="22"/>
          <w:szCs w:val="22"/>
        </w:rPr>
      </w:pPr>
    </w:p>
    <w:p w14:paraId="4F2DDA42" w14:textId="77777777" w:rsidR="002476BC" w:rsidRPr="00EE1B99" w:rsidRDefault="002476BC" w:rsidP="002476BC">
      <w:pPr>
        <w:jc w:val="both"/>
        <w:rPr>
          <w:rFonts w:ascii="Arial" w:hAnsi="Arial" w:cs="Arial"/>
          <w:b/>
          <w:sz w:val="22"/>
          <w:szCs w:val="22"/>
        </w:rPr>
      </w:pPr>
      <w:r w:rsidRPr="00EE1B99">
        <w:rPr>
          <w:rFonts w:ascii="Arial" w:hAnsi="Arial" w:cs="Arial"/>
          <w:b/>
          <w:sz w:val="22"/>
          <w:szCs w:val="22"/>
        </w:rPr>
        <w:t>Educational and professional development</w:t>
      </w:r>
    </w:p>
    <w:p w14:paraId="2D1B0552" w14:textId="77777777" w:rsidR="002476BC" w:rsidRPr="00EE1B99" w:rsidRDefault="002476BC" w:rsidP="002476BC">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educate patients, carers in health promotion with information and education pre and post procedure ensuring patients are prepared physically, psychologically and socially for their procedure</w:t>
      </w:r>
    </w:p>
    <w:p w14:paraId="00A7F17C" w14:textId="77777777" w:rsidR="002476BC" w:rsidRPr="00EE1B99" w:rsidRDefault="002476BC" w:rsidP="002476BC">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instruct patients, relatives and other staff with regard to the process of nursing and the promotion of health and provide advice to patients and relatives on programmes of care. To ensure patients and their families are involved in the planning and provision of care</w:t>
      </w:r>
    </w:p>
    <w:p w14:paraId="45E7DB97" w14:textId="77777777" w:rsidR="002476BC" w:rsidRPr="00EE1B99" w:rsidRDefault="002476BC" w:rsidP="002476BC">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actively participate in the orientation/ induction programme of new staff providing guidance and support and teaching to less experienced or junior staff as appropriate</w:t>
      </w:r>
    </w:p>
    <w:p w14:paraId="6AE01CE0" w14:textId="77777777" w:rsidR="0064280A" w:rsidRPr="00EE1B99" w:rsidRDefault="0064280A" w:rsidP="0064280A">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participate through mentorship in the development of staff and identify any professional training needs. Be able to act as a mentor to students enabling learning to take place;</w:t>
      </w:r>
    </w:p>
    <w:p w14:paraId="32C0ADB2" w14:textId="77777777" w:rsidR="0064280A" w:rsidRPr="00EE1B99" w:rsidRDefault="0064280A" w:rsidP="0064280A">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be responsible for improving own knowledge base and maintaining professional competence and skills in accordance with appropriate professional body</w:t>
      </w:r>
    </w:p>
    <w:p w14:paraId="24D443EE" w14:textId="77777777" w:rsidR="0064280A" w:rsidRPr="00EE1B99" w:rsidRDefault="0064280A" w:rsidP="0064280A">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take responsibility for personal</w:t>
      </w:r>
      <w:r w:rsidR="00DA7248">
        <w:rPr>
          <w:rFonts w:ascii="Arial" w:hAnsi="Arial" w:cs="Arial"/>
          <w:sz w:val="22"/>
          <w:szCs w:val="22"/>
          <w:lang w:val="ms-MY"/>
        </w:rPr>
        <w:t xml:space="preserve"> and professional development.  T</w:t>
      </w:r>
      <w:r w:rsidRPr="00EE1B99">
        <w:rPr>
          <w:rFonts w:ascii="Arial" w:hAnsi="Arial" w:cs="Arial"/>
          <w:sz w:val="22"/>
          <w:szCs w:val="22"/>
          <w:lang w:val="ms-MY"/>
        </w:rPr>
        <w:t>o be responsible for attending mandatory training sessions and to ensure that all policies and procedures are adhered to</w:t>
      </w:r>
    </w:p>
    <w:p w14:paraId="7E3ED920" w14:textId="77777777" w:rsidR="0064280A" w:rsidRPr="00EE1B99" w:rsidRDefault="0064280A" w:rsidP="0064280A">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 xml:space="preserve">To maintain an enquiring approach to nursing practice keeping </w:t>
      </w:r>
      <w:r w:rsidR="00DA7248">
        <w:rPr>
          <w:rFonts w:ascii="Arial" w:hAnsi="Arial" w:cs="Arial"/>
          <w:sz w:val="22"/>
          <w:szCs w:val="22"/>
          <w:lang w:val="ms-MY"/>
        </w:rPr>
        <w:t xml:space="preserve">Ward </w:t>
      </w:r>
      <w:r w:rsidRPr="00EE1B99">
        <w:rPr>
          <w:rFonts w:ascii="Arial" w:hAnsi="Arial" w:cs="Arial"/>
          <w:sz w:val="22"/>
          <w:szCs w:val="22"/>
          <w:lang w:val="ms-MY"/>
        </w:rPr>
        <w:t>staff up-to-date with issues and trends affecting the speciality</w:t>
      </w:r>
    </w:p>
    <w:p w14:paraId="4C1C8E65" w14:textId="77777777" w:rsidR="00E74CE7" w:rsidRPr="00DA7248" w:rsidRDefault="0064280A" w:rsidP="002476BC">
      <w:pPr>
        <w:numPr>
          <w:ilvl w:val="0"/>
          <w:numId w:val="41"/>
        </w:numPr>
        <w:tabs>
          <w:tab w:val="clear" w:pos="720"/>
          <w:tab w:val="num" w:pos="284"/>
        </w:tabs>
        <w:ind w:left="284" w:hanging="284"/>
        <w:rPr>
          <w:rFonts w:ascii="Arial" w:hAnsi="Arial" w:cs="Arial"/>
          <w:sz w:val="22"/>
          <w:szCs w:val="22"/>
          <w:lang w:val="ms-MY"/>
        </w:rPr>
      </w:pPr>
      <w:r w:rsidRPr="00EE1B99">
        <w:rPr>
          <w:rFonts w:ascii="Arial" w:hAnsi="Arial" w:cs="Arial"/>
          <w:sz w:val="22"/>
          <w:szCs w:val="22"/>
          <w:lang w:val="ms-MY"/>
        </w:rPr>
        <w:t>To take responsibility for planning self and professional development, identifying personal objectives for discussion at individual performance review</w:t>
      </w:r>
    </w:p>
    <w:p w14:paraId="7E8F9693" w14:textId="77777777" w:rsidR="00E74CE7" w:rsidRPr="00E74CE7" w:rsidRDefault="00E74CE7" w:rsidP="00E74CE7">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ind w:left="360"/>
        <w:rPr>
          <w:rFonts w:ascii="Arial" w:hAnsi="Arial" w:cs="Arial"/>
          <w:sz w:val="22"/>
          <w:szCs w:val="22"/>
        </w:rPr>
      </w:pPr>
    </w:p>
    <w:p w14:paraId="65907618" w14:textId="77777777" w:rsidR="00E74CE7" w:rsidRPr="00E74CE7" w:rsidRDefault="00E74CE7" w:rsidP="00E74CE7">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b/>
          <w:sz w:val="22"/>
          <w:szCs w:val="22"/>
        </w:rPr>
      </w:pPr>
      <w:r w:rsidRPr="00E74CE7">
        <w:rPr>
          <w:rFonts w:ascii="Arial" w:hAnsi="Arial" w:cs="Arial"/>
          <w:b/>
          <w:sz w:val="22"/>
          <w:szCs w:val="22"/>
        </w:rPr>
        <w:t xml:space="preserve">Professional development </w:t>
      </w:r>
    </w:p>
    <w:p w14:paraId="720F57C0" w14:textId="77777777" w:rsidR="00E74CE7" w:rsidRPr="00E74CE7" w:rsidRDefault="00E74CE7" w:rsidP="00E74CE7">
      <w:pPr>
        <w:numPr>
          <w:ilvl w:val="0"/>
          <w:numId w:val="21"/>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E74CE7">
        <w:rPr>
          <w:rFonts w:ascii="Arial" w:hAnsi="Arial" w:cs="Arial"/>
          <w:sz w:val="22"/>
          <w:szCs w:val="22"/>
        </w:rPr>
        <w:t xml:space="preserve">To comply with the NMC Code of Professional Conduct </w:t>
      </w:r>
    </w:p>
    <w:p w14:paraId="51A64334" w14:textId="77777777" w:rsidR="00E74CE7" w:rsidRPr="00E74CE7" w:rsidRDefault="00E74CE7" w:rsidP="00E74CE7">
      <w:pPr>
        <w:numPr>
          <w:ilvl w:val="0"/>
          <w:numId w:val="21"/>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E74CE7">
        <w:rPr>
          <w:rFonts w:ascii="Arial" w:hAnsi="Arial" w:cs="Arial"/>
          <w:sz w:val="22"/>
          <w:szCs w:val="22"/>
        </w:rPr>
        <w:t>To take an active lead in ensuring that policies and procedures are implemented and reviewed in line with changes in practice to meet the needs of the National Minim</w:t>
      </w:r>
      <w:r w:rsidR="0072336C">
        <w:rPr>
          <w:rFonts w:ascii="Arial" w:hAnsi="Arial" w:cs="Arial"/>
          <w:sz w:val="22"/>
          <w:szCs w:val="22"/>
        </w:rPr>
        <w:t>um Care Standards</w:t>
      </w:r>
      <w:r w:rsidR="00E055AF">
        <w:rPr>
          <w:rFonts w:ascii="Arial" w:hAnsi="Arial" w:cs="Arial"/>
          <w:sz w:val="22"/>
          <w:szCs w:val="22"/>
        </w:rPr>
        <w:t>/NICE guidelines</w:t>
      </w:r>
    </w:p>
    <w:p w14:paraId="726D15CD" w14:textId="77777777" w:rsidR="001C0907" w:rsidRDefault="00E74CE7" w:rsidP="00E74CE7">
      <w:pPr>
        <w:numPr>
          <w:ilvl w:val="0"/>
          <w:numId w:val="21"/>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1C0907">
        <w:rPr>
          <w:rFonts w:ascii="Arial" w:hAnsi="Arial" w:cs="Arial"/>
          <w:sz w:val="22"/>
          <w:szCs w:val="22"/>
        </w:rPr>
        <w:t xml:space="preserve">To play an active role in the development of the service working in conjunction with the </w:t>
      </w:r>
      <w:r w:rsidR="001C0907">
        <w:rPr>
          <w:rFonts w:ascii="Arial" w:hAnsi="Arial" w:cs="Arial"/>
          <w:sz w:val="22"/>
          <w:szCs w:val="22"/>
        </w:rPr>
        <w:t>deputy ward manager.</w:t>
      </w:r>
    </w:p>
    <w:p w14:paraId="5DEA5999" w14:textId="77777777" w:rsidR="00E74CE7" w:rsidRPr="001C0907" w:rsidRDefault="00E74CE7" w:rsidP="00E74CE7">
      <w:pPr>
        <w:numPr>
          <w:ilvl w:val="0"/>
          <w:numId w:val="21"/>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rPr>
          <w:rFonts w:ascii="Arial" w:hAnsi="Arial" w:cs="Arial"/>
          <w:sz w:val="22"/>
          <w:szCs w:val="22"/>
        </w:rPr>
      </w:pPr>
      <w:r w:rsidRPr="001C0907">
        <w:rPr>
          <w:rFonts w:ascii="Arial" w:hAnsi="Arial" w:cs="Arial"/>
          <w:sz w:val="22"/>
          <w:szCs w:val="22"/>
        </w:rPr>
        <w:t xml:space="preserve">To take an active role in the clinical governance strategy. </w:t>
      </w:r>
    </w:p>
    <w:p w14:paraId="027C33CE" w14:textId="77777777" w:rsidR="001D1A47" w:rsidRPr="005F7C4F" w:rsidRDefault="001D1A47" w:rsidP="0072336C">
      <w:pPr>
        <w:rPr>
          <w:rFonts w:ascii="Arial" w:hAnsi="Arial" w:cs="Arial"/>
          <w:sz w:val="22"/>
          <w:szCs w:val="22"/>
        </w:rPr>
      </w:pPr>
    </w:p>
    <w:p w14:paraId="71DC048E" w14:textId="77777777" w:rsidR="001D1A47" w:rsidRPr="005F7C4F" w:rsidRDefault="001D1A47" w:rsidP="0072336C">
      <w:pPr>
        <w:pStyle w:val="Heading3"/>
        <w:tabs>
          <w:tab w:val="left" w:pos="540"/>
        </w:tabs>
        <w:rPr>
          <w:rFonts w:ascii="Arial" w:hAnsi="Arial" w:cs="Arial"/>
          <w:sz w:val="22"/>
          <w:szCs w:val="22"/>
          <w:u w:val="none"/>
        </w:rPr>
      </w:pPr>
      <w:r w:rsidRPr="005F7C4F">
        <w:rPr>
          <w:rFonts w:ascii="Arial" w:hAnsi="Arial" w:cs="Arial"/>
          <w:sz w:val="22"/>
          <w:szCs w:val="22"/>
          <w:u w:val="none"/>
        </w:rPr>
        <w:t>Quality Management</w:t>
      </w:r>
    </w:p>
    <w:p w14:paraId="20A7A790" w14:textId="77777777" w:rsidR="001D1A47" w:rsidRPr="0069422C" w:rsidRDefault="001D1A47" w:rsidP="00713C47">
      <w:pPr>
        <w:numPr>
          <w:ilvl w:val="0"/>
          <w:numId w:val="29"/>
        </w:numPr>
        <w:jc w:val="both"/>
        <w:rPr>
          <w:rFonts w:ascii="Arial" w:hAnsi="Arial" w:cs="Arial"/>
          <w:sz w:val="22"/>
          <w:szCs w:val="22"/>
        </w:rPr>
      </w:pPr>
      <w:r w:rsidRPr="0069422C">
        <w:rPr>
          <w:rFonts w:ascii="Arial" w:hAnsi="Arial" w:cs="Arial"/>
          <w:sz w:val="22"/>
          <w:szCs w:val="22"/>
        </w:rPr>
        <w:t>Promote customer satisfaction i.e. patients, visitors and other health professionals</w:t>
      </w:r>
    </w:p>
    <w:p w14:paraId="5AD3FFF9" w14:textId="77777777" w:rsidR="001D1A47" w:rsidRPr="0069422C" w:rsidRDefault="001D1A47" w:rsidP="00713C47">
      <w:pPr>
        <w:numPr>
          <w:ilvl w:val="0"/>
          <w:numId w:val="29"/>
        </w:numPr>
        <w:jc w:val="both"/>
        <w:rPr>
          <w:rFonts w:ascii="Arial" w:hAnsi="Arial" w:cs="Arial"/>
          <w:sz w:val="22"/>
          <w:szCs w:val="22"/>
        </w:rPr>
      </w:pPr>
      <w:r w:rsidRPr="0069422C">
        <w:rPr>
          <w:rFonts w:ascii="Arial" w:hAnsi="Arial" w:cs="Arial"/>
          <w:sz w:val="22"/>
          <w:szCs w:val="22"/>
        </w:rPr>
        <w:t>Encourage patient feedback through electronic patient surveys and patient care standards</w:t>
      </w:r>
    </w:p>
    <w:p w14:paraId="120FEA4C" w14:textId="77777777" w:rsidR="001D1A47" w:rsidRPr="0069422C" w:rsidRDefault="001D1A47" w:rsidP="00713C47">
      <w:pPr>
        <w:numPr>
          <w:ilvl w:val="0"/>
          <w:numId w:val="29"/>
        </w:numPr>
        <w:jc w:val="both"/>
        <w:rPr>
          <w:rFonts w:ascii="Arial" w:hAnsi="Arial" w:cs="Arial"/>
          <w:sz w:val="22"/>
          <w:szCs w:val="22"/>
        </w:rPr>
      </w:pPr>
      <w:r w:rsidRPr="0069422C">
        <w:rPr>
          <w:rFonts w:ascii="Arial" w:hAnsi="Arial" w:cs="Arial"/>
          <w:sz w:val="22"/>
          <w:szCs w:val="22"/>
        </w:rPr>
        <w:t>Follow-up suggestions from patient surveys and patient care standards</w:t>
      </w:r>
    </w:p>
    <w:p w14:paraId="079C1C3C" w14:textId="77777777" w:rsidR="001D1A47" w:rsidRPr="0069422C" w:rsidRDefault="001D1A47" w:rsidP="00713C47">
      <w:pPr>
        <w:numPr>
          <w:ilvl w:val="0"/>
          <w:numId w:val="29"/>
        </w:numPr>
        <w:jc w:val="both"/>
        <w:rPr>
          <w:rFonts w:ascii="Arial" w:hAnsi="Arial" w:cs="Arial"/>
          <w:sz w:val="22"/>
          <w:szCs w:val="22"/>
        </w:rPr>
      </w:pPr>
      <w:r w:rsidRPr="0069422C">
        <w:rPr>
          <w:rFonts w:ascii="Arial" w:hAnsi="Arial" w:cs="Arial"/>
          <w:sz w:val="22"/>
          <w:szCs w:val="22"/>
        </w:rPr>
        <w:t>Ensure that all patient, staff and safety incidents are reported and documented</w:t>
      </w:r>
    </w:p>
    <w:p w14:paraId="0AF3ED3C" w14:textId="77777777" w:rsidR="001D1A47" w:rsidRPr="0069422C" w:rsidRDefault="001D1A47" w:rsidP="00713C47">
      <w:pPr>
        <w:numPr>
          <w:ilvl w:val="0"/>
          <w:numId w:val="29"/>
        </w:numPr>
        <w:tabs>
          <w:tab w:val="left" w:pos="2532"/>
        </w:tabs>
        <w:jc w:val="both"/>
        <w:rPr>
          <w:rFonts w:ascii="Arial" w:hAnsi="Arial" w:cs="Arial"/>
          <w:sz w:val="22"/>
          <w:szCs w:val="22"/>
        </w:rPr>
      </w:pPr>
      <w:r w:rsidRPr="0069422C">
        <w:rPr>
          <w:rFonts w:ascii="Arial" w:hAnsi="Arial" w:cs="Arial"/>
          <w:sz w:val="22"/>
          <w:szCs w:val="22"/>
        </w:rPr>
        <w:t>Participate in all documentation</w:t>
      </w:r>
      <w:r>
        <w:rPr>
          <w:rFonts w:ascii="Arial" w:hAnsi="Arial" w:cs="Arial"/>
          <w:sz w:val="22"/>
          <w:szCs w:val="22"/>
        </w:rPr>
        <w:t>, Infection</w:t>
      </w:r>
      <w:r w:rsidRPr="0069422C">
        <w:rPr>
          <w:rFonts w:ascii="Arial" w:hAnsi="Arial" w:cs="Arial"/>
          <w:sz w:val="22"/>
          <w:szCs w:val="22"/>
        </w:rPr>
        <w:t xml:space="preserve"> and clinical Audit</w:t>
      </w:r>
    </w:p>
    <w:p w14:paraId="4AE0DC8E" w14:textId="77777777" w:rsidR="001D1A47" w:rsidRPr="0069422C" w:rsidRDefault="001D1A47" w:rsidP="0072336C">
      <w:pPr>
        <w:jc w:val="both"/>
        <w:rPr>
          <w:rFonts w:ascii="Arial" w:hAnsi="Arial" w:cs="Arial"/>
          <w:sz w:val="22"/>
          <w:szCs w:val="22"/>
        </w:rPr>
      </w:pPr>
    </w:p>
    <w:p w14:paraId="2F7A118C" w14:textId="77777777" w:rsidR="005F7C4F" w:rsidRDefault="001D1A47" w:rsidP="005F7C4F">
      <w:pPr>
        <w:tabs>
          <w:tab w:val="left" w:pos="540"/>
        </w:tabs>
        <w:jc w:val="both"/>
        <w:rPr>
          <w:rFonts w:ascii="Arial" w:hAnsi="Arial" w:cs="Arial"/>
          <w:b/>
          <w:sz w:val="22"/>
          <w:szCs w:val="22"/>
        </w:rPr>
      </w:pPr>
      <w:r w:rsidRPr="00E74CE7">
        <w:rPr>
          <w:rFonts w:ascii="Arial" w:hAnsi="Arial" w:cs="Arial"/>
          <w:b/>
          <w:sz w:val="22"/>
          <w:szCs w:val="22"/>
        </w:rPr>
        <w:t>Business efficiency</w:t>
      </w:r>
    </w:p>
    <w:p w14:paraId="78FFF927" w14:textId="77777777" w:rsidR="001D1A47" w:rsidRPr="0069422C" w:rsidRDefault="001D1A47" w:rsidP="00713C47">
      <w:pPr>
        <w:numPr>
          <w:ilvl w:val="0"/>
          <w:numId w:val="30"/>
        </w:numPr>
        <w:jc w:val="both"/>
        <w:rPr>
          <w:rFonts w:ascii="Arial" w:hAnsi="Arial" w:cs="Arial"/>
          <w:sz w:val="22"/>
          <w:szCs w:val="22"/>
        </w:rPr>
      </w:pPr>
      <w:r w:rsidRPr="0069422C">
        <w:rPr>
          <w:rFonts w:ascii="Arial" w:hAnsi="Arial" w:cs="Arial"/>
          <w:sz w:val="22"/>
          <w:szCs w:val="22"/>
        </w:rPr>
        <w:t>Encourage cost containment</w:t>
      </w:r>
    </w:p>
    <w:p w14:paraId="0F065072" w14:textId="77777777" w:rsidR="001D1A47" w:rsidRPr="0069422C" w:rsidRDefault="001D1A47" w:rsidP="00713C47">
      <w:pPr>
        <w:numPr>
          <w:ilvl w:val="0"/>
          <w:numId w:val="30"/>
        </w:numPr>
        <w:jc w:val="both"/>
        <w:rPr>
          <w:rFonts w:ascii="Arial" w:hAnsi="Arial" w:cs="Arial"/>
          <w:sz w:val="22"/>
          <w:szCs w:val="22"/>
        </w:rPr>
      </w:pPr>
      <w:r w:rsidRPr="0069422C">
        <w:rPr>
          <w:rFonts w:ascii="Arial" w:hAnsi="Arial" w:cs="Arial"/>
          <w:sz w:val="22"/>
          <w:szCs w:val="22"/>
        </w:rPr>
        <w:t>Ensure that patient folders are prepared for capturing of clinical outcomes and billing after discharge</w:t>
      </w:r>
    </w:p>
    <w:p w14:paraId="0048E1E3" w14:textId="77777777" w:rsidR="001D1A47" w:rsidRPr="0069422C" w:rsidRDefault="001D1A47" w:rsidP="00713C47">
      <w:pPr>
        <w:numPr>
          <w:ilvl w:val="0"/>
          <w:numId w:val="30"/>
        </w:numPr>
        <w:jc w:val="both"/>
        <w:rPr>
          <w:rFonts w:ascii="Arial" w:hAnsi="Arial" w:cs="Arial"/>
          <w:sz w:val="22"/>
          <w:szCs w:val="22"/>
        </w:rPr>
      </w:pPr>
      <w:r w:rsidRPr="0069422C">
        <w:rPr>
          <w:rFonts w:ascii="Arial" w:hAnsi="Arial" w:cs="Arial"/>
          <w:sz w:val="22"/>
          <w:szCs w:val="22"/>
        </w:rPr>
        <w:t>Educate staff on correct use of equipment</w:t>
      </w:r>
    </w:p>
    <w:p w14:paraId="070E64FC" w14:textId="77777777" w:rsidR="001D1A47" w:rsidRPr="0069422C" w:rsidRDefault="001965CF" w:rsidP="00713C47">
      <w:pPr>
        <w:numPr>
          <w:ilvl w:val="0"/>
          <w:numId w:val="30"/>
        </w:numPr>
        <w:jc w:val="both"/>
        <w:rPr>
          <w:rFonts w:ascii="Arial" w:hAnsi="Arial" w:cs="Arial"/>
          <w:sz w:val="22"/>
          <w:szCs w:val="22"/>
        </w:rPr>
      </w:pPr>
      <w:r>
        <w:rPr>
          <w:rFonts w:ascii="Arial" w:hAnsi="Arial" w:cs="Arial"/>
          <w:sz w:val="22"/>
          <w:szCs w:val="22"/>
        </w:rPr>
        <w:t xml:space="preserve">Ensure that faulty equipment is reported to MEMs and </w:t>
      </w:r>
      <w:r w:rsidR="001D1A47" w:rsidRPr="0069422C">
        <w:rPr>
          <w:rFonts w:ascii="Arial" w:hAnsi="Arial" w:cs="Arial"/>
          <w:sz w:val="22"/>
          <w:szCs w:val="22"/>
        </w:rPr>
        <w:t>repaired promptly and report lost equipment</w:t>
      </w:r>
    </w:p>
    <w:p w14:paraId="4E44CEC5" w14:textId="77777777" w:rsidR="001D1A47" w:rsidRPr="0069422C" w:rsidRDefault="001D1A47" w:rsidP="00713C47">
      <w:pPr>
        <w:numPr>
          <w:ilvl w:val="0"/>
          <w:numId w:val="30"/>
        </w:numPr>
        <w:jc w:val="both"/>
        <w:rPr>
          <w:rFonts w:ascii="Arial" w:hAnsi="Arial" w:cs="Arial"/>
          <w:sz w:val="22"/>
          <w:szCs w:val="22"/>
        </w:rPr>
      </w:pPr>
      <w:r w:rsidRPr="0069422C">
        <w:rPr>
          <w:rFonts w:ascii="Arial" w:hAnsi="Arial" w:cs="Arial"/>
          <w:sz w:val="22"/>
          <w:szCs w:val="22"/>
        </w:rPr>
        <w:lastRenderedPageBreak/>
        <w:t xml:space="preserve">Participate in staff cost management by utilizing nursing staff cost effectively and managing nursing hours </w:t>
      </w:r>
      <w:r>
        <w:rPr>
          <w:rFonts w:ascii="Arial" w:hAnsi="Arial" w:cs="Arial"/>
          <w:sz w:val="22"/>
          <w:szCs w:val="22"/>
        </w:rPr>
        <w:t>on her shift</w:t>
      </w:r>
    </w:p>
    <w:p w14:paraId="40BD3EC3" w14:textId="77777777" w:rsidR="001D1A47" w:rsidRDefault="001D1A47" w:rsidP="00713C47">
      <w:pPr>
        <w:numPr>
          <w:ilvl w:val="0"/>
          <w:numId w:val="30"/>
        </w:numPr>
        <w:jc w:val="both"/>
        <w:rPr>
          <w:rFonts w:ascii="Arial" w:hAnsi="Arial" w:cs="Arial"/>
          <w:sz w:val="22"/>
          <w:szCs w:val="22"/>
        </w:rPr>
      </w:pPr>
      <w:r w:rsidRPr="0069422C">
        <w:rPr>
          <w:rFonts w:ascii="Arial" w:hAnsi="Arial" w:cs="Arial"/>
          <w:sz w:val="22"/>
          <w:szCs w:val="22"/>
        </w:rPr>
        <w:t>Redeploy staff to other clinical areas when necessary</w:t>
      </w:r>
    </w:p>
    <w:p w14:paraId="371D9C47" w14:textId="77777777" w:rsidR="00E055AF" w:rsidRDefault="00E055AF" w:rsidP="00E055AF">
      <w:pPr>
        <w:jc w:val="both"/>
        <w:rPr>
          <w:rFonts w:ascii="Arial" w:hAnsi="Arial" w:cs="Arial"/>
          <w:sz w:val="22"/>
          <w:szCs w:val="22"/>
        </w:rPr>
      </w:pPr>
    </w:p>
    <w:p w14:paraId="060116AE" w14:textId="77777777" w:rsidR="001D1A47" w:rsidRPr="00E055AF" w:rsidRDefault="001D1A47" w:rsidP="00E055AF">
      <w:pPr>
        <w:jc w:val="both"/>
        <w:rPr>
          <w:rFonts w:ascii="Arial" w:hAnsi="Arial" w:cs="Arial"/>
          <w:sz w:val="22"/>
          <w:szCs w:val="22"/>
        </w:rPr>
      </w:pPr>
      <w:r w:rsidRPr="005F7C4F">
        <w:rPr>
          <w:rFonts w:ascii="Arial" w:hAnsi="Arial" w:cs="Arial"/>
          <w:b/>
          <w:sz w:val="22"/>
          <w:szCs w:val="22"/>
        </w:rPr>
        <w:t>Human Resources</w:t>
      </w:r>
    </w:p>
    <w:p w14:paraId="72CFBE3D" w14:textId="77777777" w:rsidR="001D1A47" w:rsidRPr="0069422C" w:rsidRDefault="001D1A47" w:rsidP="00713C47">
      <w:pPr>
        <w:numPr>
          <w:ilvl w:val="0"/>
          <w:numId w:val="31"/>
        </w:numPr>
        <w:jc w:val="both"/>
        <w:rPr>
          <w:rFonts w:ascii="Arial" w:hAnsi="Arial" w:cs="Arial"/>
          <w:sz w:val="22"/>
          <w:szCs w:val="22"/>
        </w:rPr>
      </w:pPr>
      <w:r w:rsidRPr="0069422C">
        <w:rPr>
          <w:rFonts w:ascii="Arial" w:hAnsi="Arial" w:cs="Arial"/>
          <w:sz w:val="22"/>
          <w:szCs w:val="22"/>
        </w:rPr>
        <w:t>Ensure professional development of staff members by promoting education, cultivating responsibility and accountability and by acting as a mentor and as a role model</w:t>
      </w:r>
    </w:p>
    <w:p w14:paraId="26C230BC" w14:textId="77777777" w:rsidR="00612FC6" w:rsidRDefault="00021524" w:rsidP="00713C47">
      <w:pPr>
        <w:numPr>
          <w:ilvl w:val="0"/>
          <w:numId w:val="31"/>
        </w:numPr>
        <w:jc w:val="both"/>
        <w:rPr>
          <w:rFonts w:ascii="Arial" w:hAnsi="Arial" w:cs="Arial"/>
          <w:sz w:val="22"/>
          <w:szCs w:val="22"/>
        </w:rPr>
      </w:pPr>
      <w:r>
        <w:rPr>
          <w:rFonts w:ascii="Arial" w:hAnsi="Arial" w:cs="Arial"/>
          <w:sz w:val="22"/>
          <w:szCs w:val="22"/>
        </w:rPr>
        <w:t>Manage staff performance.</w:t>
      </w:r>
    </w:p>
    <w:p w14:paraId="02D45878" w14:textId="77777777" w:rsidR="00713C47" w:rsidRPr="00713C47" w:rsidRDefault="00713C47" w:rsidP="00713C47">
      <w:pPr>
        <w:tabs>
          <w:tab w:val="left" w:pos="-720"/>
        </w:tabs>
        <w:suppressAutoHyphens/>
        <w:rPr>
          <w:rFonts w:ascii="Arial" w:hAnsi="Arial" w:cs="Arial"/>
          <w:sz w:val="22"/>
          <w:szCs w:val="22"/>
          <w:lang w:val="en-US"/>
        </w:rPr>
      </w:pPr>
    </w:p>
    <w:p w14:paraId="2752A19A" w14:textId="77777777" w:rsidR="00713C47" w:rsidRPr="00713C47" w:rsidRDefault="00713C47" w:rsidP="00713C47">
      <w:pPr>
        <w:tabs>
          <w:tab w:val="left" w:pos="-720"/>
        </w:tabs>
        <w:suppressAutoHyphens/>
        <w:rPr>
          <w:rFonts w:ascii="Arial" w:hAnsi="Arial" w:cs="Arial"/>
          <w:b/>
          <w:sz w:val="22"/>
          <w:szCs w:val="22"/>
          <w:lang w:val="en-US"/>
        </w:rPr>
      </w:pPr>
      <w:r w:rsidRPr="00713C47">
        <w:rPr>
          <w:rFonts w:ascii="Arial" w:hAnsi="Arial" w:cs="Arial"/>
          <w:b/>
          <w:sz w:val="22"/>
          <w:szCs w:val="22"/>
          <w:lang w:val="en-US"/>
        </w:rPr>
        <w:t xml:space="preserve">Data Protection </w:t>
      </w:r>
    </w:p>
    <w:p w14:paraId="280E58A8" w14:textId="77777777" w:rsidR="00713C47" w:rsidRPr="00713C47" w:rsidRDefault="00713C47" w:rsidP="00713C47">
      <w:pPr>
        <w:tabs>
          <w:tab w:val="left" w:pos="-720"/>
        </w:tabs>
        <w:suppressAutoHyphens/>
        <w:rPr>
          <w:rFonts w:ascii="Arial" w:hAnsi="Arial" w:cs="Arial"/>
          <w:sz w:val="22"/>
          <w:szCs w:val="22"/>
          <w:lang w:val="en-US"/>
        </w:rPr>
      </w:pPr>
    </w:p>
    <w:p w14:paraId="496BE8FE"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 xml:space="preserve">The </w:t>
      </w:r>
      <w:r w:rsidR="00E55DDB" w:rsidRPr="00713C47">
        <w:rPr>
          <w:rFonts w:ascii="Arial" w:hAnsi="Arial" w:cs="Arial"/>
          <w:sz w:val="22"/>
          <w:szCs w:val="22"/>
          <w:lang w:val="en-US"/>
        </w:rPr>
        <w:t>post holder</w:t>
      </w:r>
      <w:r w:rsidRPr="00713C47">
        <w:rPr>
          <w:rFonts w:ascii="Arial" w:hAnsi="Arial" w:cs="Arial"/>
          <w:sz w:val="22"/>
          <w:szCs w:val="22"/>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r w:rsidR="00E55DDB" w:rsidRPr="00713C47">
        <w:rPr>
          <w:rFonts w:ascii="Arial" w:hAnsi="Arial" w:cs="Arial"/>
          <w:sz w:val="22"/>
          <w:szCs w:val="22"/>
          <w:lang w:val="en-US"/>
        </w:rPr>
        <w:t>authorized</w:t>
      </w:r>
      <w:r w:rsidRPr="00713C47">
        <w:rPr>
          <w:rFonts w:ascii="Arial" w:hAnsi="Arial" w:cs="Arial"/>
          <w:sz w:val="22"/>
          <w:szCs w:val="22"/>
          <w:lang w:val="en-US"/>
        </w:rPr>
        <w:t xml:space="preserve"> persons or </w:t>
      </w:r>
      <w:r w:rsidR="00E55DDB" w:rsidRPr="00713C47">
        <w:rPr>
          <w:rFonts w:ascii="Arial" w:hAnsi="Arial" w:cs="Arial"/>
          <w:sz w:val="22"/>
          <w:szCs w:val="22"/>
          <w:lang w:val="en-US"/>
        </w:rPr>
        <w:t>organizations</w:t>
      </w:r>
      <w:r w:rsidRPr="00713C47">
        <w:rPr>
          <w:rFonts w:ascii="Arial" w:hAnsi="Arial" w:cs="Arial"/>
          <w:sz w:val="22"/>
          <w:szCs w:val="22"/>
          <w:lang w:val="en-US"/>
        </w:rPr>
        <w:t xml:space="preserve"> as instructed.</w:t>
      </w:r>
    </w:p>
    <w:p w14:paraId="4BD62872" w14:textId="77777777" w:rsidR="00713C47" w:rsidRPr="00713C47" w:rsidRDefault="00713C47" w:rsidP="00713C47">
      <w:pPr>
        <w:tabs>
          <w:tab w:val="left" w:pos="-720"/>
        </w:tabs>
        <w:suppressAutoHyphens/>
        <w:rPr>
          <w:rFonts w:ascii="Arial" w:hAnsi="Arial" w:cs="Arial"/>
          <w:sz w:val="22"/>
          <w:szCs w:val="22"/>
          <w:lang w:val="en-US"/>
        </w:rPr>
      </w:pPr>
    </w:p>
    <w:p w14:paraId="71DA84E3"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This list of duties and responsibilities is not exhaustive and the post holder may be required to undertake other relevant and appropriate duties as reasonably required.</w:t>
      </w:r>
    </w:p>
    <w:p w14:paraId="6728F2BF" w14:textId="77777777" w:rsidR="00713C47" w:rsidRPr="00713C47" w:rsidRDefault="00713C47" w:rsidP="00713C47">
      <w:pPr>
        <w:tabs>
          <w:tab w:val="left" w:pos="-720"/>
        </w:tabs>
        <w:suppressAutoHyphens/>
        <w:rPr>
          <w:rFonts w:ascii="Arial" w:hAnsi="Arial" w:cs="Arial"/>
          <w:sz w:val="22"/>
          <w:szCs w:val="22"/>
          <w:lang w:val="en-US"/>
        </w:rPr>
      </w:pPr>
    </w:p>
    <w:p w14:paraId="28F57403"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This job description is subject to regular review and appropriate modification.</w:t>
      </w:r>
    </w:p>
    <w:p w14:paraId="6B705CC5" w14:textId="77777777" w:rsidR="00713C47" w:rsidRPr="00713C47" w:rsidRDefault="00713C47" w:rsidP="00713C47">
      <w:pPr>
        <w:tabs>
          <w:tab w:val="left" w:pos="-720"/>
        </w:tabs>
        <w:suppressAutoHyphens/>
        <w:rPr>
          <w:rFonts w:ascii="Arial" w:hAnsi="Arial" w:cs="Arial"/>
          <w:sz w:val="22"/>
          <w:szCs w:val="22"/>
          <w:lang w:val="en-US"/>
        </w:rPr>
      </w:pPr>
    </w:p>
    <w:p w14:paraId="50A3EEEC" w14:textId="77777777" w:rsidR="00713C47" w:rsidRPr="00713C47" w:rsidRDefault="00713C47" w:rsidP="00713C47">
      <w:pPr>
        <w:tabs>
          <w:tab w:val="left" w:pos="-720"/>
        </w:tabs>
        <w:suppressAutoHyphens/>
        <w:rPr>
          <w:rFonts w:ascii="Arial" w:hAnsi="Arial" w:cs="Arial"/>
          <w:sz w:val="22"/>
          <w:szCs w:val="22"/>
          <w:lang w:val="en-US"/>
        </w:rPr>
      </w:pPr>
    </w:p>
    <w:p w14:paraId="3C11A93A" w14:textId="77777777" w:rsidR="00713C47" w:rsidRPr="00713C47" w:rsidRDefault="00713C47" w:rsidP="00713C47">
      <w:pPr>
        <w:tabs>
          <w:tab w:val="left" w:pos="-720"/>
        </w:tabs>
        <w:suppressAutoHyphens/>
        <w:rPr>
          <w:rFonts w:ascii="Arial" w:hAnsi="Arial" w:cs="Arial"/>
          <w:sz w:val="22"/>
          <w:szCs w:val="22"/>
          <w:lang w:val="en-US"/>
        </w:rPr>
      </w:pPr>
    </w:p>
    <w:p w14:paraId="0C95F994"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 xml:space="preserve">I confirm I have read and understand this Job Description </w:t>
      </w:r>
    </w:p>
    <w:p w14:paraId="70945EA1" w14:textId="77777777" w:rsidR="00713C47" w:rsidRPr="00713C47" w:rsidRDefault="00713C47" w:rsidP="00713C47">
      <w:pPr>
        <w:tabs>
          <w:tab w:val="left" w:pos="-720"/>
        </w:tabs>
        <w:suppressAutoHyphens/>
        <w:rPr>
          <w:rFonts w:ascii="Arial" w:hAnsi="Arial" w:cs="Arial"/>
          <w:sz w:val="22"/>
          <w:szCs w:val="22"/>
          <w:lang w:val="en-US"/>
        </w:rPr>
      </w:pPr>
    </w:p>
    <w:p w14:paraId="06FF4BB7" w14:textId="77777777" w:rsidR="00713C47" w:rsidRPr="00713C47" w:rsidRDefault="00713C47" w:rsidP="00713C47">
      <w:pPr>
        <w:tabs>
          <w:tab w:val="left" w:pos="-720"/>
        </w:tabs>
        <w:suppressAutoHyphens/>
        <w:rPr>
          <w:rFonts w:ascii="Arial" w:hAnsi="Arial" w:cs="Arial"/>
          <w:sz w:val="22"/>
          <w:szCs w:val="22"/>
          <w:lang w:val="en-US"/>
        </w:rPr>
      </w:pPr>
    </w:p>
    <w:p w14:paraId="0B085D76"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 xml:space="preserve">Name of </w:t>
      </w:r>
      <w:r w:rsidR="00E55DDB" w:rsidRPr="00713C47">
        <w:rPr>
          <w:rFonts w:ascii="Arial" w:hAnsi="Arial" w:cs="Arial"/>
          <w:sz w:val="22"/>
          <w:szCs w:val="22"/>
          <w:lang w:val="en-US"/>
        </w:rPr>
        <w:t>Post holder</w:t>
      </w:r>
      <w:r w:rsidRPr="00713C47">
        <w:rPr>
          <w:rFonts w:ascii="Arial" w:hAnsi="Arial" w:cs="Arial"/>
          <w:sz w:val="22"/>
          <w:szCs w:val="22"/>
          <w:lang w:val="en-US"/>
        </w:rPr>
        <w:t xml:space="preserve"> </w:t>
      </w:r>
      <w:r w:rsidRPr="00713C47">
        <w:rPr>
          <w:rFonts w:ascii="Arial" w:hAnsi="Arial" w:cs="Arial"/>
          <w:sz w:val="22"/>
          <w:szCs w:val="22"/>
          <w:lang w:val="en-US"/>
        </w:rPr>
        <w:tab/>
      </w:r>
      <w:r w:rsidRPr="00713C47">
        <w:rPr>
          <w:rFonts w:ascii="Arial" w:hAnsi="Arial" w:cs="Arial"/>
          <w:sz w:val="22"/>
          <w:szCs w:val="22"/>
          <w:lang w:val="en-US"/>
        </w:rPr>
        <w:tab/>
        <w:t>…………………………………..</w:t>
      </w:r>
    </w:p>
    <w:p w14:paraId="5AF63143" w14:textId="77777777" w:rsidR="00713C47" w:rsidRPr="00713C47" w:rsidRDefault="00713C47" w:rsidP="00713C47">
      <w:pPr>
        <w:tabs>
          <w:tab w:val="left" w:pos="-720"/>
        </w:tabs>
        <w:suppressAutoHyphens/>
        <w:rPr>
          <w:rFonts w:ascii="Arial" w:hAnsi="Arial" w:cs="Arial"/>
          <w:sz w:val="22"/>
          <w:szCs w:val="22"/>
          <w:lang w:val="en-US"/>
        </w:rPr>
      </w:pPr>
    </w:p>
    <w:p w14:paraId="31CCB66D"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 xml:space="preserve">Signature </w:t>
      </w:r>
      <w:r w:rsidRPr="00713C47">
        <w:rPr>
          <w:rFonts w:ascii="Arial" w:hAnsi="Arial" w:cs="Arial"/>
          <w:sz w:val="22"/>
          <w:szCs w:val="22"/>
          <w:lang w:val="en-US"/>
        </w:rPr>
        <w:tab/>
      </w:r>
      <w:r w:rsidRPr="00713C47">
        <w:rPr>
          <w:rFonts w:ascii="Arial" w:hAnsi="Arial" w:cs="Arial"/>
          <w:sz w:val="22"/>
          <w:szCs w:val="22"/>
          <w:lang w:val="en-US"/>
        </w:rPr>
        <w:tab/>
      </w:r>
      <w:r w:rsidRPr="00713C47">
        <w:rPr>
          <w:rFonts w:ascii="Arial" w:hAnsi="Arial" w:cs="Arial"/>
          <w:sz w:val="22"/>
          <w:szCs w:val="22"/>
          <w:lang w:val="en-US"/>
        </w:rPr>
        <w:tab/>
      </w:r>
      <w:r w:rsidRPr="00713C47">
        <w:rPr>
          <w:rFonts w:ascii="Arial" w:hAnsi="Arial" w:cs="Arial"/>
          <w:sz w:val="22"/>
          <w:szCs w:val="22"/>
          <w:lang w:val="en-US"/>
        </w:rPr>
        <w:tab/>
        <w:t>…………………………………...</w:t>
      </w:r>
    </w:p>
    <w:p w14:paraId="157F3A55" w14:textId="77777777" w:rsidR="00713C47" w:rsidRPr="00713C47" w:rsidRDefault="00713C47" w:rsidP="00713C47">
      <w:pPr>
        <w:tabs>
          <w:tab w:val="left" w:pos="-720"/>
        </w:tabs>
        <w:suppressAutoHyphens/>
        <w:rPr>
          <w:rFonts w:ascii="Arial" w:hAnsi="Arial" w:cs="Arial"/>
          <w:sz w:val="22"/>
          <w:szCs w:val="22"/>
          <w:lang w:val="en-US"/>
        </w:rPr>
      </w:pPr>
    </w:p>
    <w:p w14:paraId="4CED9456" w14:textId="77777777" w:rsidR="00713C47" w:rsidRPr="00713C47" w:rsidRDefault="00713C47" w:rsidP="00713C47">
      <w:pPr>
        <w:tabs>
          <w:tab w:val="left" w:pos="-720"/>
        </w:tabs>
        <w:suppressAutoHyphens/>
        <w:rPr>
          <w:rFonts w:ascii="Arial" w:hAnsi="Arial" w:cs="Arial"/>
          <w:sz w:val="22"/>
          <w:szCs w:val="22"/>
          <w:lang w:val="en-US"/>
        </w:rPr>
      </w:pPr>
      <w:r w:rsidRPr="00713C47">
        <w:rPr>
          <w:rFonts w:ascii="Arial" w:hAnsi="Arial" w:cs="Arial"/>
          <w:sz w:val="22"/>
          <w:szCs w:val="22"/>
          <w:lang w:val="en-US"/>
        </w:rPr>
        <w:t>Date</w:t>
      </w:r>
      <w:r w:rsidRPr="00713C47">
        <w:rPr>
          <w:rFonts w:ascii="Arial" w:hAnsi="Arial" w:cs="Arial"/>
          <w:sz w:val="22"/>
          <w:szCs w:val="22"/>
          <w:lang w:val="en-US"/>
        </w:rPr>
        <w:tab/>
      </w:r>
      <w:r w:rsidRPr="00713C47">
        <w:rPr>
          <w:rFonts w:ascii="Arial" w:hAnsi="Arial" w:cs="Arial"/>
          <w:sz w:val="22"/>
          <w:szCs w:val="22"/>
          <w:lang w:val="en-US"/>
        </w:rPr>
        <w:tab/>
      </w:r>
      <w:r w:rsidRPr="00713C47">
        <w:rPr>
          <w:rFonts w:ascii="Arial" w:hAnsi="Arial" w:cs="Arial"/>
          <w:sz w:val="22"/>
          <w:szCs w:val="22"/>
          <w:lang w:val="en-US"/>
        </w:rPr>
        <w:tab/>
      </w:r>
      <w:r w:rsidRPr="00713C47">
        <w:rPr>
          <w:rFonts w:ascii="Arial" w:hAnsi="Arial" w:cs="Arial"/>
          <w:sz w:val="22"/>
          <w:szCs w:val="22"/>
          <w:lang w:val="en-US"/>
        </w:rPr>
        <w:tab/>
      </w:r>
      <w:r w:rsidRPr="00713C47">
        <w:rPr>
          <w:rFonts w:ascii="Arial" w:hAnsi="Arial" w:cs="Arial"/>
          <w:sz w:val="22"/>
          <w:szCs w:val="22"/>
          <w:lang w:val="en-US"/>
        </w:rPr>
        <w:tab/>
        <w:t>…………………………………...</w:t>
      </w:r>
    </w:p>
    <w:p w14:paraId="51608FB1" w14:textId="77777777" w:rsidR="001D1A47" w:rsidRPr="00A4351C" w:rsidRDefault="001D1A47" w:rsidP="001D1A47">
      <w:pPr>
        <w:rPr>
          <w:rFonts w:ascii="Arial" w:hAnsi="Arial" w:cs="Arial"/>
          <w:sz w:val="22"/>
          <w:szCs w:val="22"/>
        </w:rPr>
      </w:pPr>
    </w:p>
    <w:p w14:paraId="00755B16" w14:textId="77777777" w:rsidR="001D1A47" w:rsidRDefault="001D1A47" w:rsidP="001D1A47">
      <w:pPr>
        <w:tabs>
          <w:tab w:val="left" w:pos="-720"/>
        </w:tabs>
        <w:suppressAutoHyphens/>
        <w:jc w:val="both"/>
        <w:rPr>
          <w:rFonts w:ascii="Arial" w:hAnsi="Arial" w:cs="Arial"/>
        </w:rPr>
      </w:pPr>
      <w:r>
        <w:rPr>
          <w:rFonts w:ascii="Arial" w:hAnsi="Arial" w:cs="Arial"/>
        </w:rPr>
        <w:br w:type="page"/>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1D1A47" w14:paraId="3558408D" w14:textId="77777777">
        <w:tblPrEx>
          <w:tblCellMar>
            <w:top w:w="0" w:type="dxa"/>
            <w:bottom w:w="0" w:type="dxa"/>
          </w:tblCellMar>
        </w:tblPrEx>
        <w:trPr>
          <w:trHeight w:val="720"/>
        </w:trPr>
        <w:tc>
          <w:tcPr>
            <w:tcW w:w="10800" w:type="dxa"/>
          </w:tcPr>
          <w:p w14:paraId="3134100B" w14:textId="77777777" w:rsidR="001D1A47" w:rsidRDefault="001D1A47" w:rsidP="00702E05">
            <w:pPr>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Pr>
                <w:rFonts w:ascii="Arial" w:eastAsia="Arial Unicode MS" w:hAnsi="Arial" w:cs="Arial"/>
                <w:b/>
                <w:color w:val="800080"/>
                <w:sz w:val="28"/>
                <w:szCs w:val="28"/>
              </w:rPr>
              <w:t xml:space="preserve"> – </w:t>
            </w:r>
            <w:r w:rsidR="00E50D36">
              <w:rPr>
                <w:rFonts w:ascii="Arial" w:eastAsia="Arial Unicode MS" w:hAnsi="Arial" w:cs="Arial"/>
                <w:b/>
                <w:color w:val="800080"/>
                <w:sz w:val="28"/>
                <w:szCs w:val="28"/>
              </w:rPr>
              <w:t>Endoscopy and Day Ward Senior Shift Leader</w:t>
            </w:r>
          </w:p>
        </w:tc>
      </w:tr>
    </w:tbl>
    <w:p w14:paraId="15B13C4D" w14:textId="77777777" w:rsidR="001D1A47" w:rsidRDefault="001D1A47" w:rsidP="001D1A47">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1D1A47" w14:paraId="7C256869" w14:textId="77777777">
        <w:tblPrEx>
          <w:tblCellMar>
            <w:top w:w="0" w:type="dxa"/>
            <w:bottom w:w="0" w:type="dxa"/>
          </w:tblCellMar>
        </w:tblPrEx>
        <w:trPr>
          <w:trHeight w:val="452"/>
        </w:trPr>
        <w:tc>
          <w:tcPr>
            <w:tcW w:w="2313" w:type="dxa"/>
          </w:tcPr>
          <w:p w14:paraId="4B63145A" w14:textId="77777777" w:rsidR="001D1A47" w:rsidRDefault="001D1A47" w:rsidP="00702E05">
            <w:pPr>
              <w:ind w:left="612" w:hanging="612"/>
              <w:rPr>
                <w:rFonts w:ascii="Arial" w:eastAsia="Arial Unicode MS" w:hAnsi="Arial" w:cs="Arial"/>
                <w:b/>
              </w:rPr>
            </w:pPr>
            <w:r>
              <w:rPr>
                <w:rFonts w:ascii="Arial" w:eastAsia="Arial Unicode MS" w:hAnsi="Arial" w:cs="Arial"/>
                <w:b/>
              </w:rPr>
              <w:t>CRITERIA</w:t>
            </w:r>
          </w:p>
        </w:tc>
        <w:tc>
          <w:tcPr>
            <w:tcW w:w="4167" w:type="dxa"/>
          </w:tcPr>
          <w:p w14:paraId="33108FA2" w14:textId="77777777" w:rsidR="001D1A47" w:rsidRDefault="001D1A47" w:rsidP="00702E05">
            <w:pPr>
              <w:rPr>
                <w:rFonts w:ascii="Arial" w:eastAsia="Arial Unicode MS" w:hAnsi="Arial" w:cs="Arial"/>
                <w:b/>
              </w:rPr>
            </w:pPr>
            <w:r>
              <w:rPr>
                <w:rFonts w:ascii="Arial" w:eastAsia="Arial Unicode MS" w:hAnsi="Arial" w:cs="Arial"/>
                <w:b/>
              </w:rPr>
              <w:t>ESSENTIAL</w:t>
            </w:r>
          </w:p>
        </w:tc>
        <w:tc>
          <w:tcPr>
            <w:tcW w:w="4320" w:type="dxa"/>
          </w:tcPr>
          <w:p w14:paraId="1D630E39" w14:textId="77777777" w:rsidR="001D1A47" w:rsidRDefault="001D1A47" w:rsidP="00702E05">
            <w:pPr>
              <w:rPr>
                <w:rFonts w:ascii="Arial" w:eastAsia="Arial Unicode MS" w:hAnsi="Arial" w:cs="Arial"/>
                <w:b/>
              </w:rPr>
            </w:pPr>
            <w:r>
              <w:rPr>
                <w:rFonts w:ascii="Arial" w:eastAsia="Arial Unicode MS" w:hAnsi="Arial" w:cs="Arial"/>
                <w:b/>
              </w:rPr>
              <w:t>DESIRABLE</w:t>
            </w:r>
          </w:p>
        </w:tc>
      </w:tr>
      <w:tr w:rsidR="001D1A47" w:rsidRPr="00CA1E32" w14:paraId="457CD3CA" w14:textId="77777777">
        <w:tblPrEx>
          <w:tblCellMar>
            <w:top w:w="0" w:type="dxa"/>
            <w:bottom w:w="0" w:type="dxa"/>
          </w:tblCellMar>
        </w:tblPrEx>
        <w:trPr>
          <w:trHeight w:val="659"/>
        </w:trPr>
        <w:tc>
          <w:tcPr>
            <w:tcW w:w="2313" w:type="dxa"/>
          </w:tcPr>
          <w:p w14:paraId="42237DD4" w14:textId="77777777" w:rsidR="001D1A47" w:rsidRDefault="001D1A47" w:rsidP="00702E05">
            <w:pPr>
              <w:pStyle w:val="Heading1"/>
              <w:jc w:val="left"/>
              <w:rPr>
                <w:rFonts w:ascii="Arial" w:hAnsi="Arial" w:cs="Arial"/>
                <w:sz w:val="22"/>
                <w:u w:val="none"/>
              </w:rPr>
            </w:pPr>
            <w:r>
              <w:rPr>
                <w:rFonts w:ascii="Arial" w:hAnsi="Arial" w:cs="Arial"/>
                <w:sz w:val="22"/>
                <w:u w:val="none"/>
              </w:rPr>
              <w:t>Qualifications</w:t>
            </w:r>
          </w:p>
          <w:p w14:paraId="669F0741" w14:textId="77777777" w:rsidR="001D1A47" w:rsidRDefault="001D1A47" w:rsidP="00702E05">
            <w:pPr>
              <w:rPr>
                <w:rFonts w:ascii="Arial" w:eastAsia="Arial Unicode MS" w:hAnsi="Arial" w:cs="Arial"/>
                <w:sz w:val="22"/>
              </w:rPr>
            </w:pPr>
          </w:p>
        </w:tc>
        <w:tc>
          <w:tcPr>
            <w:tcW w:w="4167" w:type="dxa"/>
          </w:tcPr>
          <w:p w14:paraId="7DE62F43" w14:textId="77777777" w:rsidR="001D1A47" w:rsidRDefault="001D1A47" w:rsidP="00702E05">
            <w:pPr>
              <w:pStyle w:val="Heading7"/>
              <w:numPr>
                <w:ilvl w:val="0"/>
                <w:numId w:val="1"/>
              </w:numPr>
              <w:jc w:val="both"/>
              <w:rPr>
                <w:rFonts w:ascii="Arial" w:hAnsi="Arial" w:cs="Arial"/>
                <w:b w:val="0"/>
              </w:rPr>
            </w:pPr>
            <w:r>
              <w:rPr>
                <w:rFonts w:ascii="Arial" w:hAnsi="Arial" w:cs="Arial"/>
                <w:b w:val="0"/>
              </w:rPr>
              <w:t>NMC Registered Nurse Part 1</w:t>
            </w:r>
            <w:r w:rsidR="00A57950">
              <w:rPr>
                <w:rFonts w:ascii="Arial" w:hAnsi="Arial" w:cs="Arial"/>
                <w:b w:val="0"/>
              </w:rPr>
              <w:t xml:space="preserve"> Evidence of continuing professional development.</w:t>
            </w:r>
          </w:p>
          <w:p w14:paraId="02B017B4" w14:textId="77777777" w:rsidR="00412FBC" w:rsidRDefault="00412FBC" w:rsidP="00412FBC">
            <w:pPr>
              <w:numPr>
                <w:ilvl w:val="0"/>
                <w:numId w:val="1"/>
              </w:numPr>
              <w:rPr>
                <w:rFonts w:ascii="Arial" w:hAnsi="Arial" w:cs="Arial"/>
                <w:sz w:val="22"/>
                <w:szCs w:val="22"/>
              </w:rPr>
            </w:pPr>
            <w:r w:rsidRPr="00412FBC">
              <w:rPr>
                <w:rFonts w:ascii="Arial" w:hAnsi="Arial" w:cs="Arial"/>
                <w:sz w:val="22"/>
                <w:szCs w:val="22"/>
              </w:rPr>
              <w:t>A qualification in teaching and assessment.</w:t>
            </w:r>
          </w:p>
          <w:p w14:paraId="3889F955" w14:textId="77777777" w:rsidR="00412FBC" w:rsidRDefault="00412FBC" w:rsidP="00412FBC">
            <w:pPr>
              <w:numPr>
                <w:ilvl w:val="0"/>
                <w:numId w:val="1"/>
              </w:numPr>
              <w:rPr>
                <w:rFonts w:ascii="Arial" w:hAnsi="Arial" w:cs="Arial"/>
                <w:sz w:val="22"/>
                <w:szCs w:val="22"/>
              </w:rPr>
            </w:pPr>
            <w:r>
              <w:rPr>
                <w:rFonts w:ascii="Arial" w:hAnsi="Arial" w:cs="Arial"/>
                <w:sz w:val="22"/>
                <w:szCs w:val="22"/>
              </w:rPr>
              <w:t>Immediate Life support (ILS)</w:t>
            </w:r>
          </w:p>
          <w:p w14:paraId="202EFA6A" w14:textId="77777777" w:rsidR="00FB6319" w:rsidRPr="00412FBC" w:rsidRDefault="00FB6319" w:rsidP="00412FBC">
            <w:pPr>
              <w:numPr>
                <w:ilvl w:val="0"/>
                <w:numId w:val="1"/>
              </w:numPr>
              <w:rPr>
                <w:rFonts w:ascii="Arial" w:hAnsi="Arial" w:cs="Arial"/>
                <w:sz w:val="22"/>
                <w:szCs w:val="22"/>
              </w:rPr>
            </w:pPr>
            <w:r>
              <w:rPr>
                <w:rFonts w:ascii="Arial" w:hAnsi="Arial" w:cs="Arial"/>
                <w:sz w:val="22"/>
                <w:szCs w:val="22"/>
              </w:rPr>
              <w:t>Evidence of continuing professional development</w:t>
            </w:r>
          </w:p>
          <w:p w14:paraId="45497865" w14:textId="77777777" w:rsidR="001D1A47" w:rsidRDefault="001D1A47" w:rsidP="00702E05">
            <w:pPr>
              <w:pStyle w:val="Heading7"/>
              <w:jc w:val="both"/>
              <w:rPr>
                <w:rFonts w:ascii="Arial" w:hAnsi="Arial" w:cs="Arial"/>
                <w:b w:val="0"/>
              </w:rPr>
            </w:pPr>
          </w:p>
        </w:tc>
        <w:tc>
          <w:tcPr>
            <w:tcW w:w="4320" w:type="dxa"/>
          </w:tcPr>
          <w:p w14:paraId="2E9C83E6" w14:textId="77777777" w:rsidR="006F3507" w:rsidRPr="00B61EAC" w:rsidRDefault="00BD3F48" w:rsidP="001C0907">
            <w:pPr>
              <w:rPr>
                <w:rFonts w:ascii="Arial" w:hAnsi="Arial" w:cs="Arial"/>
                <w:sz w:val="22"/>
              </w:rPr>
            </w:pPr>
            <w:r>
              <w:rPr>
                <w:rFonts w:ascii="Arial" w:hAnsi="Arial" w:cs="Arial"/>
                <w:sz w:val="22"/>
              </w:rPr>
              <w:t xml:space="preserve"> </w:t>
            </w:r>
          </w:p>
        </w:tc>
      </w:tr>
      <w:tr w:rsidR="001D1A47" w14:paraId="76787BF4" w14:textId="77777777">
        <w:tblPrEx>
          <w:tblCellMar>
            <w:top w:w="0" w:type="dxa"/>
            <w:bottom w:w="0" w:type="dxa"/>
          </w:tblCellMar>
        </w:tblPrEx>
        <w:trPr>
          <w:trHeight w:val="1313"/>
        </w:trPr>
        <w:tc>
          <w:tcPr>
            <w:tcW w:w="2313" w:type="dxa"/>
          </w:tcPr>
          <w:p w14:paraId="60D5BFED" w14:textId="77777777" w:rsidR="001D1A47" w:rsidRDefault="001D1A47" w:rsidP="00702E05">
            <w:pPr>
              <w:pStyle w:val="Heading1"/>
              <w:jc w:val="left"/>
              <w:rPr>
                <w:rFonts w:ascii="Arial" w:hAnsi="Arial" w:cs="Arial"/>
                <w:sz w:val="22"/>
                <w:u w:val="none"/>
              </w:rPr>
            </w:pPr>
            <w:r>
              <w:rPr>
                <w:rFonts w:ascii="Arial" w:hAnsi="Arial" w:cs="Arial"/>
                <w:sz w:val="22"/>
                <w:u w:val="none"/>
              </w:rPr>
              <w:t>Experience</w:t>
            </w:r>
          </w:p>
        </w:tc>
        <w:tc>
          <w:tcPr>
            <w:tcW w:w="4167" w:type="dxa"/>
          </w:tcPr>
          <w:p w14:paraId="0330D53F" w14:textId="77777777" w:rsidR="00CA1E32" w:rsidRPr="00A57950" w:rsidRDefault="00A4351C" w:rsidP="00A57950">
            <w:pPr>
              <w:pStyle w:val="Heading7"/>
              <w:numPr>
                <w:ilvl w:val="0"/>
                <w:numId w:val="24"/>
              </w:numPr>
              <w:tabs>
                <w:tab w:val="clear" w:pos="720"/>
                <w:tab w:val="num" w:pos="459"/>
              </w:tabs>
              <w:ind w:left="459" w:hanging="459"/>
              <w:jc w:val="both"/>
              <w:rPr>
                <w:rFonts w:ascii="Arial" w:hAnsi="Arial" w:cs="Arial"/>
                <w:b w:val="0"/>
              </w:rPr>
            </w:pPr>
            <w:r>
              <w:rPr>
                <w:rFonts w:ascii="Arial" w:hAnsi="Arial" w:cs="Arial"/>
                <w:b w:val="0"/>
              </w:rPr>
              <w:t>Extensive</w:t>
            </w:r>
            <w:r w:rsidR="0084423A" w:rsidRPr="00A57950">
              <w:rPr>
                <w:rFonts w:ascii="Arial" w:hAnsi="Arial" w:cs="Arial"/>
                <w:b w:val="0"/>
              </w:rPr>
              <w:t xml:space="preserve"> post registration </w:t>
            </w:r>
            <w:r w:rsidR="002A29B7">
              <w:rPr>
                <w:rFonts w:ascii="Arial" w:hAnsi="Arial" w:cs="Arial"/>
                <w:b w:val="0"/>
              </w:rPr>
              <w:t>surgical experience in a variety of surgical specialities.</w:t>
            </w:r>
          </w:p>
          <w:p w14:paraId="037185D1" w14:textId="77777777" w:rsidR="00CA1E32" w:rsidRPr="00CA1E32" w:rsidRDefault="00CA1E32" w:rsidP="00CA1E32">
            <w:pPr>
              <w:ind w:left="459"/>
            </w:pPr>
          </w:p>
          <w:p w14:paraId="352751AF" w14:textId="77777777" w:rsidR="001D1A47" w:rsidRPr="00B61EAC" w:rsidRDefault="001D1A47" w:rsidP="0084423A">
            <w:pPr>
              <w:pStyle w:val="Heading7"/>
              <w:rPr>
                <w:rFonts w:ascii="Arial" w:hAnsi="Arial" w:cs="Arial"/>
                <w:b w:val="0"/>
              </w:rPr>
            </w:pPr>
          </w:p>
        </w:tc>
        <w:tc>
          <w:tcPr>
            <w:tcW w:w="4320" w:type="dxa"/>
          </w:tcPr>
          <w:p w14:paraId="40757E3B" w14:textId="77777777" w:rsidR="00A57950" w:rsidRPr="00F94400" w:rsidRDefault="00A2115A" w:rsidP="00F94400">
            <w:pPr>
              <w:pStyle w:val="Bullet2"/>
              <w:numPr>
                <w:ilvl w:val="0"/>
                <w:numId w:val="7"/>
              </w:numPr>
              <w:tabs>
                <w:tab w:val="clear" w:pos="720"/>
              </w:tabs>
              <w:spacing w:after="120" w:line="240" w:lineRule="auto"/>
              <w:ind w:left="432"/>
              <w:jc w:val="both"/>
              <w:rPr>
                <w:rFonts w:cs="Arial"/>
              </w:rPr>
            </w:pPr>
            <w:r w:rsidRPr="00F94400">
              <w:rPr>
                <w:rFonts w:cs="Arial"/>
              </w:rPr>
              <w:t>Nurse management experience.</w:t>
            </w:r>
          </w:p>
        </w:tc>
      </w:tr>
      <w:tr w:rsidR="001D1A47" w14:paraId="55E55A59" w14:textId="77777777">
        <w:tblPrEx>
          <w:tblCellMar>
            <w:top w:w="0" w:type="dxa"/>
            <w:bottom w:w="0" w:type="dxa"/>
          </w:tblCellMar>
        </w:tblPrEx>
        <w:trPr>
          <w:trHeight w:val="1041"/>
        </w:trPr>
        <w:tc>
          <w:tcPr>
            <w:tcW w:w="2313" w:type="dxa"/>
          </w:tcPr>
          <w:p w14:paraId="073831FC" w14:textId="77777777" w:rsidR="001D1A47" w:rsidRDefault="001D1A47" w:rsidP="00702E05">
            <w:pPr>
              <w:rPr>
                <w:rFonts w:ascii="Arial" w:eastAsia="Arial Unicode MS" w:hAnsi="Arial" w:cs="Arial"/>
                <w:b/>
                <w:bCs/>
                <w:sz w:val="22"/>
              </w:rPr>
            </w:pPr>
            <w:r>
              <w:rPr>
                <w:rFonts w:ascii="Arial" w:eastAsia="Arial Unicode MS" w:hAnsi="Arial" w:cs="Arial"/>
                <w:b/>
                <w:bCs/>
                <w:sz w:val="22"/>
              </w:rPr>
              <w:t>Skills and Knowledge</w:t>
            </w:r>
          </w:p>
        </w:tc>
        <w:tc>
          <w:tcPr>
            <w:tcW w:w="4167" w:type="dxa"/>
          </w:tcPr>
          <w:p w14:paraId="11E24B38" w14:textId="77777777" w:rsidR="001D1A47" w:rsidRDefault="001D1A47" w:rsidP="0084423A">
            <w:pPr>
              <w:numPr>
                <w:ilvl w:val="0"/>
                <w:numId w:val="2"/>
              </w:numPr>
              <w:tabs>
                <w:tab w:val="clear" w:pos="360"/>
              </w:tabs>
              <w:ind w:left="459" w:hanging="459"/>
              <w:rPr>
                <w:rFonts w:ascii="Arial" w:hAnsi="Arial" w:cs="Arial"/>
                <w:sz w:val="22"/>
              </w:rPr>
            </w:pPr>
            <w:r>
              <w:rPr>
                <w:rFonts w:ascii="Arial" w:hAnsi="Arial" w:cs="Arial"/>
                <w:sz w:val="22"/>
              </w:rPr>
              <w:t>Ability to maintain and enhance effective working relationships</w:t>
            </w:r>
          </w:p>
          <w:p w14:paraId="316C5F70" w14:textId="77777777" w:rsidR="001D1A47" w:rsidRDefault="001D1A47" w:rsidP="0084423A">
            <w:pPr>
              <w:numPr>
                <w:ilvl w:val="0"/>
                <w:numId w:val="2"/>
              </w:numPr>
              <w:tabs>
                <w:tab w:val="clear" w:pos="360"/>
              </w:tabs>
              <w:ind w:left="459" w:hanging="459"/>
              <w:rPr>
                <w:rFonts w:ascii="Arial" w:hAnsi="Arial" w:cs="Arial"/>
                <w:sz w:val="22"/>
              </w:rPr>
            </w:pPr>
            <w:r>
              <w:rPr>
                <w:rFonts w:ascii="Arial" w:hAnsi="Arial" w:cs="Arial"/>
                <w:sz w:val="22"/>
              </w:rPr>
              <w:t>Ability to plan, allocate and evaluate own work and develop self to enhance performance</w:t>
            </w:r>
          </w:p>
          <w:p w14:paraId="25961917" w14:textId="77777777" w:rsidR="0084423A" w:rsidRDefault="001D1A47" w:rsidP="0084423A">
            <w:pPr>
              <w:numPr>
                <w:ilvl w:val="0"/>
                <w:numId w:val="2"/>
              </w:numPr>
              <w:tabs>
                <w:tab w:val="clear" w:pos="360"/>
              </w:tabs>
              <w:ind w:left="459" w:hanging="459"/>
              <w:rPr>
                <w:rFonts w:ascii="Arial" w:hAnsi="Arial" w:cs="Arial"/>
                <w:sz w:val="22"/>
              </w:rPr>
            </w:pPr>
            <w:r>
              <w:rPr>
                <w:rFonts w:ascii="Arial" w:hAnsi="Arial" w:cs="Arial"/>
                <w:sz w:val="22"/>
              </w:rPr>
              <w:t xml:space="preserve">Ability to </w:t>
            </w:r>
            <w:r w:rsidR="002A29B7">
              <w:rPr>
                <w:rFonts w:ascii="Arial" w:hAnsi="Arial" w:cs="Arial"/>
                <w:sz w:val="22"/>
              </w:rPr>
              <w:t xml:space="preserve">manage a team and </w:t>
            </w:r>
            <w:r>
              <w:rPr>
                <w:rFonts w:ascii="Arial" w:hAnsi="Arial" w:cs="Arial"/>
                <w:sz w:val="22"/>
              </w:rPr>
              <w:t xml:space="preserve">plan </w:t>
            </w:r>
            <w:r w:rsidR="002A29B7">
              <w:rPr>
                <w:rFonts w:ascii="Arial" w:hAnsi="Arial" w:cs="Arial"/>
                <w:sz w:val="22"/>
              </w:rPr>
              <w:t>their work effectively</w:t>
            </w:r>
          </w:p>
          <w:p w14:paraId="0A4D5330" w14:textId="77777777" w:rsidR="001D1A47" w:rsidRDefault="001D1A47" w:rsidP="0084423A">
            <w:pPr>
              <w:numPr>
                <w:ilvl w:val="0"/>
                <w:numId w:val="2"/>
              </w:numPr>
              <w:tabs>
                <w:tab w:val="clear" w:pos="360"/>
              </w:tabs>
              <w:ind w:left="459" w:hanging="459"/>
              <w:rPr>
                <w:rFonts w:ascii="Arial" w:hAnsi="Arial" w:cs="Arial"/>
                <w:sz w:val="22"/>
              </w:rPr>
            </w:pPr>
            <w:r>
              <w:rPr>
                <w:rFonts w:ascii="Arial" w:hAnsi="Arial" w:cs="Arial"/>
                <w:sz w:val="22"/>
              </w:rPr>
              <w:t>Ability to teach/train nursing staff</w:t>
            </w:r>
          </w:p>
          <w:p w14:paraId="537D0505" w14:textId="77777777" w:rsidR="001D1A47" w:rsidRDefault="001D1A47" w:rsidP="0084423A">
            <w:pPr>
              <w:numPr>
                <w:ilvl w:val="0"/>
                <w:numId w:val="2"/>
              </w:numPr>
              <w:tabs>
                <w:tab w:val="clear" w:pos="360"/>
              </w:tabs>
              <w:ind w:left="459" w:hanging="459"/>
              <w:rPr>
                <w:rFonts w:ascii="Arial" w:hAnsi="Arial" w:cs="Arial"/>
                <w:sz w:val="22"/>
              </w:rPr>
            </w:pPr>
            <w:r>
              <w:rPr>
                <w:rFonts w:ascii="Arial" w:hAnsi="Arial" w:cs="Arial"/>
                <w:sz w:val="22"/>
              </w:rPr>
              <w:t>Excellent communication skills both verbal and written</w:t>
            </w:r>
          </w:p>
          <w:p w14:paraId="7E366D93" w14:textId="77777777" w:rsidR="001D1A47" w:rsidRDefault="001D1A47" w:rsidP="0084423A">
            <w:pPr>
              <w:numPr>
                <w:ilvl w:val="0"/>
                <w:numId w:val="2"/>
              </w:numPr>
              <w:tabs>
                <w:tab w:val="clear" w:pos="360"/>
              </w:tabs>
              <w:ind w:left="459" w:hanging="459"/>
              <w:rPr>
                <w:rFonts w:ascii="Arial" w:hAnsi="Arial" w:cs="Arial"/>
                <w:sz w:val="22"/>
              </w:rPr>
            </w:pPr>
            <w:r>
              <w:rPr>
                <w:rFonts w:ascii="Arial" w:hAnsi="Arial" w:cs="Arial"/>
                <w:sz w:val="22"/>
              </w:rPr>
              <w:t>Ability to monitor and control resources</w:t>
            </w:r>
          </w:p>
          <w:p w14:paraId="09169BAA" w14:textId="77777777" w:rsidR="001D1A47" w:rsidRDefault="001D1A47" w:rsidP="0084423A">
            <w:pPr>
              <w:numPr>
                <w:ilvl w:val="0"/>
                <w:numId w:val="2"/>
              </w:numPr>
              <w:tabs>
                <w:tab w:val="clear" w:pos="360"/>
              </w:tabs>
              <w:ind w:left="459" w:hanging="459"/>
              <w:rPr>
                <w:rFonts w:ascii="Arial" w:hAnsi="Arial" w:cs="Arial"/>
                <w:sz w:val="22"/>
              </w:rPr>
            </w:pPr>
            <w:r>
              <w:rPr>
                <w:rFonts w:ascii="Arial" w:hAnsi="Arial" w:cs="Arial"/>
                <w:sz w:val="22"/>
              </w:rPr>
              <w:t>Excellent time management skills</w:t>
            </w:r>
          </w:p>
          <w:p w14:paraId="435E7497" w14:textId="77777777" w:rsidR="001D1A47" w:rsidRDefault="001D1A47" w:rsidP="0084423A">
            <w:pPr>
              <w:pStyle w:val="Bullet2"/>
              <w:numPr>
                <w:ilvl w:val="0"/>
                <w:numId w:val="2"/>
              </w:numPr>
              <w:tabs>
                <w:tab w:val="clear" w:pos="360"/>
              </w:tabs>
              <w:spacing w:line="240" w:lineRule="auto"/>
              <w:ind w:left="459" w:hanging="459"/>
              <w:rPr>
                <w:rFonts w:cs="Arial"/>
                <w:szCs w:val="24"/>
              </w:rPr>
            </w:pPr>
            <w:r>
              <w:rPr>
                <w:rFonts w:cs="Arial"/>
                <w:szCs w:val="24"/>
              </w:rPr>
              <w:t>Is familiar with the company Safety and Infection control policy and procedures</w:t>
            </w:r>
          </w:p>
          <w:p w14:paraId="19ABA8AA" w14:textId="77777777" w:rsidR="001D1A47" w:rsidRDefault="001D1A47" w:rsidP="0084423A">
            <w:pPr>
              <w:pStyle w:val="Bullet2"/>
              <w:numPr>
                <w:ilvl w:val="0"/>
                <w:numId w:val="2"/>
              </w:numPr>
              <w:tabs>
                <w:tab w:val="clear" w:pos="360"/>
              </w:tabs>
              <w:spacing w:line="240" w:lineRule="auto"/>
              <w:ind w:left="459" w:hanging="459"/>
              <w:rPr>
                <w:rFonts w:cs="Arial"/>
                <w:szCs w:val="24"/>
              </w:rPr>
            </w:pPr>
            <w:r>
              <w:rPr>
                <w:rFonts w:cs="Arial"/>
                <w:szCs w:val="24"/>
              </w:rPr>
              <w:t>Computer literacy</w:t>
            </w:r>
          </w:p>
        </w:tc>
        <w:tc>
          <w:tcPr>
            <w:tcW w:w="4320" w:type="dxa"/>
          </w:tcPr>
          <w:p w14:paraId="69723322" w14:textId="77777777" w:rsidR="001D1A47" w:rsidRDefault="001D1A47" w:rsidP="00702E05">
            <w:pPr>
              <w:numPr>
                <w:ilvl w:val="0"/>
                <w:numId w:val="2"/>
              </w:numPr>
              <w:spacing w:after="120"/>
              <w:rPr>
                <w:rFonts w:ascii="Arial" w:hAnsi="Arial" w:cs="Arial"/>
                <w:sz w:val="22"/>
              </w:rPr>
            </w:pPr>
            <w:r>
              <w:rPr>
                <w:rFonts w:ascii="Arial" w:hAnsi="Arial" w:cs="Arial"/>
                <w:sz w:val="22"/>
              </w:rPr>
              <w:t>Ability to contribute to, monitor and implement changes and improvements to the service</w:t>
            </w:r>
          </w:p>
          <w:p w14:paraId="5D209417" w14:textId="77777777" w:rsidR="001D1A47" w:rsidRDefault="001D1A47" w:rsidP="00702E05">
            <w:pPr>
              <w:numPr>
                <w:ilvl w:val="0"/>
                <w:numId w:val="2"/>
              </w:numPr>
              <w:spacing w:after="120"/>
              <w:rPr>
                <w:rFonts w:ascii="Arial" w:hAnsi="Arial" w:cs="Arial"/>
                <w:sz w:val="22"/>
              </w:rPr>
            </w:pPr>
            <w:r>
              <w:rPr>
                <w:rFonts w:ascii="Arial" w:hAnsi="Arial" w:cs="Arial"/>
                <w:sz w:val="22"/>
              </w:rPr>
              <w:t xml:space="preserve">Ability to set and audit standards </w:t>
            </w:r>
          </w:p>
          <w:p w14:paraId="45DE100B" w14:textId="77777777" w:rsidR="001D1A47" w:rsidRDefault="001D1A47" w:rsidP="00702E05">
            <w:pPr>
              <w:spacing w:after="120"/>
              <w:rPr>
                <w:rFonts w:ascii="Arial" w:hAnsi="Arial" w:cs="Arial"/>
                <w:sz w:val="22"/>
              </w:rPr>
            </w:pPr>
          </w:p>
          <w:p w14:paraId="731A6017" w14:textId="77777777" w:rsidR="001D1A47" w:rsidRDefault="001D1A47" w:rsidP="00702E05">
            <w:pPr>
              <w:pStyle w:val="Title"/>
              <w:spacing w:after="120"/>
              <w:jc w:val="left"/>
              <w:rPr>
                <w:rFonts w:cs="Arial"/>
                <w:sz w:val="22"/>
              </w:rPr>
            </w:pPr>
          </w:p>
        </w:tc>
      </w:tr>
      <w:tr w:rsidR="001D1A47" w14:paraId="5C3BD105" w14:textId="77777777">
        <w:tblPrEx>
          <w:tblCellMar>
            <w:top w:w="0" w:type="dxa"/>
            <w:bottom w:w="0" w:type="dxa"/>
          </w:tblCellMar>
        </w:tblPrEx>
        <w:trPr>
          <w:trHeight w:val="1041"/>
        </w:trPr>
        <w:tc>
          <w:tcPr>
            <w:tcW w:w="2313" w:type="dxa"/>
          </w:tcPr>
          <w:p w14:paraId="5AC7FC3F" w14:textId="77777777" w:rsidR="001D1A47" w:rsidRPr="006F3312" w:rsidRDefault="001D1A47" w:rsidP="00702E05">
            <w:pPr>
              <w:rPr>
                <w:rFonts w:ascii="Arial" w:hAnsi="Arial" w:cs="Arial"/>
                <w:b/>
                <w:sz w:val="22"/>
              </w:rPr>
            </w:pPr>
            <w:r w:rsidRPr="006F3312">
              <w:rPr>
                <w:rFonts w:ascii="Arial" w:hAnsi="Arial" w:cs="Arial"/>
                <w:b/>
                <w:sz w:val="22"/>
              </w:rPr>
              <w:t>Personal</w:t>
            </w:r>
          </w:p>
        </w:tc>
        <w:tc>
          <w:tcPr>
            <w:tcW w:w="4167" w:type="dxa"/>
          </w:tcPr>
          <w:p w14:paraId="4524D6A7" w14:textId="335E9E6B"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 xml:space="preserve">Committed to the overall aims of </w:t>
            </w:r>
            <w:r w:rsidR="00203A85" w:rsidRPr="00203A85">
              <w:rPr>
                <w:rFonts w:ascii="Arial" w:hAnsi="Arial" w:cs="Arial"/>
                <w:sz w:val="22"/>
                <w:szCs w:val="22"/>
              </w:rPr>
              <w:t>Practice Plus Group</w:t>
            </w:r>
            <w:r w:rsidR="00BD3F48">
              <w:rPr>
                <w:rFonts w:ascii="Arial" w:hAnsi="Arial" w:cs="Arial"/>
                <w:sz w:val="22"/>
                <w:szCs w:val="22"/>
              </w:rPr>
              <w:t xml:space="preserve"> UK</w:t>
            </w:r>
            <w:r w:rsidRPr="0084423A">
              <w:rPr>
                <w:rFonts w:ascii="Arial" w:hAnsi="Arial" w:cs="Arial"/>
                <w:sz w:val="22"/>
                <w:szCs w:val="22"/>
              </w:rPr>
              <w:t>.</w:t>
            </w:r>
          </w:p>
          <w:p w14:paraId="314B8F5F" w14:textId="77777777"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Committed to the provision of quality services.</w:t>
            </w:r>
          </w:p>
          <w:p w14:paraId="3AC80D06" w14:textId="77777777"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A flexible, positive attitude to performing a variety of duties.</w:t>
            </w:r>
          </w:p>
          <w:p w14:paraId="27A86D08" w14:textId="77777777"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Willing to develop/learn in the role.</w:t>
            </w:r>
          </w:p>
          <w:p w14:paraId="036B9B2F" w14:textId="77777777"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Fit to undertake the duties of the post.</w:t>
            </w:r>
          </w:p>
          <w:p w14:paraId="522D144B" w14:textId="77777777"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Ability to be flexible with regard to working hours</w:t>
            </w:r>
          </w:p>
          <w:p w14:paraId="26706042" w14:textId="77777777" w:rsidR="00E74CE7" w:rsidRPr="0084423A" w:rsidRDefault="00E74CE7" w:rsidP="00E74CE7">
            <w:pPr>
              <w:numPr>
                <w:ilvl w:val="0"/>
                <w:numId w:val="18"/>
              </w:numPr>
              <w:rPr>
                <w:rFonts w:ascii="Arial" w:hAnsi="Arial" w:cs="Arial"/>
                <w:sz w:val="22"/>
                <w:szCs w:val="22"/>
              </w:rPr>
            </w:pPr>
            <w:r w:rsidRPr="0084423A">
              <w:rPr>
                <w:rFonts w:ascii="Arial" w:hAnsi="Arial" w:cs="Arial"/>
                <w:sz w:val="22"/>
                <w:szCs w:val="22"/>
              </w:rPr>
              <w:t>Ability to work within a multi-cultural environment</w:t>
            </w:r>
          </w:p>
          <w:p w14:paraId="402983BE" w14:textId="77777777" w:rsidR="001D1A47" w:rsidRPr="006F3312" w:rsidRDefault="001D1A47" w:rsidP="00E74CE7">
            <w:pPr>
              <w:spacing w:after="120"/>
              <w:rPr>
                <w:rFonts w:ascii="Arial" w:hAnsi="Arial" w:cs="Arial"/>
                <w:sz w:val="22"/>
              </w:rPr>
            </w:pPr>
          </w:p>
        </w:tc>
        <w:tc>
          <w:tcPr>
            <w:tcW w:w="4320" w:type="dxa"/>
          </w:tcPr>
          <w:p w14:paraId="13AFD99B" w14:textId="77777777" w:rsidR="001D1A47" w:rsidRPr="006F3312" w:rsidRDefault="001D1A47" w:rsidP="001C0907">
            <w:pPr>
              <w:spacing w:after="120"/>
              <w:rPr>
                <w:rFonts w:ascii="Arial" w:hAnsi="Arial" w:cs="Arial"/>
                <w:sz w:val="22"/>
              </w:rPr>
            </w:pPr>
            <w:r w:rsidRPr="006F3312">
              <w:rPr>
                <w:rFonts w:ascii="Arial" w:hAnsi="Arial" w:cs="Arial"/>
                <w:sz w:val="22"/>
              </w:rPr>
              <w:lastRenderedPageBreak/>
              <w:t xml:space="preserve"> </w:t>
            </w:r>
          </w:p>
        </w:tc>
      </w:tr>
    </w:tbl>
    <w:p w14:paraId="7DCE921E" w14:textId="77777777" w:rsidR="001D1A47" w:rsidRDefault="001D1A47" w:rsidP="00BD3F48">
      <w:pPr>
        <w:pStyle w:val="Header"/>
      </w:pPr>
    </w:p>
    <w:sectPr w:rsidR="001D1A47">
      <w:headerReference w:type="default" r:id="rId8"/>
      <w:footerReference w:type="even" r:id="rId9"/>
      <w:footerReference w:type="default" r:id="rId10"/>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86D99" w14:textId="77777777" w:rsidR="00F705E8" w:rsidRDefault="00F705E8">
      <w:r>
        <w:separator/>
      </w:r>
    </w:p>
  </w:endnote>
  <w:endnote w:type="continuationSeparator" w:id="0">
    <w:p w14:paraId="508C2E9D" w14:textId="77777777" w:rsidR="00F705E8" w:rsidRDefault="00F7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4824B" w14:textId="77777777" w:rsidR="005A4AB3" w:rsidRDefault="005A4A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773A4E" w14:textId="77777777" w:rsidR="005A4AB3" w:rsidRDefault="005A4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B662" w14:textId="77777777" w:rsidR="005A4AB3" w:rsidRDefault="001C0907">
    <w:pPr>
      <w:pStyle w:val="Footer"/>
      <w:rPr>
        <w:rFonts w:ascii="Arial" w:hAnsi="Arial" w:cs="Arial"/>
        <w:sz w:val="18"/>
      </w:rPr>
    </w:pPr>
    <w:r>
      <w:rPr>
        <w:rFonts w:ascii="Arial" w:hAnsi="Arial" w:cs="Arial"/>
        <w:sz w:val="18"/>
      </w:rPr>
      <w:t xml:space="preserve">Ward </w:t>
    </w:r>
    <w:r w:rsidR="00102D12">
      <w:rPr>
        <w:rFonts w:ascii="Arial" w:hAnsi="Arial" w:cs="Arial"/>
        <w:sz w:val="18"/>
      </w:rPr>
      <w:t>Shift leader</w:t>
    </w:r>
    <w:r w:rsidR="005A4AB3">
      <w:rPr>
        <w:rFonts w:ascii="Arial" w:hAnsi="Arial" w:cs="Arial"/>
        <w:sz w:val="18"/>
      </w:rPr>
      <w:t xml:space="preserve">                                                                                                                                       Page </w:t>
    </w:r>
    <w:r w:rsidR="005A4AB3">
      <w:rPr>
        <w:rStyle w:val="PageNumber"/>
        <w:rFonts w:ascii="Arial" w:hAnsi="Arial" w:cs="Arial"/>
        <w:sz w:val="18"/>
      </w:rPr>
      <w:fldChar w:fldCharType="begin"/>
    </w:r>
    <w:r w:rsidR="005A4AB3">
      <w:rPr>
        <w:rStyle w:val="PageNumber"/>
        <w:rFonts w:ascii="Arial" w:hAnsi="Arial" w:cs="Arial"/>
        <w:sz w:val="18"/>
      </w:rPr>
      <w:instrText xml:space="preserve"> PAGE </w:instrText>
    </w:r>
    <w:r w:rsidR="005A4AB3">
      <w:rPr>
        <w:rStyle w:val="PageNumber"/>
        <w:rFonts w:ascii="Arial" w:hAnsi="Arial" w:cs="Arial"/>
        <w:sz w:val="18"/>
      </w:rPr>
      <w:fldChar w:fldCharType="separate"/>
    </w:r>
    <w:r>
      <w:rPr>
        <w:rStyle w:val="PageNumber"/>
        <w:rFonts w:ascii="Arial" w:hAnsi="Arial" w:cs="Arial"/>
        <w:noProof/>
        <w:sz w:val="18"/>
      </w:rPr>
      <w:t>6</w:t>
    </w:r>
    <w:r w:rsidR="005A4AB3">
      <w:rPr>
        <w:rStyle w:val="PageNumber"/>
        <w:rFonts w:ascii="Arial" w:hAnsi="Arial" w:cs="Arial"/>
        <w:sz w:val="18"/>
      </w:rPr>
      <w:fldChar w:fldCharType="end"/>
    </w:r>
    <w:r w:rsidR="005A4AB3">
      <w:rPr>
        <w:rFonts w:ascii="Arial" w:hAnsi="Arial" w:cs="Arial"/>
        <w:sz w:val="18"/>
      </w:rPr>
      <w:t xml:space="preserve"> of </w:t>
    </w:r>
    <w:r w:rsidR="005A4AB3">
      <w:rPr>
        <w:rStyle w:val="PageNumber"/>
        <w:rFonts w:ascii="Arial" w:hAnsi="Arial" w:cs="Arial"/>
        <w:sz w:val="18"/>
      </w:rPr>
      <w:fldChar w:fldCharType="begin"/>
    </w:r>
    <w:r w:rsidR="005A4AB3">
      <w:rPr>
        <w:rStyle w:val="PageNumber"/>
        <w:rFonts w:ascii="Arial" w:hAnsi="Arial" w:cs="Arial"/>
        <w:sz w:val="18"/>
      </w:rPr>
      <w:instrText xml:space="preserve"> NUMPAGES </w:instrText>
    </w:r>
    <w:r w:rsidR="005A4AB3">
      <w:rPr>
        <w:rStyle w:val="PageNumber"/>
        <w:rFonts w:ascii="Arial" w:hAnsi="Arial" w:cs="Arial"/>
        <w:sz w:val="18"/>
      </w:rPr>
      <w:fldChar w:fldCharType="separate"/>
    </w:r>
    <w:r>
      <w:rPr>
        <w:rStyle w:val="PageNumber"/>
        <w:rFonts w:ascii="Arial" w:hAnsi="Arial" w:cs="Arial"/>
        <w:noProof/>
        <w:sz w:val="18"/>
      </w:rPr>
      <w:t>6</w:t>
    </w:r>
    <w:r w:rsidR="005A4AB3">
      <w:rPr>
        <w:rStyle w:val="PageNumber"/>
        <w:rFonts w:ascii="Arial" w:hAnsi="Arial" w:cs="Arial"/>
        <w:sz w:val="18"/>
      </w:rPr>
      <w:fldChar w:fldCharType="end"/>
    </w:r>
  </w:p>
  <w:p w14:paraId="175DC364" w14:textId="77777777" w:rsidR="005A4AB3" w:rsidRDefault="00102D12">
    <w:pPr>
      <w:pStyle w:val="Footer"/>
      <w:rPr>
        <w:rFonts w:ascii="Arial" w:hAnsi="Arial" w:cs="Arial"/>
        <w:sz w:val="18"/>
      </w:rPr>
    </w:pPr>
    <w:r>
      <w:rPr>
        <w:rFonts w:ascii="Arial" w:hAnsi="Arial" w:cs="Arial"/>
        <w:sz w:val="18"/>
      </w:rPr>
      <w:t>Drawn up by: C.Webber</w:t>
    </w:r>
    <w:r w:rsidR="005A4AB3">
      <w:rPr>
        <w:rFonts w:ascii="Arial" w:hAnsi="Arial" w:cs="Arial"/>
        <w:sz w:val="18"/>
      </w:rPr>
      <w:t xml:space="preserve"> </w:t>
    </w:r>
  </w:p>
  <w:p w14:paraId="031D9B7D" w14:textId="77777777" w:rsidR="001C0907" w:rsidRDefault="001C0907">
    <w:pPr>
      <w:pStyle w:val="Footer"/>
      <w:rPr>
        <w:rFonts w:ascii="Arial" w:hAnsi="Arial" w:cs="Arial"/>
        <w:sz w:val="18"/>
      </w:rPr>
    </w:pPr>
    <w:r>
      <w:rPr>
        <w:rFonts w:ascii="Arial" w:hAnsi="Arial" w:cs="Arial"/>
        <w:sz w:val="18"/>
      </w:rPr>
      <w:t xml:space="preserve">Amended by L.Maker </w:t>
    </w:r>
  </w:p>
  <w:p w14:paraId="21E2BAD1" w14:textId="77777777" w:rsidR="005A4AB3" w:rsidRDefault="001C0907">
    <w:pPr>
      <w:pStyle w:val="Footer"/>
      <w:rPr>
        <w:rFonts w:ascii="Arial" w:hAnsi="Arial" w:cs="Arial"/>
        <w:sz w:val="18"/>
      </w:rPr>
    </w:pPr>
    <w:r>
      <w:rPr>
        <w:rFonts w:ascii="Arial" w:hAnsi="Arial" w:cs="Arial"/>
        <w:sz w:val="18"/>
      </w:rPr>
      <w:t xml:space="preserve">Reviewed Oct 18  Next </w:t>
    </w:r>
    <w:r w:rsidR="00102D12">
      <w:rPr>
        <w:rFonts w:ascii="Arial" w:hAnsi="Arial" w:cs="Arial"/>
        <w:sz w:val="18"/>
      </w:rPr>
      <w:t xml:space="preserve">review date: </w:t>
    </w:r>
    <w:r>
      <w:rPr>
        <w:rFonts w:ascii="Arial" w:hAnsi="Arial" w:cs="Arial"/>
        <w:sz w:val="18"/>
      </w:rPr>
      <w:t>Oct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9820" w14:textId="77777777" w:rsidR="00F705E8" w:rsidRDefault="00F705E8">
      <w:r>
        <w:separator/>
      </w:r>
    </w:p>
  </w:footnote>
  <w:footnote w:type="continuationSeparator" w:id="0">
    <w:p w14:paraId="3B87D713" w14:textId="77777777" w:rsidR="00F705E8" w:rsidRDefault="00F7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37AD" w14:textId="39E732CA" w:rsidR="00203A85" w:rsidRDefault="00203A85">
    <w:pPr>
      <w:pStyle w:val="Header"/>
    </w:pPr>
  </w:p>
  <w:p w14:paraId="5D864DC1" w14:textId="423D0825" w:rsidR="005A4AB3" w:rsidRDefault="00203A85">
    <w:pPr>
      <w:pStyle w:val="Header"/>
      <w:jc w:val="right"/>
    </w:pPr>
    <w:r w:rsidRPr="00FC7234">
      <w:rPr>
        <w:noProof/>
        <w:lang w:eastAsia="en-GB"/>
      </w:rPr>
      <w:drawing>
        <wp:inline distT="0" distB="0" distL="0" distR="0" wp14:anchorId="73B771B7" wp14:editId="5D0C76F9">
          <wp:extent cx="1181100" cy="1098550"/>
          <wp:effectExtent l="0" t="0" r="0" b="0"/>
          <wp:docPr id="21"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098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831C6"/>
    <w:multiLevelType w:val="hybridMultilevel"/>
    <w:tmpl w:val="689C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22E6A"/>
    <w:multiLevelType w:val="hybridMultilevel"/>
    <w:tmpl w:val="B590F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B1DC2"/>
    <w:multiLevelType w:val="hybridMultilevel"/>
    <w:tmpl w:val="81E6F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87409"/>
    <w:multiLevelType w:val="hybridMultilevel"/>
    <w:tmpl w:val="D1C4F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B7989"/>
    <w:multiLevelType w:val="hybridMultilevel"/>
    <w:tmpl w:val="7C240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305FA"/>
    <w:multiLevelType w:val="hybridMultilevel"/>
    <w:tmpl w:val="0C06957C"/>
    <w:lvl w:ilvl="0" w:tplc="08090001">
      <w:start w:val="1"/>
      <w:numFmt w:val="bullet"/>
      <w:lvlText w:val=""/>
      <w:lvlJc w:val="left"/>
      <w:pPr>
        <w:tabs>
          <w:tab w:val="num" w:pos="720"/>
        </w:tabs>
        <w:ind w:left="720" w:hanging="360"/>
      </w:pPr>
      <w:rPr>
        <w:rFonts w:ascii="Symbol" w:hAnsi="Symbol" w:hint="default"/>
      </w:rPr>
    </w:lvl>
    <w:lvl w:ilvl="1" w:tplc="B4780238">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12275"/>
    <w:multiLevelType w:val="hybridMultilevel"/>
    <w:tmpl w:val="2B48B9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164A1"/>
    <w:multiLevelType w:val="hybridMultilevel"/>
    <w:tmpl w:val="19149C0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7169A9"/>
    <w:multiLevelType w:val="hybridMultilevel"/>
    <w:tmpl w:val="B9965A0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82672"/>
    <w:multiLevelType w:val="hybridMultilevel"/>
    <w:tmpl w:val="18B06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C348F"/>
    <w:multiLevelType w:val="hybridMultilevel"/>
    <w:tmpl w:val="3A761EF4"/>
    <w:lvl w:ilvl="0" w:tplc="77A097D0">
      <w:start w:val="1"/>
      <w:numFmt w:val="bullet"/>
      <w:lvlText w:val=""/>
      <w:lvlJc w:val="left"/>
      <w:pPr>
        <w:tabs>
          <w:tab w:val="num" w:pos="357"/>
        </w:tabs>
        <w:ind w:left="57" w:hanging="57"/>
      </w:pPr>
      <w:rPr>
        <w:rFonts w:ascii="Symbol" w:hAnsi="Symbol" w:hint="default"/>
      </w:rPr>
    </w:lvl>
    <w:lvl w:ilvl="1" w:tplc="6FF80640">
      <w:start w:val="5"/>
      <w:numFmt w:val="decimal"/>
      <w:lvlText w:val="%2."/>
      <w:lvlJc w:val="left"/>
      <w:pPr>
        <w:tabs>
          <w:tab w:val="num" w:pos="340"/>
        </w:tabs>
        <w:ind w:left="284" w:firstLine="56"/>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D86B3A"/>
    <w:multiLevelType w:val="hybridMultilevel"/>
    <w:tmpl w:val="A2E48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C734D8"/>
    <w:multiLevelType w:val="hybridMultilevel"/>
    <w:tmpl w:val="F4A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759BB"/>
    <w:multiLevelType w:val="hybridMultilevel"/>
    <w:tmpl w:val="5D16A91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10EA"/>
    <w:multiLevelType w:val="hybridMultilevel"/>
    <w:tmpl w:val="0D18C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16772B"/>
    <w:multiLevelType w:val="hybridMultilevel"/>
    <w:tmpl w:val="1DE2B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81A65"/>
    <w:multiLevelType w:val="hybridMultilevel"/>
    <w:tmpl w:val="B64AEA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B12A75"/>
    <w:multiLevelType w:val="hybridMultilevel"/>
    <w:tmpl w:val="26061A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D0342"/>
    <w:multiLevelType w:val="hybridMultilevel"/>
    <w:tmpl w:val="4DF8810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214F20"/>
    <w:multiLevelType w:val="hybridMultilevel"/>
    <w:tmpl w:val="84F0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C66A2"/>
    <w:multiLevelType w:val="hybridMultilevel"/>
    <w:tmpl w:val="5C7C7A1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267B7"/>
    <w:multiLevelType w:val="hybridMultilevel"/>
    <w:tmpl w:val="37682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65CC9"/>
    <w:multiLevelType w:val="hybridMultilevel"/>
    <w:tmpl w:val="D52A5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62E6E"/>
    <w:multiLevelType w:val="hybridMultilevel"/>
    <w:tmpl w:val="F20A164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05428"/>
    <w:multiLevelType w:val="hybridMultilevel"/>
    <w:tmpl w:val="D2CEA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1D2227"/>
    <w:multiLevelType w:val="hybridMultilevel"/>
    <w:tmpl w:val="E7C63E9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74F36"/>
    <w:multiLevelType w:val="hybridMultilevel"/>
    <w:tmpl w:val="1E66745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C67551"/>
    <w:multiLevelType w:val="hybridMultilevel"/>
    <w:tmpl w:val="2E68D6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135B98"/>
    <w:multiLevelType w:val="hybridMultilevel"/>
    <w:tmpl w:val="9C12E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A40803"/>
    <w:multiLevelType w:val="hybridMultilevel"/>
    <w:tmpl w:val="27ECF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14342"/>
    <w:multiLevelType w:val="hybridMultilevel"/>
    <w:tmpl w:val="0938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B059FD"/>
    <w:multiLevelType w:val="hybridMultilevel"/>
    <w:tmpl w:val="EAA69B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200053"/>
    <w:multiLevelType w:val="hybridMultilevel"/>
    <w:tmpl w:val="6F324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4357D7"/>
    <w:multiLevelType w:val="hybridMultilevel"/>
    <w:tmpl w:val="16400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EB3EAA"/>
    <w:multiLevelType w:val="hybridMultilevel"/>
    <w:tmpl w:val="754AFCC0"/>
    <w:lvl w:ilvl="0" w:tplc="04090001">
      <w:start w:val="1"/>
      <w:numFmt w:val="bullet"/>
      <w:lvlText w:val=""/>
      <w:lvlJc w:val="left"/>
      <w:pPr>
        <w:tabs>
          <w:tab w:val="num" w:pos="720"/>
        </w:tabs>
        <w:ind w:left="720" w:hanging="360"/>
      </w:pPr>
      <w:rPr>
        <w:rFonts w:ascii="Symbol" w:hAnsi="Symbol" w:hint="default"/>
      </w:rPr>
    </w:lvl>
    <w:lvl w:ilvl="1" w:tplc="D9A41586">
      <w:numFmt w:val="bullet"/>
      <w:lvlText w:val="-"/>
      <w:lvlJc w:val="left"/>
      <w:pPr>
        <w:tabs>
          <w:tab w:val="num" w:pos="1800"/>
        </w:tabs>
        <w:ind w:left="1800" w:hanging="72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4D23AD"/>
    <w:multiLevelType w:val="hybridMultilevel"/>
    <w:tmpl w:val="3FC48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6A6DD1"/>
    <w:multiLevelType w:val="hybridMultilevel"/>
    <w:tmpl w:val="97F2A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0"/>
  </w:num>
  <w:num w:numId="3">
    <w:abstractNumId w:val="12"/>
  </w:num>
  <w:num w:numId="4">
    <w:abstractNumId w:val="8"/>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lvlOverride w:ilvl="1">
      <w:lvl w:ilvl="1" w:tentative="1">
        <w:start w:val="1"/>
        <w:numFmt w:val="bullet"/>
        <w:pStyle w:val="Normal"/>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pStyle w:val="Normal"/>
        <w:lvlText w:val=""/>
        <w:lvlJc w:val="left"/>
        <w:pPr>
          <w:tabs>
            <w:tab w:val="num" w:pos="2160"/>
          </w:tabs>
          <w:ind w:left="2160" w:hanging="360"/>
        </w:pPr>
        <w:rPr>
          <w:rFonts w:ascii="Wingdings" w:hAnsi="Wingdings" w:hint="default"/>
        </w:rPr>
      </w:lvl>
    </w:lvlOverride>
    <w:lvlOverride w:ilvl="3">
      <w:lvl w:ilvl="3" w:tentative="1">
        <w:start w:val="1"/>
        <w:numFmt w:val="bullet"/>
        <w:pStyle w:val="Normal"/>
        <w:lvlText w:val=""/>
        <w:lvlJc w:val="left"/>
        <w:pPr>
          <w:tabs>
            <w:tab w:val="num" w:pos="2880"/>
          </w:tabs>
          <w:ind w:left="2880" w:hanging="360"/>
        </w:pPr>
        <w:rPr>
          <w:rFonts w:ascii="Symbol" w:hAnsi="Symbol" w:hint="default"/>
        </w:rPr>
      </w:lvl>
    </w:lvlOverride>
    <w:lvlOverride w:ilvl="4">
      <w:lvl w:ilvl="4" w:tentative="1">
        <w:start w:val="1"/>
        <w:numFmt w:val="bullet"/>
        <w:pStyle w:val="Normal"/>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pStyle w:val="Normal"/>
        <w:lvlText w:val=""/>
        <w:lvlJc w:val="left"/>
        <w:pPr>
          <w:tabs>
            <w:tab w:val="num" w:pos="4320"/>
          </w:tabs>
          <w:ind w:left="4320" w:hanging="360"/>
        </w:pPr>
        <w:rPr>
          <w:rFonts w:ascii="Wingdings" w:hAnsi="Wingdings" w:hint="default"/>
        </w:rPr>
      </w:lvl>
    </w:lvlOverride>
    <w:lvlOverride w:ilvl="6">
      <w:lvl w:ilvl="6" w:tentative="1">
        <w:start w:val="1"/>
        <w:numFmt w:val="bullet"/>
        <w:pStyle w:val="Normal"/>
        <w:lvlText w:val=""/>
        <w:lvlJc w:val="left"/>
        <w:pPr>
          <w:tabs>
            <w:tab w:val="num" w:pos="5040"/>
          </w:tabs>
          <w:ind w:left="5040" w:hanging="360"/>
        </w:pPr>
        <w:rPr>
          <w:rFonts w:ascii="Symbol" w:hAnsi="Symbol" w:hint="default"/>
        </w:rPr>
      </w:lvl>
    </w:lvlOverride>
    <w:lvlOverride w:ilvl="7">
      <w:lvl w:ilvl="7" w:tentative="1">
        <w:start w:val="1"/>
        <w:numFmt w:val="bullet"/>
        <w:pStyle w:val="Normal"/>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pStyle w:val="Normal"/>
        <w:lvlText w:val=""/>
        <w:lvlJc w:val="left"/>
        <w:pPr>
          <w:tabs>
            <w:tab w:val="num" w:pos="6480"/>
          </w:tabs>
          <w:ind w:left="6480" w:hanging="360"/>
        </w:pPr>
        <w:rPr>
          <w:rFonts w:ascii="Wingdings" w:hAnsi="Wingdings" w:hint="default"/>
        </w:rPr>
      </w:lvl>
    </w:lvlOverride>
  </w:num>
  <w:num w:numId="6">
    <w:abstractNumId w:val="5"/>
  </w:num>
  <w:num w:numId="7">
    <w:abstractNumId w:val="4"/>
  </w:num>
  <w:num w:numId="8">
    <w:abstractNumId w:val="27"/>
  </w:num>
  <w:num w:numId="9">
    <w:abstractNumId w:val="39"/>
  </w:num>
  <w:num w:numId="10">
    <w:abstractNumId w:val="6"/>
  </w:num>
  <w:num w:numId="11">
    <w:abstractNumId w:val="1"/>
  </w:num>
  <w:num w:numId="12">
    <w:abstractNumId w:val="18"/>
  </w:num>
  <w:num w:numId="13">
    <w:abstractNumId w:val="25"/>
  </w:num>
  <w:num w:numId="14">
    <w:abstractNumId w:val="36"/>
  </w:num>
  <w:num w:numId="15">
    <w:abstractNumId w:val="7"/>
  </w:num>
  <w:num w:numId="16">
    <w:abstractNumId w:val="16"/>
  </w:num>
  <w:num w:numId="17">
    <w:abstractNumId w:val="20"/>
  </w:num>
  <w:num w:numId="18">
    <w:abstractNumId w:val="17"/>
  </w:num>
  <w:num w:numId="19">
    <w:abstractNumId w:val="37"/>
  </w:num>
  <w:num w:numId="20">
    <w:abstractNumId w:val="14"/>
  </w:num>
  <w:num w:numId="21">
    <w:abstractNumId w:val="33"/>
  </w:num>
  <w:num w:numId="22">
    <w:abstractNumId w:val="13"/>
  </w:num>
  <w:num w:numId="23">
    <w:abstractNumId w:val="19"/>
  </w:num>
  <w:num w:numId="24">
    <w:abstractNumId w:val="38"/>
  </w:num>
  <w:num w:numId="25">
    <w:abstractNumId w:val="29"/>
  </w:num>
  <w:num w:numId="26">
    <w:abstractNumId w:val="26"/>
  </w:num>
  <w:num w:numId="27">
    <w:abstractNumId w:val="15"/>
  </w:num>
  <w:num w:numId="28">
    <w:abstractNumId w:val="23"/>
  </w:num>
  <w:num w:numId="29">
    <w:abstractNumId w:val="28"/>
  </w:num>
  <w:num w:numId="30">
    <w:abstractNumId w:val="21"/>
  </w:num>
  <w:num w:numId="31">
    <w:abstractNumId w:val="34"/>
  </w:num>
  <w:num w:numId="32">
    <w:abstractNumId w:val="9"/>
  </w:num>
  <w:num w:numId="33">
    <w:abstractNumId w:val="11"/>
  </w:num>
  <w:num w:numId="34">
    <w:abstractNumId w:val="32"/>
  </w:num>
  <w:num w:numId="35">
    <w:abstractNumId w:val="22"/>
  </w:num>
  <w:num w:numId="36">
    <w:abstractNumId w:val="10"/>
  </w:num>
  <w:num w:numId="37">
    <w:abstractNumId w:val="24"/>
  </w:num>
  <w:num w:numId="38">
    <w:abstractNumId w:val="3"/>
  </w:num>
  <w:num w:numId="39">
    <w:abstractNumId w:val="2"/>
  </w:num>
  <w:num w:numId="40">
    <w:abstractNumId w:val="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47"/>
    <w:rsid w:val="00021524"/>
    <w:rsid w:val="000308B5"/>
    <w:rsid w:val="00032323"/>
    <w:rsid w:val="000344EF"/>
    <w:rsid w:val="00035B5D"/>
    <w:rsid w:val="000920F9"/>
    <w:rsid w:val="000A675B"/>
    <w:rsid w:val="000C24A4"/>
    <w:rsid w:val="00102D12"/>
    <w:rsid w:val="0014480B"/>
    <w:rsid w:val="00151D0E"/>
    <w:rsid w:val="00153D96"/>
    <w:rsid w:val="001619FE"/>
    <w:rsid w:val="001965CF"/>
    <w:rsid w:val="001A0E46"/>
    <w:rsid w:val="001B20CD"/>
    <w:rsid w:val="001C0907"/>
    <w:rsid w:val="001D1A47"/>
    <w:rsid w:val="00201159"/>
    <w:rsid w:val="00203A85"/>
    <w:rsid w:val="00204AF4"/>
    <w:rsid w:val="00205D52"/>
    <w:rsid w:val="00210E25"/>
    <w:rsid w:val="002476BC"/>
    <w:rsid w:val="00270178"/>
    <w:rsid w:val="00283863"/>
    <w:rsid w:val="00287E53"/>
    <w:rsid w:val="002A29B7"/>
    <w:rsid w:val="002B521F"/>
    <w:rsid w:val="002B5AEB"/>
    <w:rsid w:val="002C00CE"/>
    <w:rsid w:val="002D71D3"/>
    <w:rsid w:val="002E6AA7"/>
    <w:rsid w:val="003154D4"/>
    <w:rsid w:val="003244DD"/>
    <w:rsid w:val="00365CD9"/>
    <w:rsid w:val="0037382D"/>
    <w:rsid w:val="003D1078"/>
    <w:rsid w:val="003E0E12"/>
    <w:rsid w:val="003E0F44"/>
    <w:rsid w:val="00412FBC"/>
    <w:rsid w:val="004130A0"/>
    <w:rsid w:val="00415767"/>
    <w:rsid w:val="00417C5D"/>
    <w:rsid w:val="00450BC2"/>
    <w:rsid w:val="004579F4"/>
    <w:rsid w:val="0046252A"/>
    <w:rsid w:val="00497A07"/>
    <w:rsid w:val="004B0381"/>
    <w:rsid w:val="004D4B8C"/>
    <w:rsid w:val="004E67D6"/>
    <w:rsid w:val="00502326"/>
    <w:rsid w:val="00510F04"/>
    <w:rsid w:val="00540F5D"/>
    <w:rsid w:val="00561733"/>
    <w:rsid w:val="00563A59"/>
    <w:rsid w:val="00583A0F"/>
    <w:rsid w:val="005939D8"/>
    <w:rsid w:val="005A4AB3"/>
    <w:rsid w:val="005F7C4F"/>
    <w:rsid w:val="00612FC6"/>
    <w:rsid w:val="0064280A"/>
    <w:rsid w:val="0068482B"/>
    <w:rsid w:val="00687CC6"/>
    <w:rsid w:val="006964DA"/>
    <w:rsid w:val="006A402F"/>
    <w:rsid w:val="006A73A4"/>
    <w:rsid w:val="006D7002"/>
    <w:rsid w:val="006F3507"/>
    <w:rsid w:val="006F6B36"/>
    <w:rsid w:val="00702E05"/>
    <w:rsid w:val="00710AD2"/>
    <w:rsid w:val="00713C47"/>
    <w:rsid w:val="007176FE"/>
    <w:rsid w:val="007225F0"/>
    <w:rsid w:val="0072336C"/>
    <w:rsid w:val="00727ED9"/>
    <w:rsid w:val="00744D2A"/>
    <w:rsid w:val="007551D7"/>
    <w:rsid w:val="00793075"/>
    <w:rsid w:val="007A2687"/>
    <w:rsid w:val="007E2D38"/>
    <w:rsid w:val="00825E25"/>
    <w:rsid w:val="0084423A"/>
    <w:rsid w:val="008451F3"/>
    <w:rsid w:val="00850AFE"/>
    <w:rsid w:val="0087256F"/>
    <w:rsid w:val="008A136F"/>
    <w:rsid w:val="008A64BA"/>
    <w:rsid w:val="008C055C"/>
    <w:rsid w:val="008C585D"/>
    <w:rsid w:val="008D10ED"/>
    <w:rsid w:val="008D443A"/>
    <w:rsid w:val="008F64A1"/>
    <w:rsid w:val="00916DCA"/>
    <w:rsid w:val="00924DBC"/>
    <w:rsid w:val="009478C2"/>
    <w:rsid w:val="00995B17"/>
    <w:rsid w:val="009A1A13"/>
    <w:rsid w:val="009E063E"/>
    <w:rsid w:val="009F0059"/>
    <w:rsid w:val="00A13254"/>
    <w:rsid w:val="00A2115A"/>
    <w:rsid w:val="00A4351C"/>
    <w:rsid w:val="00A57950"/>
    <w:rsid w:val="00A76DF7"/>
    <w:rsid w:val="00A94475"/>
    <w:rsid w:val="00A96B91"/>
    <w:rsid w:val="00AB6503"/>
    <w:rsid w:val="00AC0402"/>
    <w:rsid w:val="00AC487C"/>
    <w:rsid w:val="00AD177C"/>
    <w:rsid w:val="00AD5A1D"/>
    <w:rsid w:val="00B268C6"/>
    <w:rsid w:val="00B34A7A"/>
    <w:rsid w:val="00B366E9"/>
    <w:rsid w:val="00B467FC"/>
    <w:rsid w:val="00B71C12"/>
    <w:rsid w:val="00B83895"/>
    <w:rsid w:val="00B85968"/>
    <w:rsid w:val="00BA41CD"/>
    <w:rsid w:val="00BB3E15"/>
    <w:rsid w:val="00BB6ACC"/>
    <w:rsid w:val="00BC2CC1"/>
    <w:rsid w:val="00BD0330"/>
    <w:rsid w:val="00BD3F48"/>
    <w:rsid w:val="00BE037F"/>
    <w:rsid w:val="00C37E4B"/>
    <w:rsid w:val="00C47884"/>
    <w:rsid w:val="00C715D4"/>
    <w:rsid w:val="00C74188"/>
    <w:rsid w:val="00CA1E32"/>
    <w:rsid w:val="00CA1F49"/>
    <w:rsid w:val="00CA5B4F"/>
    <w:rsid w:val="00CC2EB9"/>
    <w:rsid w:val="00CE6E75"/>
    <w:rsid w:val="00D37A4C"/>
    <w:rsid w:val="00D55A4A"/>
    <w:rsid w:val="00D56BEC"/>
    <w:rsid w:val="00D572B7"/>
    <w:rsid w:val="00D944FB"/>
    <w:rsid w:val="00D95491"/>
    <w:rsid w:val="00DA7248"/>
    <w:rsid w:val="00DC75A8"/>
    <w:rsid w:val="00DF438E"/>
    <w:rsid w:val="00E0314B"/>
    <w:rsid w:val="00E055AF"/>
    <w:rsid w:val="00E44666"/>
    <w:rsid w:val="00E50D36"/>
    <w:rsid w:val="00E51367"/>
    <w:rsid w:val="00E526DA"/>
    <w:rsid w:val="00E55DDB"/>
    <w:rsid w:val="00E74B54"/>
    <w:rsid w:val="00E74CE7"/>
    <w:rsid w:val="00F00EF9"/>
    <w:rsid w:val="00F047EF"/>
    <w:rsid w:val="00F51331"/>
    <w:rsid w:val="00F705E8"/>
    <w:rsid w:val="00F81F57"/>
    <w:rsid w:val="00F94400"/>
    <w:rsid w:val="00FB6319"/>
    <w:rsid w:val="00FD5362"/>
    <w:rsid w:val="00FF4635"/>
    <w:rsid w:val="00FF56E9"/>
    <w:rsid w:val="00FF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662854"/>
  <w15:chartTrackingRefBased/>
  <w15:docId w15:val="{AC1D119B-4B31-452B-B227-E3D0DF58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1A47"/>
    <w:rPr>
      <w:rFonts w:ascii="Book Antiqua" w:hAnsi="Book Antiqua"/>
      <w:sz w:val="24"/>
      <w:szCs w:val="24"/>
      <w:lang w:eastAsia="en-US"/>
    </w:rPr>
  </w:style>
  <w:style w:type="paragraph" w:styleId="Heading1">
    <w:name w:val="heading 1"/>
    <w:basedOn w:val="Normal"/>
    <w:next w:val="Normal"/>
    <w:qFormat/>
    <w:rsid w:val="001D1A47"/>
    <w:pPr>
      <w:keepNext/>
      <w:jc w:val="center"/>
      <w:outlineLvl w:val="0"/>
    </w:pPr>
    <w:rPr>
      <w:b/>
      <w:bCs/>
      <w:sz w:val="32"/>
      <w:u w:val="single"/>
    </w:rPr>
  </w:style>
  <w:style w:type="paragraph" w:styleId="Heading3">
    <w:name w:val="heading 3"/>
    <w:basedOn w:val="Normal"/>
    <w:next w:val="Normal"/>
    <w:qFormat/>
    <w:rsid w:val="001D1A47"/>
    <w:pPr>
      <w:keepNext/>
      <w:outlineLvl w:val="2"/>
    </w:pPr>
    <w:rPr>
      <w:b/>
      <w:bCs/>
      <w:u w:val="single"/>
    </w:rPr>
  </w:style>
  <w:style w:type="paragraph" w:styleId="Heading4">
    <w:name w:val="heading 4"/>
    <w:basedOn w:val="Normal"/>
    <w:next w:val="Normal"/>
    <w:qFormat/>
    <w:rsid w:val="001D1A47"/>
    <w:pPr>
      <w:keepNext/>
      <w:jc w:val="both"/>
      <w:outlineLvl w:val="3"/>
    </w:pPr>
    <w:rPr>
      <w:rFonts w:ascii="Arial" w:hAnsi="Arial" w:cs="Arial"/>
      <w:b/>
      <w:bCs/>
      <w:color w:val="800080"/>
    </w:rPr>
  </w:style>
  <w:style w:type="paragraph" w:styleId="Heading7">
    <w:name w:val="heading 7"/>
    <w:basedOn w:val="Normal"/>
    <w:next w:val="Normal"/>
    <w:qFormat/>
    <w:rsid w:val="001D1A47"/>
    <w:pPr>
      <w:keepNext/>
      <w:outlineLvl w:val="6"/>
    </w:pPr>
    <w:rPr>
      <w:rFonts w:ascii="Times New Roman" w:hAnsi="Times New Roman"/>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D1A47"/>
    <w:pPr>
      <w:tabs>
        <w:tab w:val="center" w:pos="4153"/>
        <w:tab w:val="right" w:pos="8306"/>
      </w:tabs>
    </w:pPr>
  </w:style>
  <w:style w:type="paragraph" w:styleId="Footer">
    <w:name w:val="footer"/>
    <w:basedOn w:val="Normal"/>
    <w:rsid w:val="001D1A47"/>
    <w:pPr>
      <w:tabs>
        <w:tab w:val="center" w:pos="4153"/>
        <w:tab w:val="right" w:pos="8306"/>
      </w:tabs>
    </w:pPr>
  </w:style>
  <w:style w:type="character" w:styleId="PageNumber">
    <w:name w:val="page number"/>
    <w:basedOn w:val="DefaultParagraphFont"/>
    <w:rsid w:val="001D1A47"/>
  </w:style>
  <w:style w:type="paragraph" w:styleId="Title">
    <w:name w:val="Title"/>
    <w:basedOn w:val="Normal"/>
    <w:qFormat/>
    <w:rsid w:val="001D1A47"/>
    <w:pPr>
      <w:jc w:val="center"/>
    </w:pPr>
    <w:rPr>
      <w:rFonts w:ascii="Times New Roman" w:hAnsi="Times New Roman"/>
      <w:b/>
      <w:bCs/>
      <w:sz w:val="36"/>
    </w:rPr>
  </w:style>
  <w:style w:type="paragraph" w:customStyle="1" w:styleId="Bullet2">
    <w:name w:val="Bullet 2"/>
    <w:basedOn w:val="Normal"/>
    <w:rsid w:val="001D1A47"/>
    <w:pPr>
      <w:spacing w:line="360" w:lineRule="auto"/>
    </w:pPr>
    <w:rPr>
      <w:rFonts w:ascii="Arial" w:hAnsi="Arial"/>
      <w:sz w:val="22"/>
      <w:szCs w:val="20"/>
    </w:rPr>
  </w:style>
  <w:style w:type="paragraph" w:styleId="BodyText2">
    <w:name w:val="Body Text 2"/>
    <w:basedOn w:val="Normal"/>
    <w:rsid w:val="001D1A47"/>
    <w:rPr>
      <w:rFonts w:ascii="Times New Roman" w:hAnsi="Times New Roman"/>
      <w:b/>
      <w:bCs/>
      <w:sz w:val="20"/>
      <w:szCs w:val="20"/>
    </w:rPr>
  </w:style>
  <w:style w:type="paragraph" w:styleId="BalloonText">
    <w:name w:val="Balloon Text"/>
    <w:basedOn w:val="Normal"/>
    <w:semiHidden/>
    <w:rsid w:val="00E74CE7"/>
    <w:rPr>
      <w:rFonts w:ascii="Tahoma" w:hAnsi="Tahoma" w:cs="Tahoma"/>
      <w:sz w:val="16"/>
      <w:szCs w:val="16"/>
    </w:rPr>
  </w:style>
  <w:style w:type="character" w:customStyle="1" w:styleId="HeaderChar">
    <w:name w:val="Header Char"/>
    <w:basedOn w:val="DefaultParagraphFont"/>
    <w:link w:val="Header"/>
    <w:uiPriority w:val="99"/>
    <w:rsid w:val="00203A85"/>
    <w:rPr>
      <w:rFonts w:ascii="Book Antiqua" w:hAnsi="Book Antiqu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5FD39-147B-4616-92CA-196BAB7B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2010</Words>
  <Characters>11460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Life Health Care</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johnsd1</dc:creator>
  <cp:keywords/>
  <cp:lastModifiedBy>Thomas Quirke</cp:lastModifiedBy>
  <cp:revision>2</cp:revision>
  <cp:lastPrinted>2017-11-03T15:04:00Z</cp:lastPrinted>
  <dcterms:created xsi:type="dcterms:W3CDTF">2026-05-11T13:37:00Z</dcterms:created>
  <dcterms:modified xsi:type="dcterms:W3CDTF">2026-05-11T13:37:00Z</dcterms:modified>
</cp:coreProperties>
</file>