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4E35" w14:textId="5CE8EAA1" w:rsidR="0084423A" w:rsidRDefault="0084423A" w:rsidP="005576FB">
      <w:pPr>
        <w:rPr>
          <w:rFonts w:ascii="Arial" w:hAnsi="Arial" w:cs="Arial"/>
        </w:rPr>
      </w:pPr>
    </w:p>
    <w:p w14:paraId="21AC04FF" w14:textId="77777777" w:rsidR="0084423A" w:rsidRDefault="0084423A" w:rsidP="001D1A4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D1A47" w14:paraId="7A2C23B7" w14:textId="77777777">
        <w:tc>
          <w:tcPr>
            <w:tcW w:w="9854" w:type="dxa"/>
          </w:tcPr>
          <w:p w14:paraId="5F4877E3" w14:textId="77777777" w:rsidR="001D1A47" w:rsidRDefault="001D1A47" w:rsidP="00DE27A2">
            <w:pPr>
              <w:pStyle w:val="Heading4"/>
              <w:tabs>
                <w:tab w:val="left" w:pos="3060"/>
              </w:tabs>
              <w:ind w:left="3060" w:hanging="3060"/>
              <w:rPr>
                <w:sz w:val="28"/>
              </w:rPr>
            </w:pPr>
            <w:r>
              <w:rPr>
                <w:sz w:val="28"/>
              </w:rPr>
              <w:t xml:space="preserve">JOB DESCRIPTION </w:t>
            </w:r>
            <w:r>
              <w:rPr>
                <w:sz w:val="28"/>
              </w:rPr>
              <w:tab/>
            </w:r>
            <w:r w:rsidR="00A75586">
              <w:rPr>
                <w:sz w:val="28"/>
              </w:rPr>
              <w:t>Day Surgery</w:t>
            </w:r>
            <w:r w:rsidR="00E01CF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Registered Nurse </w:t>
            </w:r>
          </w:p>
        </w:tc>
      </w:tr>
    </w:tbl>
    <w:p w14:paraId="0A632509" w14:textId="77777777" w:rsidR="001D1A47" w:rsidRDefault="001D1A47" w:rsidP="001D1A47">
      <w:pPr>
        <w:jc w:val="both"/>
        <w:rPr>
          <w:rFonts w:ascii="Arial" w:hAnsi="Arial" w:cs="Arial"/>
        </w:rPr>
      </w:pPr>
    </w:p>
    <w:p w14:paraId="18907FFF" w14:textId="77777777" w:rsidR="001D1A47" w:rsidRDefault="001D1A47" w:rsidP="001D1A47">
      <w:pPr>
        <w:jc w:val="both"/>
      </w:pPr>
      <w:r>
        <w:rPr>
          <w:rFonts w:ascii="Arial" w:hAnsi="Arial" w:cs="Arial"/>
          <w:b/>
          <w:bCs/>
        </w:rPr>
        <w:t>RESPONSIBLE TO:</w:t>
      </w:r>
      <w:r>
        <w:rPr>
          <w:rFonts w:ascii="Arial" w:hAnsi="Arial" w:cs="Arial"/>
          <w:b/>
          <w:bCs/>
        </w:rPr>
        <w:tab/>
      </w:r>
      <w:r w:rsidR="000346CD">
        <w:rPr>
          <w:rFonts w:ascii="Arial" w:hAnsi="Arial" w:cs="Arial"/>
          <w:b/>
          <w:bCs/>
        </w:rPr>
        <w:t>Day surgery and Endoscopy</w:t>
      </w:r>
      <w:r w:rsidR="00463CDA">
        <w:rPr>
          <w:rFonts w:ascii="Arial" w:hAnsi="Arial" w:cs="Arial"/>
          <w:b/>
          <w:bCs/>
        </w:rPr>
        <w:t xml:space="preserve"> </w:t>
      </w:r>
      <w:r w:rsidR="00714AB8">
        <w:rPr>
          <w:rFonts w:ascii="Arial" w:hAnsi="Arial" w:cs="Arial"/>
          <w:b/>
          <w:bCs/>
        </w:rPr>
        <w:t>Manager</w:t>
      </w:r>
    </w:p>
    <w:p w14:paraId="7A8B162D" w14:textId="77777777" w:rsidR="001D1A47" w:rsidRPr="00B50E55" w:rsidRDefault="001D1A47" w:rsidP="001D1A47">
      <w:pPr>
        <w:jc w:val="both"/>
      </w:pPr>
      <w:r>
        <w:tab/>
      </w:r>
    </w:p>
    <w:p w14:paraId="44DEB38F" w14:textId="77777777" w:rsidR="001D1A47" w:rsidRDefault="001D1A47" w:rsidP="001D1A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ACCOUNTABLE TO:</w:t>
      </w:r>
      <w:r>
        <w:rPr>
          <w:rFonts w:ascii="Arial" w:hAnsi="Arial" w:cs="Arial"/>
          <w:b/>
          <w:bCs/>
        </w:rPr>
        <w:tab/>
      </w:r>
      <w:r w:rsidR="00970D71">
        <w:rPr>
          <w:rFonts w:ascii="Arial" w:hAnsi="Arial" w:cs="Arial"/>
          <w:b/>
          <w:bCs/>
        </w:rPr>
        <w:t>Head of Nursing and Clinical Services Manager</w:t>
      </w:r>
    </w:p>
    <w:p w14:paraId="2E9B4E7D" w14:textId="77777777" w:rsidR="001D1A47" w:rsidRDefault="001D1A47" w:rsidP="001D1A47">
      <w:pPr>
        <w:jc w:val="both"/>
        <w:rPr>
          <w:rFonts w:ascii="Arial" w:hAnsi="Arial" w:cs="Arial"/>
          <w:b/>
        </w:rPr>
      </w:pPr>
    </w:p>
    <w:p w14:paraId="171EED93" w14:textId="77777777" w:rsidR="001D1A47" w:rsidRPr="001D1A47" w:rsidRDefault="001D1A47" w:rsidP="001D1A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RESPONSIBLE FOR: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D1A47">
        <w:rPr>
          <w:rFonts w:ascii="Arial" w:hAnsi="Arial" w:cs="Arial"/>
          <w:b/>
        </w:rPr>
        <w:t xml:space="preserve">Healthcare Assistants </w:t>
      </w:r>
    </w:p>
    <w:p w14:paraId="188CE3EA" w14:textId="77777777" w:rsidR="001D1A47" w:rsidRDefault="001D1A47" w:rsidP="001D1A47">
      <w:pPr>
        <w:jc w:val="both"/>
        <w:rPr>
          <w:rFonts w:ascii="Arial" w:hAnsi="Arial" w:cs="Arial"/>
        </w:rPr>
      </w:pPr>
    </w:p>
    <w:p w14:paraId="701054BB" w14:textId="77777777" w:rsidR="001D1A47" w:rsidRDefault="001D1A47" w:rsidP="001D1A47">
      <w:pPr>
        <w:jc w:val="both"/>
        <w:rPr>
          <w:rFonts w:ascii="Arial" w:hAnsi="Arial" w:cs="Arial"/>
        </w:rPr>
      </w:pPr>
    </w:p>
    <w:p w14:paraId="3D8F8A23" w14:textId="77777777" w:rsidR="001D1A47" w:rsidRPr="00DE27A2" w:rsidRDefault="001D1A47" w:rsidP="001D1A47">
      <w:pPr>
        <w:tabs>
          <w:tab w:val="left" w:pos="3200"/>
        </w:tabs>
        <w:jc w:val="both"/>
        <w:rPr>
          <w:rFonts w:ascii="Arial" w:hAnsi="Arial" w:cs="Arial"/>
          <w:b/>
          <w:bCs/>
        </w:rPr>
      </w:pPr>
      <w:r w:rsidRPr="00DE27A2">
        <w:rPr>
          <w:rFonts w:ascii="Arial" w:hAnsi="Arial" w:cs="Arial"/>
          <w:b/>
          <w:bCs/>
        </w:rPr>
        <w:t>JOB SUMMARY</w:t>
      </w:r>
    </w:p>
    <w:p w14:paraId="46B33276" w14:textId="77777777" w:rsidR="001D1A47" w:rsidRPr="00DE27A2" w:rsidRDefault="001D1A47" w:rsidP="001D1A47">
      <w:pPr>
        <w:tabs>
          <w:tab w:val="left" w:pos="3200"/>
        </w:tabs>
        <w:jc w:val="both"/>
        <w:rPr>
          <w:rFonts w:ascii="Arial" w:hAnsi="Arial" w:cs="Arial"/>
          <w:b/>
          <w:bCs/>
        </w:rPr>
      </w:pPr>
    </w:p>
    <w:p w14:paraId="63A3B939" w14:textId="79CCC155" w:rsidR="00E55DDB" w:rsidRPr="00DE27A2" w:rsidRDefault="001D1A47" w:rsidP="001D1A47">
      <w:pPr>
        <w:tabs>
          <w:tab w:val="left" w:pos="3200"/>
        </w:tabs>
        <w:jc w:val="both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To deliver a high standard of patient care supported by evidence</w:t>
      </w:r>
      <w:r w:rsidR="005576FB">
        <w:rPr>
          <w:rFonts w:ascii="Arial" w:hAnsi="Arial" w:cs="Arial"/>
          <w:bCs/>
          <w:sz w:val="22"/>
          <w:szCs w:val="22"/>
        </w:rPr>
        <w:t>-</w:t>
      </w:r>
      <w:r w:rsidRPr="00DE27A2">
        <w:rPr>
          <w:rFonts w:ascii="Arial" w:hAnsi="Arial" w:cs="Arial"/>
          <w:bCs/>
          <w:sz w:val="22"/>
          <w:szCs w:val="22"/>
        </w:rPr>
        <w:t>based practice.</w:t>
      </w:r>
    </w:p>
    <w:p w14:paraId="1B05B02D" w14:textId="77777777" w:rsidR="00E55DDB" w:rsidRPr="00DE27A2" w:rsidRDefault="00E55DDB" w:rsidP="001D1A47">
      <w:pPr>
        <w:tabs>
          <w:tab w:val="left" w:pos="3200"/>
        </w:tabs>
        <w:jc w:val="both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To ensure that nursing is practised within the constraints of and guided by:</w:t>
      </w:r>
    </w:p>
    <w:p w14:paraId="44447A7A" w14:textId="77777777" w:rsidR="00E55DDB" w:rsidRPr="00DE27A2" w:rsidRDefault="00E55DDB" w:rsidP="00E55DDB">
      <w:pPr>
        <w:numPr>
          <w:ilvl w:val="0"/>
          <w:numId w:val="33"/>
        </w:numPr>
        <w:tabs>
          <w:tab w:val="left" w:pos="3200"/>
        </w:tabs>
        <w:jc w:val="both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All relevant Department of Health Legislation</w:t>
      </w:r>
    </w:p>
    <w:p w14:paraId="121B62C7" w14:textId="77777777" w:rsidR="00970D71" w:rsidRPr="00DE27A2" w:rsidRDefault="00970D71" w:rsidP="00E55DDB">
      <w:pPr>
        <w:numPr>
          <w:ilvl w:val="0"/>
          <w:numId w:val="33"/>
        </w:numPr>
        <w:tabs>
          <w:tab w:val="left" w:pos="3200"/>
        </w:tabs>
        <w:jc w:val="both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Health and Social care act 2012</w:t>
      </w:r>
    </w:p>
    <w:p w14:paraId="3FA93892" w14:textId="77777777" w:rsidR="00E55DDB" w:rsidRPr="00DE27A2" w:rsidRDefault="00E55DDB" w:rsidP="00E55DDB">
      <w:pPr>
        <w:numPr>
          <w:ilvl w:val="0"/>
          <w:numId w:val="33"/>
        </w:numPr>
        <w:tabs>
          <w:tab w:val="left" w:pos="3200"/>
        </w:tabs>
        <w:jc w:val="both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NMC Code of professional conduct.</w:t>
      </w:r>
    </w:p>
    <w:p w14:paraId="59EC0F6E" w14:textId="77777777" w:rsidR="00E55DDB" w:rsidRPr="00DE27A2" w:rsidRDefault="00714AB8" w:rsidP="00E55DDB">
      <w:pPr>
        <w:numPr>
          <w:ilvl w:val="0"/>
          <w:numId w:val="33"/>
        </w:numPr>
        <w:tabs>
          <w:tab w:val="left" w:pos="3200"/>
        </w:tabs>
        <w:jc w:val="both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Care Quality</w:t>
      </w:r>
      <w:r w:rsidR="00E55DDB" w:rsidRPr="00DE27A2">
        <w:rPr>
          <w:rFonts w:ascii="Arial" w:hAnsi="Arial" w:cs="Arial"/>
          <w:bCs/>
          <w:sz w:val="22"/>
          <w:szCs w:val="22"/>
        </w:rPr>
        <w:t xml:space="preserve"> Commission standards</w:t>
      </w:r>
    </w:p>
    <w:p w14:paraId="5018D95C" w14:textId="77777777" w:rsidR="00E55DDB" w:rsidRPr="00DE27A2" w:rsidRDefault="00E55DDB" w:rsidP="00E55DDB">
      <w:pPr>
        <w:numPr>
          <w:ilvl w:val="0"/>
          <w:numId w:val="33"/>
        </w:numPr>
        <w:tabs>
          <w:tab w:val="left" w:pos="3200"/>
        </w:tabs>
        <w:jc w:val="both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NICE guidelines</w:t>
      </w:r>
    </w:p>
    <w:p w14:paraId="64577590" w14:textId="77777777" w:rsidR="00E55DDB" w:rsidRPr="00DE27A2" w:rsidRDefault="00E55DDB" w:rsidP="00E55DDB">
      <w:pPr>
        <w:numPr>
          <w:ilvl w:val="0"/>
          <w:numId w:val="33"/>
        </w:numPr>
        <w:tabs>
          <w:tab w:val="left" w:pos="3200"/>
        </w:tabs>
        <w:jc w:val="both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Group policies and procedures.</w:t>
      </w:r>
    </w:p>
    <w:p w14:paraId="0A45F8AC" w14:textId="77777777" w:rsidR="00E55DDB" w:rsidRPr="00DE27A2" w:rsidRDefault="00E55DDB" w:rsidP="00E55DDB">
      <w:pPr>
        <w:numPr>
          <w:ilvl w:val="0"/>
          <w:numId w:val="33"/>
        </w:numPr>
        <w:tabs>
          <w:tab w:val="left" w:pos="3200"/>
        </w:tabs>
        <w:jc w:val="both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Unit specific policies and procedures.</w:t>
      </w:r>
    </w:p>
    <w:p w14:paraId="39618C6B" w14:textId="77777777" w:rsidR="001D1A47" w:rsidRPr="00DE27A2" w:rsidRDefault="001D1A47" w:rsidP="001D1A47">
      <w:pPr>
        <w:tabs>
          <w:tab w:val="left" w:pos="3200"/>
        </w:tabs>
        <w:jc w:val="both"/>
        <w:rPr>
          <w:rFonts w:ascii="Arial" w:hAnsi="Arial" w:cs="Arial"/>
          <w:bCs/>
          <w:sz w:val="22"/>
          <w:szCs w:val="22"/>
        </w:rPr>
      </w:pPr>
    </w:p>
    <w:p w14:paraId="6E54A59B" w14:textId="77777777" w:rsidR="00276729" w:rsidRPr="00DE27A2" w:rsidRDefault="001D1A47" w:rsidP="001D1A47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E27A2">
        <w:rPr>
          <w:rFonts w:ascii="Arial" w:hAnsi="Arial" w:cs="Arial"/>
          <w:b/>
          <w:sz w:val="22"/>
          <w:szCs w:val="22"/>
          <w:u w:val="single"/>
        </w:rPr>
        <w:t xml:space="preserve">Principal Duties and Responsibilities </w:t>
      </w:r>
    </w:p>
    <w:p w14:paraId="4062291D" w14:textId="77777777" w:rsidR="001D1A47" w:rsidRPr="00DE27A2" w:rsidRDefault="00276729" w:rsidP="001D1A47">
      <w:pPr>
        <w:spacing w:before="120"/>
        <w:rPr>
          <w:rFonts w:ascii="Arial" w:hAnsi="Arial" w:cs="Arial"/>
          <w:b/>
          <w:sz w:val="22"/>
          <w:szCs w:val="22"/>
        </w:rPr>
      </w:pPr>
      <w:r w:rsidRPr="00DE27A2">
        <w:rPr>
          <w:rFonts w:ascii="Arial" w:hAnsi="Arial" w:cs="Arial"/>
          <w:b/>
          <w:sz w:val="22"/>
          <w:szCs w:val="22"/>
        </w:rPr>
        <w:t>Clinical</w:t>
      </w:r>
    </w:p>
    <w:p w14:paraId="10D0167A" w14:textId="28A941A8" w:rsidR="00DE27A2" w:rsidRDefault="00DE27A2" w:rsidP="002E723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for admitting and preparing patients for their procedure/operation, as well as 2</w:t>
      </w:r>
      <w:r w:rsidRPr="00DE27A2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stage recovery and post operative care within the day surgery and endoscopy units. </w:t>
      </w:r>
      <w:r w:rsidR="005576FB">
        <w:rPr>
          <w:rFonts w:ascii="Arial" w:hAnsi="Arial" w:cs="Arial"/>
          <w:sz w:val="22"/>
          <w:szCs w:val="22"/>
        </w:rPr>
        <w:t>Candidate must have worked in a clinical surgical setting within the last two years.</w:t>
      </w:r>
    </w:p>
    <w:p w14:paraId="19FB111A" w14:textId="7F251571" w:rsidR="002E7235" w:rsidRPr="00DE27A2" w:rsidRDefault="002E7235" w:rsidP="002E723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Provides skilled and considerate nursing care to patients in the Day</w:t>
      </w:r>
      <w:r w:rsidRPr="00DE27A2">
        <w:rPr>
          <w:rFonts w:ascii="Arial" w:hAnsi="Arial" w:cs="Arial"/>
          <w:bCs/>
          <w:sz w:val="22"/>
          <w:szCs w:val="22"/>
        </w:rPr>
        <w:t xml:space="preserve"> Surgery unit and Endoscopy Department</w:t>
      </w:r>
      <w:r w:rsidRPr="00DE27A2">
        <w:rPr>
          <w:rFonts w:ascii="Arial" w:hAnsi="Arial" w:cs="Arial"/>
          <w:sz w:val="22"/>
          <w:szCs w:val="22"/>
        </w:rPr>
        <w:t xml:space="preserve"> taking into account their specific needs </w:t>
      </w:r>
      <w:r w:rsidR="00DE27A2">
        <w:rPr>
          <w:rFonts w:ascii="Arial" w:hAnsi="Arial" w:cs="Arial"/>
          <w:sz w:val="22"/>
          <w:szCs w:val="22"/>
        </w:rPr>
        <w:t>for</w:t>
      </w:r>
      <w:r w:rsidRPr="00DE27A2">
        <w:rPr>
          <w:rFonts w:ascii="Arial" w:hAnsi="Arial" w:cs="Arial"/>
          <w:sz w:val="22"/>
          <w:szCs w:val="22"/>
        </w:rPr>
        <w:t xml:space="preserve"> procedures utilising the appropriate </w:t>
      </w:r>
      <w:r w:rsidR="005576FB">
        <w:rPr>
          <w:rFonts w:ascii="Arial" w:hAnsi="Arial" w:cs="Arial"/>
          <w:sz w:val="22"/>
          <w:szCs w:val="22"/>
        </w:rPr>
        <w:t>Practice Plus Group Hospital (PPGH)</w:t>
      </w:r>
      <w:r w:rsidRPr="00DE27A2">
        <w:rPr>
          <w:rFonts w:ascii="Arial" w:hAnsi="Arial" w:cs="Arial"/>
          <w:sz w:val="22"/>
          <w:szCs w:val="22"/>
        </w:rPr>
        <w:t xml:space="preserve"> Integrated Care Pathway (ICP). </w:t>
      </w:r>
    </w:p>
    <w:p w14:paraId="4FCBD08F" w14:textId="77777777" w:rsidR="002E7235" w:rsidRPr="00DE27A2" w:rsidRDefault="002E7235" w:rsidP="002E723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assess, plan, implement and evaluate care as part of a collaborative programme of patient care.</w:t>
      </w:r>
    </w:p>
    <w:p w14:paraId="590CEE0A" w14:textId="77777777" w:rsidR="00CE2062" w:rsidRPr="00DE27A2" w:rsidRDefault="00CE2062" w:rsidP="00CE2062">
      <w:pPr>
        <w:numPr>
          <w:ilvl w:val="0"/>
          <w:numId w:val="35"/>
        </w:numPr>
        <w:rPr>
          <w:rFonts w:ascii="Arial" w:hAnsi="Arial" w:cs="Arial"/>
          <w:b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formulate and deliver a collaborative programme of patient care which is clinically effective, evidence based and appropriate.</w:t>
      </w:r>
    </w:p>
    <w:p w14:paraId="6014EBA5" w14:textId="77777777" w:rsidR="002E7235" w:rsidRPr="00DE27A2" w:rsidRDefault="002E7235" w:rsidP="002E723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the Day Surgery unit and endoscopy department are prepared.</w:t>
      </w:r>
    </w:p>
    <w:p w14:paraId="1DA0F601" w14:textId="77777777" w:rsidR="002E7235" w:rsidRPr="00DE27A2" w:rsidRDefault="002E7235" w:rsidP="002E7235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Be responsible for ensuring the equipment is handled correctly and maintained in a safe working order, and reports any defects promptly ensuring repairs are undertaken</w:t>
      </w:r>
    </w:p>
    <w:p w14:paraId="430A4EC4" w14:textId="77777777" w:rsidR="002E7235" w:rsidRPr="00DE27A2" w:rsidRDefault="002E7235" w:rsidP="002E7235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To act as advocate for patients within the department, to ensure a patient orientated approach to the delivery of care and to meet National Minimum Standards and other guidelines.</w:t>
      </w:r>
    </w:p>
    <w:p w14:paraId="7D7C9D33" w14:textId="77777777" w:rsidR="002E7235" w:rsidRPr="00DE27A2" w:rsidRDefault="002E7235" w:rsidP="002E7235">
      <w:pPr>
        <w:numPr>
          <w:ilvl w:val="0"/>
          <w:numId w:val="35"/>
        </w:numPr>
        <w:rPr>
          <w:rFonts w:ascii="Arial" w:hAnsi="Arial" w:cs="Arial"/>
          <w:b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To be responsible for maintaining accurate, timely and complete records, ensuring the safety and confidentiality of information</w:t>
      </w:r>
      <w:r w:rsidRPr="00DE27A2">
        <w:rPr>
          <w:rFonts w:ascii="Arial" w:hAnsi="Arial" w:cs="Arial"/>
          <w:sz w:val="22"/>
          <w:szCs w:val="22"/>
        </w:rPr>
        <w:t xml:space="preserve"> </w:t>
      </w:r>
    </w:p>
    <w:p w14:paraId="30A7B23A" w14:textId="77777777" w:rsidR="002E7235" w:rsidRPr="00DE27A2" w:rsidRDefault="002E7235" w:rsidP="002E723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  <w:lang w:val="ms-MY"/>
        </w:rPr>
        <w:t>To be responsible for safe discharge planning, ensuring that all discharge requirements are in place prior to the patients’ leaving the facility</w:t>
      </w:r>
    </w:p>
    <w:p w14:paraId="2C6D28EC" w14:textId="77777777" w:rsidR="002E7235" w:rsidRPr="00DE27A2" w:rsidRDefault="002E7235" w:rsidP="002E7235">
      <w:pPr>
        <w:numPr>
          <w:ilvl w:val="0"/>
          <w:numId w:val="35"/>
        </w:numPr>
        <w:tabs>
          <w:tab w:val="left" w:pos="467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lastRenderedPageBreak/>
        <w:t xml:space="preserve">To promote the incorporation of discharge planning and health education into patient care, ensuring safe discharge of </w:t>
      </w:r>
      <w:r w:rsidR="004F61E9">
        <w:rPr>
          <w:rFonts w:ascii="Arial" w:hAnsi="Arial" w:cs="Arial"/>
          <w:sz w:val="22"/>
          <w:szCs w:val="22"/>
        </w:rPr>
        <w:t xml:space="preserve">Day surgery and </w:t>
      </w:r>
      <w:r w:rsidRPr="00DE27A2">
        <w:rPr>
          <w:rFonts w:ascii="Arial" w:hAnsi="Arial" w:cs="Arial"/>
          <w:sz w:val="22"/>
          <w:szCs w:val="22"/>
        </w:rPr>
        <w:t>Endoscopy patients</w:t>
      </w:r>
    </w:p>
    <w:p w14:paraId="72C7B501" w14:textId="77777777" w:rsidR="002E7235" w:rsidRPr="00DE27A2" w:rsidRDefault="002E7235" w:rsidP="002E723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provide appropriate information to patients and their relatives concerning the patient’s condition</w:t>
      </w:r>
    </w:p>
    <w:p w14:paraId="7277EE4E" w14:textId="77777777" w:rsidR="002E7235" w:rsidRPr="00DE27A2" w:rsidRDefault="002E7235" w:rsidP="002E723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Appropriately reports any variance from the ICP which affects patient care and/or length of stay. </w:t>
      </w:r>
    </w:p>
    <w:p w14:paraId="7DFE2BC8" w14:textId="39E0E1C1" w:rsidR="002E7235" w:rsidRPr="00DE27A2" w:rsidRDefault="002E7235" w:rsidP="002E723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be responsible for ensuring nursing care is based on sound and current research and will initiate, participate and promote nursing research and evidence</w:t>
      </w:r>
      <w:r w:rsidR="005576FB">
        <w:rPr>
          <w:rFonts w:ascii="Arial" w:hAnsi="Arial" w:cs="Arial"/>
          <w:sz w:val="22"/>
          <w:szCs w:val="22"/>
        </w:rPr>
        <w:t>-</w:t>
      </w:r>
      <w:r w:rsidRPr="00DE27A2">
        <w:rPr>
          <w:rFonts w:ascii="Arial" w:hAnsi="Arial" w:cs="Arial"/>
          <w:sz w:val="22"/>
          <w:szCs w:val="22"/>
        </w:rPr>
        <w:t xml:space="preserve">based practice. </w:t>
      </w:r>
    </w:p>
    <w:p w14:paraId="1AE284D4" w14:textId="77777777" w:rsidR="002E7235" w:rsidRPr="00DE27A2" w:rsidRDefault="002E7235" w:rsidP="002E7235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Play an active role in the Clinical Governance Strategy, working in close liaison with the appropriate personnel ensuring that Key Performance Indicators (KPI’s) are recorded, monitored and achieved.</w:t>
      </w:r>
    </w:p>
    <w:p w14:paraId="7F0E8584" w14:textId="77777777" w:rsidR="002E7235" w:rsidRPr="00DE27A2" w:rsidRDefault="0088080C" w:rsidP="00CE2062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undertake delegated responsibility for senior staff during short periods of absence.</w:t>
      </w:r>
    </w:p>
    <w:p w14:paraId="6B250440" w14:textId="77777777" w:rsidR="001D1A47" w:rsidRPr="00DE27A2" w:rsidRDefault="001D1A47" w:rsidP="00463CDA">
      <w:pPr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14:paraId="0620E94A" w14:textId="77777777" w:rsidR="001D1A47" w:rsidRPr="00DE27A2" w:rsidRDefault="001D1A47" w:rsidP="001D1A47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E27A2">
        <w:rPr>
          <w:rFonts w:ascii="Arial" w:hAnsi="Arial" w:cs="Arial"/>
          <w:b/>
          <w:sz w:val="22"/>
          <w:szCs w:val="22"/>
        </w:rPr>
        <w:t>Physical dependency / functional activity</w:t>
      </w:r>
    </w:p>
    <w:p w14:paraId="37A26DDC" w14:textId="23D0CDCD" w:rsidR="00A75586" w:rsidRPr="00DE27A2" w:rsidRDefault="00A75586" w:rsidP="001D1A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Assessment and documentation of </w:t>
      </w:r>
      <w:r w:rsidR="00172A7A" w:rsidRPr="00DE27A2">
        <w:rPr>
          <w:rFonts w:ascii="Arial" w:hAnsi="Arial" w:cs="Arial"/>
          <w:sz w:val="22"/>
          <w:szCs w:val="22"/>
        </w:rPr>
        <w:t>patients</w:t>
      </w:r>
      <w:r w:rsidRPr="00DE27A2">
        <w:rPr>
          <w:rFonts w:ascii="Arial" w:hAnsi="Arial" w:cs="Arial"/>
          <w:sz w:val="22"/>
          <w:szCs w:val="22"/>
        </w:rPr>
        <w:t xml:space="preserve"> on day of admission for a variety of specialities and procedures</w:t>
      </w:r>
    </w:p>
    <w:p w14:paraId="6D5D70AE" w14:textId="77777777" w:rsidR="001D1A47" w:rsidRPr="00DE27A2" w:rsidRDefault="001D1A47" w:rsidP="001D1A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Mobility:</w:t>
      </w:r>
      <w:r w:rsidR="00CA1E32" w:rsidRPr="00DE27A2">
        <w:rPr>
          <w:rFonts w:ascii="Arial" w:hAnsi="Arial" w:cs="Arial"/>
          <w:sz w:val="22"/>
          <w:szCs w:val="22"/>
        </w:rPr>
        <w:t xml:space="preserve"> </w:t>
      </w:r>
      <w:r w:rsidR="00E74B54" w:rsidRPr="00DE27A2">
        <w:rPr>
          <w:rFonts w:ascii="Arial" w:hAnsi="Arial" w:cs="Arial"/>
          <w:sz w:val="22"/>
          <w:szCs w:val="22"/>
        </w:rPr>
        <w:t>e</w:t>
      </w:r>
      <w:r w:rsidRPr="00DE27A2">
        <w:rPr>
          <w:rFonts w:ascii="Arial" w:hAnsi="Arial" w:cs="Arial"/>
          <w:sz w:val="22"/>
          <w:szCs w:val="22"/>
        </w:rPr>
        <w:t>nsure all patients are provided with sufficient bed rest or assistance with mobilisation as appropriate</w:t>
      </w:r>
      <w:r w:rsidR="00151D0E" w:rsidRPr="00DE27A2">
        <w:rPr>
          <w:rFonts w:ascii="Arial" w:hAnsi="Arial" w:cs="Arial"/>
          <w:sz w:val="22"/>
          <w:szCs w:val="22"/>
        </w:rPr>
        <w:t>.</w:t>
      </w:r>
      <w:r w:rsidRPr="00DE27A2">
        <w:rPr>
          <w:rFonts w:ascii="Arial" w:hAnsi="Arial" w:cs="Arial"/>
          <w:sz w:val="22"/>
          <w:szCs w:val="22"/>
        </w:rPr>
        <w:t xml:space="preserve"> </w:t>
      </w:r>
    </w:p>
    <w:p w14:paraId="34B8A24C" w14:textId="77777777" w:rsidR="001D1A47" w:rsidRPr="00DE27A2" w:rsidRDefault="001D1A47" w:rsidP="001D1A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Nutrition:  </w:t>
      </w:r>
      <w:r w:rsidR="00E74B54" w:rsidRPr="00DE27A2">
        <w:rPr>
          <w:rFonts w:ascii="Arial" w:hAnsi="Arial" w:cs="Arial"/>
          <w:sz w:val="22"/>
          <w:szCs w:val="22"/>
        </w:rPr>
        <w:t>p</w:t>
      </w:r>
      <w:r w:rsidRPr="00DE27A2">
        <w:rPr>
          <w:rFonts w:ascii="Arial" w:hAnsi="Arial" w:cs="Arial"/>
          <w:sz w:val="22"/>
          <w:szCs w:val="22"/>
        </w:rPr>
        <w:t xml:space="preserve">rovide or ensure </w:t>
      </w:r>
      <w:r w:rsidR="00151D0E" w:rsidRPr="00DE27A2">
        <w:rPr>
          <w:rFonts w:ascii="Arial" w:hAnsi="Arial" w:cs="Arial"/>
          <w:sz w:val="22"/>
          <w:szCs w:val="22"/>
        </w:rPr>
        <w:t>nutritional/hydration requirements of patients are met</w:t>
      </w:r>
      <w:r w:rsidRPr="00DE27A2">
        <w:rPr>
          <w:rFonts w:ascii="Arial" w:hAnsi="Arial" w:cs="Arial"/>
          <w:sz w:val="22"/>
          <w:szCs w:val="22"/>
        </w:rPr>
        <w:t>.</w:t>
      </w:r>
      <w:r w:rsidR="00151D0E" w:rsidRPr="00DE27A2">
        <w:rPr>
          <w:rFonts w:ascii="Arial" w:hAnsi="Arial" w:cs="Arial"/>
          <w:sz w:val="22"/>
          <w:szCs w:val="22"/>
        </w:rPr>
        <w:t xml:space="preserve"> </w:t>
      </w:r>
    </w:p>
    <w:p w14:paraId="2A37046B" w14:textId="77777777" w:rsidR="00A75586" w:rsidRPr="00DE27A2" w:rsidRDefault="00A75586" w:rsidP="001D1A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Providing post operative care and advice to patients, their families and or carer’s.</w:t>
      </w:r>
    </w:p>
    <w:p w14:paraId="1BB1494D" w14:textId="79D5EFCD" w:rsidR="00A75586" w:rsidRPr="00DE27A2" w:rsidRDefault="008444DD" w:rsidP="001D1A4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Adaptability to work within the day surgery unit, minor procedures suite</w:t>
      </w:r>
      <w:r w:rsidR="005576FB">
        <w:rPr>
          <w:rFonts w:ascii="Arial" w:hAnsi="Arial" w:cs="Arial"/>
          <w:sz w:val="22"/>
          <w:szCs w:val="22"/>
        </w:rPr>
        <w:t>, cataracts (admissions and discharges only)</w:t>
      </w:r>
      <w:r w:rsidRPr="00DE27A2">
        <w:rPr>
          <w:rFonts w:ascii="Arial" w:hAnsi="Arial" w:cs="Arial"/>
          <w:sz w:val="22"/>
          <w:szCs w:val="22"/>
        </w:rPr>
        <w:t xml:space="preserve"> </w:t>
      </w:r>
      <w:r w:rsidR="00A75586" w:rsidRPr="00DE27A2">
        <w:rPr>
          <w:rFonts w:ascii="Arial" w:hAnsi="Arial" w:cs="Arial"/>
          <w:sz w:val="22"/>
          <w:szCs w:val="22"/>
        </w:rPr>
        <w:t>and endoscopy</w:t>
      </w:r>
      <w:r w:rsidRPr="00DE27A2">
        <w:rPr>
          <w:rFonts w:ascii="Arial" w:hAnsi="Arial" w:cs="Arial"/>
          <w:sz w:val="22"/>
          <w:szCs w:val="22"/>
        </w:rPr>
        <w:t xml:space="preserve"> unit (admissions and discharges onl</w:t>
      </w:r>
      <w:r w:rsidR="005576FB">
        <w:rPr>
          <w:rFonts w:ascii="Arial" w:hAnsi="Arial" w:cs="Arial"/>
          <w:sz w:val="22"/>
          <w:szCs w:val="22"/>
        </w:rPr>
        <w:t xml:space="preserve">y) </w:t>
      </w:r>
      <w:r w:rsidR="00A75586" w:rsidRPr="00DE27A2">
        <w:rPr>
          <w:rFonts w:ascii="Arial" w:hAnsi="Arial" w:cs="Arial"/>
          <w:sz w:val="22"/>
          <w:szCs w:val="22"/>
        </w:rPr>
        <w:t>when required.</w:t>
      </w:r>
    </w:p>
    <w:p w14:paraId="7B55CCEF" w14:textId="77777777" w:rsidR="00E74B54" w:rsidRPr="00DE27A2" w:rsidRDefault="00E74B54" w:rsidP="001D1A47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25A3F558" w14:textId="77777777" w:rsidR="001D1A47" w:rsidRPr="00DE27A2" w:rsidRDefault="001D1A47" w:rsidP="001D1A47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E27A2">
        <w:rPr>
          <w:rFonts w:ascii="Arial" w:hAnsi="Arial" w:cs="Arial"/>
          <w:b/>
          <w:sz w:val="22"/>
          <w:szCs w:val="22"/>
        </w:rPr>
        <w:t>Observations regarding patho-physiological status</w:t>
      </w:r>
    </w:p>
    <w:p w14:paraId="1E080903" w14:textId="77777777" w:rsidR="001D1A47" w:rsidRPr="00DE27A2" w:rsidRDefault="001D1A47" w:rsidP="00E74B5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Vital Signs monitoring:  </w:t>
      </w:r>
      <w:r w:rsidR="00E74B54" w:rsidRPr="00DE27A2">
        <w:rPr>
          <w:rFonts w:ascii="Arial" w:hAnsi="Arial" w:cs="Arial"/>
          <w:sz w:val="22"/>
          <w:szCs w:val="22"/>
        </w:rPr>
        <w:t>e</w:t>
      </w:r>
      <w:r w:rsidRPr="00DE27A2">
        <w:rPr>
          <w:rFonts w:ascii="Arial" w:hAnsi="Arial" w:cs="Arial"/>
          <w:sz w:val="22"/>
          <w:szCs w:val="22"/>
        </w:rPr>
        <w:t>nsure the risk management, progress monitoring and assessment of baseline data</w:t>
      </w:r>
      <w:r w:rsidR="00CA1E32" w:rsidRPr="00DE27A2">
        <w:rPr>
          <w:rFonts w:ascii="Arial" w:hAnsi="Arial" w:cs="Arial"/>
          <w:sz w:val="22"/>
          <w:szCs w:val="22"/>
        </w:rPr>
        <w:t>.</w:t>
      </w:r>
    </w:p>
    <w:p w14:paraId="354E7BFA" w14:textId="77777777" w:rsidR="001D1A47" w:rsidRPr="00DE27A2" w:rsidRDefault="001D1A47" w:rsidP="00E74B5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Oxygen maintenance:  </w:t>
      </w:r>
      <w:r w:rsidR="00E74B54" w:rsidRPr="00DE27A2">
        <w:rPr>
          <w:rFonts w:ascii="Arial" w:hAnsi="Arial" w:cs="Arial"/>
          <w:sz w:val="22"/>
          <w:szCs w:val="22"/>
        </w:rPr>
        <w:t xml:space="preserve">provide </w:t>
      </w:r>
      <w:r w:rsidR="002E6AA7" w:rsidRPr="00DE27A2">
        <w:rPr>
          <w:rFonts w:ascii="Arial" w:hAnsi="Arial" w:cs="Arial"/>
          <w:sz w:val="22"/>
          <w:szCs w:val="22"/>
        </w:rPr>
        <w:t xml:space="preserve">active intervention to maintain oxygen saturations. </w:t>
      </w:r>
    </w:p>
    <w:p w14:paraId="1EF6EF07" w14:textId="77777777" w:rsidR="001D1A47" w:rsidRPr="00DE27A2" w:rsidRDefault="001D1A47" w:rsidP="00E74B5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Neurological:  </w:t>
      </w:r>
      <w:r w:rsidR="00E74B54" w:rsidRPr="00DE27A2">
        <w:rPr>
          <w:rFonts w:ascii="Arial" w:hAnsi="Arial" w:cs="Arial"/>
          <w:sz w:val="22"/>
          <w:szCs w:val="22"/>
        </w:rPr>
        <w:t xml:space="preserve">provide </w:t>
      </w:r>
      <w:r w:rsidRPr="00DE27A2">
        <w:rPr>
          <w:rFonts w:ascii="Arial" w:hAnsi="Arial" w:cs="Arial"/>
          <w:sz w:val="22"/>
          <w:szCs w:val="22"/>
        </w:rPr>
        <w:t>specific monitori</w:t>
      </w:r>
      <w:r w:rsidR="00E74B54" w:rsidRPr="00DE27A2">
        <w:rPr>
          <w:rFonts w:ascii="Arial" w:hAnsi="Arial" w:cs="Arial"/>
          <w:sz w:val="22"/>
          <w:szCs w:val="22"/>
        </w:rPr>
        <w:t>ng if required and management if a</w:t>
      </w:r>
      <w:r w:rsidRPr="00DE27A2">
        <w:rPr>
          <w:rFonts w:ascii="Arial" w:hAnsi="Arial" w:cs="Arial"/>
          <w:sz w:val="22"/>
          <w:szCs w:val="22"/>
        </w:rPr>
        <w:t xml:space="preserve"> neurological unstable status is detected</w:t>
      </w:r>
    </w:p>
    <w:p w14:paraId="023CA4C8" w14:textId="77777777" w:rsidR="001D1A47" w:rsidRPr="00DE27A2" w:rsidRDefault="001D1A47" w:rsidP="00E74B5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Glucose tolerance:  </w:t>
      </w:r>
      <w:r w:rsidR="00E74B54" w:rsidRPr="00DE27A2">
        <w:rPr>
          <w:rFonts w:ascii="Arial" w:hAnsi="Arial" w:cs="Arial"/>
          <w:sz w:val="22"/>
          <w:szCs w:val="22"/>
        </w:rPr>
        <w:t>e</w:t>
      </w:r>
      <w:r w:rsidRPr="00DE27A2">
        <w:rPr>
          <w:rFonts w:ascii="Arial" w:hAnsi="Arial" w:cs="Arial"/>
          <w:sz w:val="22"/>
          <w:szCs w:val="22"/>
        </w:rPr>
        <w:t>nsure the intervention to maintain blood glucose levels or the active intervention to restore blood glucose levels</w:t>
      </w:r>
      <w:r w:rsidR="002E6AA7" w:rsidRPr="00DE27A2">
        <w:rPr>
          <w:rFonts w:ascii="Arial" w:hAnsi="Arial" w:cs="Arial"/>
          <w:sz w:val="22"/>
          <w:szCs w:val="22"/>
        </w:rPr>
        <w:t>.</w:t>
      </w:r>
    </w:p>
    <w:p w14:paraId="6B8A39D6" w14:textId="77777777" w:rsidR="00E55DDB" w:rsidRPr="00DE27A2" w:rsidRDefault="00E55DDB" w:rsidP="001D1A47">
      <w:pPr>
        <w:jc w:val="both"/>
        <w:rPr>
          <w:rFonts w:ascii="Arial" w:hAnsi="Arial" w:cs="Arial"/>
          <w:b/>
          <w:sz w:val="22"/>
          <w:szCs w:val="22"/>
        </w:rPr>
      </w:pPr>
    </w:p>
    <w:p w14:paraId="30D9B4E4" w14:textId="77777777" w:rsidR="001D1A47" w:rsidRPr="00DE27A2" w:rsidRDefault="00E74B54" w:rsidP="001D1A47">
      <w:pPr>
        <w:jc w:val="both"/>
        <w:rPr>
          <w:rFonts w:ascii="Arial" w:hAnsi="Arial" w:cs="Arial"/>
          <w:b/>
          <w:sz w:val="22"/>
          <w:szCs w:val="22"/>
        </w:rPr>
      </w:pPr>
      <w:r w:rsidRPr="00DE27A2">
        <w:rPr>
          <w:rFonts w:ascii="Arial" w:hAnsi="Arial" w:cs="Arial"/>
          <w:b/>
          <w:sz w:val="22"/>
          <w:szCs w:val="22"/>
        </w:rPr>
        <w:t>Medication</w:t>
      </w:r>
    </w:p>
    <w:p w14:paraId="2AFD59D5" w14:textId="6E4F9C1E" w:rsidR="0088080C" w:rsidRPr="00DE27A2" w:rsidRDefault="0088080C" w:rsidP="0088080C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administer medicines in acc</w:t>
      </w:r>
      <w:r w:rsidR="00970D71" w:rsidRPr="00DE27A2">
        <w:rPr>
          <w:rFonts w:ascii="Arial" w:hAnsi="Arial" w:cs="Arial"/>
          <w:sz w:val="22"/>
          <w:szCs w:val="22"/>
        </w:rPr>
        <w:t xml:space="preserve">ordance with NMC guidelines, </w:t>
      </w:r>
      <w:r w:rsidR="005576FB">
        <w:rPr>
          <w:rFonts w:ascii="Arial" w:hAnsi="Arial" w:cs="Arial"/>
          <w:sz w:val="22"/>
          <w:szCs w:val="22"/>
        </w:rPr>
        <w:t>PPGH</w:t>
      </w:r>
      <w:r w:rsidRPr="00DE27A2">
        <w:rPr>
          <w:rFonts w:ascii="Arial" w:hAnsi="Arial" w:cs="Arial"/>
          <w:sz w:val="22"/>
          <w:szCs w:val="22"/>
        </w:rPr>
        <w:t xml:space="preserve"> policies and procedures.</w:t>
      </w:r>
    </w:p>
    <w:p w14:paraId="546C1366" w14:textId="77777777" w:rsidR="001D1A47" w:rsidRPr="00DE27A2" w:rsidRDefault="001D1A47" w:rsidP="001D1A4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Intravenous infusion:  </w:t>
      </w:r>
      <w:r w:rsidR="00E74B54" w:rsidRPr="00DE27A2">
        <w:rPr>
          <w:rFonts w:ascii="Arial" w:hAnsi="Arial" w:cs="Arial"/>
          <w:sz w:val="22"/>
          <w:szCs w:val="22"/>
        </w:rPr>
        <w:t>e</w:t>
      </w:r>
      <w:r w:rsidRPr="00DE27A2">
        <w:rPr>
          <w:rFonts w:ascii="Arial" w:hAnsi="Arial" w:cs="Arial"/>
          <w:sz w:val="22"/>
          <w:szCs w:val="22"/>
        </w:rPr>
        <w:t>nsure the management of the intravenous infusion, intravenous site and intravenous medication</w:t>
      </w:r>
    </w:p>
    <w:p w14:paraId="513113C9" w14:textId="77777777" w:rsidR="001D1A47" w:rsidRPr="00DE27A2" w:rsidRDefault="001D1A47" w:rsidP="001D1A4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Injections: </w:t>
      </w:r>
      <w:r w:rsidR="0072336C" w:rsidRPr="00DE27A2">
        <w:rPr>
          <w:rFonts w:ascii="Arial" w:hAnsi="Arial" w:cs="Arial"/>
          <w:sz w:val="22"/>
          <w:szCs w:val="22"/>
        </w:rPr>
        <w:t xml:space="preserve"> administer </w:t>
      </w:r>
      <w:r w:rsidR="002E6AA7" w:rsidRPr="00DE27A2">
        <w:rPr>
          <w:rFonts w:ascii="Arial" w:hAnsi="Arial" w:cs="Arial"/>
          <w:sz w:val="22"/>
          <w:szCs w:val="22"/>
        </w:rPr>
        <w:t>all prescribed medication as per protocols.</w:t>
      </w:r>
    </w:p>
    <w:p w14:paraId="62D0D6CA" w14:textId="77777777" w:rsidR="001D1A47" w:rsidRPr="00DE27A2" w:rsidRDefault="001D1A47" w:rsidP="001D1A4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Pain management: </w:t>
      </w:r>
      <w:r w:rsidR="002E6AA7" w:rsidRPr="00DE27A2">
        <w:rPr>
          <w:rFonts w:ascii="Arial" w:hAnsi="Arial" w:cs="Arial"/>
          <w:sz w:val="22"/>
          <w:szCs w:val="22"/>
        </w:rPr>
        <w:t xml:space="preserve"> Ensure adequate</w:t>
      </w:r>
      <w:r w:rsidRPr="00DE27A2">
        <w:rPr>
          <w:rFonts w:ascii="Arial" w:hAnsi="Arial" w:cs="Arial"/>
          <w:sz w:val="22"/>
          <w:szCs w:val="22"/>
        </w:rPr>
        <w:t xml:space="preserve"> intervention to maintain pain relief at an acceptable level</w:t>
      </w:r>
      <w:r w:rsidR="002E6AA7" w:rsidRPr="00DE27A2">
        <w:rPr>
          <w:rFonts w:ascii="Arial" w:hAnsi="Arial" w:cs="Arial"/>
          <w:sz w:val="22"/>
          <w:szCs w:val="22"/>
        </w:rPr>
        <w:t>, accepting patients are all unique individuals with varying perceptions of pain.</w:t>
      </w:r>
    </w:p>
    <w:p w14:paraId="00CCFC3F" w14:textId="77777777" w:rsidR="00E55DDB" w:rsidRPr="00DE27A2" w:rsidRDefault="001D1A47" w:rsidP="001D1A4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Oral / rectal / vaginal medication:  </w:t>
      </w:r>
      <w:r w:rsidR="002E6AA7" w:rsidRPr="00DE27A2">
        <w:rPr>
          <w:rFonts w:ascii="Arial" w:hAnsi="Arial" w:cs="Arial"/>
          <w:sz w:val="22"/>
          <w:szCs w:val="22"/>
        </w:rPr>
        <w:t>administer as prescribed and as per protocol.</w:t>
      </w:r>
    </w:p>
    <w:p w14:paraId="52F5AFD6" w14:textId="77777777" w:rsidR="00CE2062" w:rsidRPr="00DE27A2" w:rsidRDefault="00CE2062" w:rsidP="00CE2062">
      <w:pPr>
        <w:jc w:val="both"/>
        <w:rPr>
          <w:rFonts w:ascii="Arial" w:hAnsi="Arial" w:cs="Arial"/>
          <w:sz w:val="22"/>
          <w:szCs w:val="22"/>
        </w:rPr>
      </w:pPr>
    </w:p>
    <w:p w14:paraId="3667925D" w14:textId="77777777" w:rsidR="00E55DDB" w:rsidRPr="00DE27A2" w:rsidRDefault="00E55DDB" w:rsidP="00463CDA">
      <w:pPr>
        <w:jc w:val="both"/>
        <w:rPr>
          <w:rFonts w:ascii="Arial" w:hAnsi="Arial" w:cs="Arial"/>
          <w:sz w:val="22"/>
          <w:szCs w:val="22"/>
        </w:rPr>
      </w:pPr>
    </w:p>
    <w:p w14:paraId="3E66D520" w14:textId="77777777" w:rsidR="001D1A47" w:rsidRPr="00DE27A2" w:rsidRDefault="00E74B54" w:rsidP="0088080C">
      <w:pPr>
        <w:ind w:left="360"/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b/>
          <w:sz w:val="22"/>
          <w:szCs w:val="22"/>
        </w:rPr>
        <w:t>Treatment</w:t>
      </w:r>
    </w:p>
    <w:p w14:paraId="0A0AF037" w14:textId="77777777" w:rsidR="002E6AA7" w:rsidRPr="00DE27A2" w:rsidRDefault="002E6AA7" w:rsidP="001D1A4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verbal consent is received from patients/clients before carrying out interventional clinical activities.</w:t>
      </w:r>
    </w:p>
    <w:p w14:paraId="60AE1B4F" w14:textId="77777777" w:rsidR="001D1A47" w:rsidRPr="00DE27A2" w:rsidRDefault="001D1A47" w:rsidP="00E74B5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Wound care: </w:t>
      </w:r>
      <w:r w:rsidR="00E74B54" w:rsidRPr="00DE27A2">
        <w:rPr>
          <w:rFonts w:ascii="Arial" w:hAnsi="Arial" w:cs="Arial"/>
          <w:sz w:val="22"/>
          <w:szCs w:val="22"/>
        </w:rPr>
        <w:t xml:space="preserve"> </w:t>
      </w:r>
      <w:r w:rsidRPr="00DE27A2">
        <w:rPr>
          <w:rFonts w:ascii="Arial" w:hAnsi="Arial" w:cs="Arial"/>
          <w:sz w:val="22"/>
          <w:szCs w:val="22"/>
        </w:rPr>
        <w:t xml:space="preserve">provide </w:t>
      </w:r>
      <w:r w:rsidR="00E74B54" w:rsidRPr="00DE27A2">
        <w:rPr>
          <w:rFonts w:ascii="Arial" w:hAnsi="Arial" w:cs="Arial"/>
          <w:sz w:val="22"/>
          <w:szCs w:val="22"/>
        </w:rPr>
        <w:t xml:space="preserve">effective treatment and care </w:t>
      </w:r>
      <w:r w:rsidRPr="00DE27A2">
        <w:rPr>
          <w:rFonts w:ascii="Arial" w:hAnsi="Arial" w:cs="Arial"/>
          <w:sz w:val="22"/>
          <w:szCs w:val="22"/>
        </w:rPr>
        <w:t>in the wound management of all patients</w:t>
      </w:r>
    </w:p>
    <w:p w14:paraId="125AA1C9" w14:textId="77777777" w:rsidR="001D1A47" w:rsidRPr="00DE27A2" w:rsidRDefault="001D1A47" w:rsidP="00E74B5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lastRenderedPageBreak/>
        <w:t xml:space="preserve">Skin protection:  </w:t>
      </w:r>
      <w:r w:rsidR="002E6AA7" w:rsidRPr="00DE27A2">
        <w:rPr>
          <w:rFonts w:ascii="Arial" w:hAnsi="Arial" w:cs="Arial"/>
          <w:sz w:val="22"/>
          <w:szCs w:val="22"/>
        </w:rPr>
        <w:t>risk assessing patients</w:t>
      </w:r>
      <w:r w:rsidR="008444DD" w:rsidRPr="00DE27A2">
        <w:rPr>
          <w:rFonts w:ascii="Arial" w:hAnsi="Arial" w:cs="Arial"/>
          <w:sz w:val="22"/>
          <w:szCs w:val="22"/>
        </w:rPr>
        <w:t xml:space="preserve"> to identify those at high risk and</w:t>
      </w:r>
      <w:r w:rsidR="002E6AA7" w:rsidRPr="00DE27A2">
        <w:rPr>
          <w:rFonts w:ascii="Arial" w:hAnsi="Arial" w:cs="Arial"/>
          <w:sz w:val="22"/>
          <w:szCs w:val="22"/>
        </w:rPr>
        <w:t xml:space="preserve"> taking</w:t>
      </w:r>
      <w:r w:rsidR="008444DD" w:rsidRPr="00DE27A2">
        <w:rPr>
          <w:rFonts w:ascii="Arial" w:hAnsi="Arial" w:cs="Arial"/>
          <w:sz w:val="22"/>
          <w:szCs w:val="22"/>
        </w:rPr>
        <w:t xml:space="preserve"> appropriate</w:t>
      </w:r>
      <w:r w:rsidR="002E6AA7" w:rsidRPr="00DE27A2">
        <w:rPr>
          <w:rFonts w:ascii="Arial" w:hAnsi="Arial" w:cs="Arial"/>
          <w:sz w:val="22"/>
          <w:szCs w:val="22"/>
        </w:rPr>
        <w:t xml:space="preserve"> action</w:t>
      </w:r>
      <w:r w:rsidR="008444DD" w:rsidRPr="00DE27A2">
        <w:rPr>
          <w:rFonts w:ascii="Arial" w:hAnsi="Arial" w:cs="Arial"/>
          <w:sz w:val="22"/>
          <w:szCs w:val="22"/>
        </w:rPr>
        <w:t xml:space="preserve"> to m</w:t>
      </w:r>
      <w:r w:rsidRPr="00DE27A2">
        <w:rPr>
          <w:rFonts w:ascii="Arial" w:hAnsi="Arial" w:cs="Arial"/>
          <w:sz w:val="22"/>
          <w:szCs w:val="22"/>
        </w:rPr>
        <w:t>aintain the skin integrity of all patients</w:t>
      </w:r>
    </w:p>
    <w:p w14:paraId="39FD47B4" w14:textId="77777777" w:rsidR="001D1A47" w:rsidRPr="00DE27A2" w:rsidRDefault="001D1A47" w:rsidP="00E74B5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Diagnostic and therapeutic interventions:  </w:t>
      </w:r>
      <w:r w:rsidR="00E74B54" w:rsidRPr="00DE27A2">
        <w:rPr>
          <w:rFonts w:ascii="Arial" w:hAnsi="Arial" w:cs="Arial"/>
          <w:sz w:val="22"/>
          <w:szCs w:val="22"/>
        </w:rPr>
        <w:t>e</w:t>
      </w:r>
      <w:r w:rsidRPr="00DE27A2">
        <w:rPr>
          <w:rFonts w:ascii="Arial" w:hAnsi="Arial" w:cs="Arial"/>
          <w:sz w:val="22"/>
          <w:szCs w:val="22"/>
        </w:rPr>
        <w:t xml:space="preserve">nsure </w:t>
      </w:r>
      <w:r w:rsidR="00E74B54" w:rsidRPr="00DE27A2">
        <w:rPr>
          <w:rFonts w:ascii="Arial" w:hAnsi="Arial" w:cs="Arial"/>
          <w:sz w:val="22"/>
          <w:szCs w:val="22"/>
        </w:rPr>
        <w:t xml:space="preserve">patients receive </w:t>
      </w:r>
      <w:r w:rsidRPr="00DE27A2">
        <w:rPr>
          <w:rFonts w:ascii="Arial" w:hAnsi="Arial" w:cs="Arial"/>
          <w:sz w:val="22"/>
          <w:szCs w:val="22"/>
        </w:rPr>
        <w:t xml:space="preserve">any intervention </w:t>
      </w:r>
      <w:r w:rsidR="00E74B54" w:rsidRPr="00DE27A2">
        <w:rPr>
          <w:rFonts w:ascii="Arial" w:hAnsi="Arial" w:cs="Arial"/>
          <w:sz w:val="22"/>
          <w:szCs w:val="22"/>
        </w:rPr>
        <w:t xml:space="preserve">as </w:t>
      </w:r>
      <w:r w:rsidRPr="00DE27A2">
        <w:rPr>
          <w:rFonts w:ascii="Arial" w:hAnsi="Arial" w:cs="Arial"/>
          <w:sz w:val="22"/>
          <w:szCs w:val="22"/>
        </w:rPr>
        <w:t>necessary</w:t>
      </w:r>
      <w:r w:rsidR="002E6AA7" w:rsidRPr="00DE27A2">
        <w:rPr>
          <w:rFonts w:ascii="Arial" w:hAnsi="Arial" w:cs="Arial"/>
          <w:sz w:val="22"/>
          <w:szCs w:val="22"/>
        </w:rPr>
        <w:t xml:space="preserve"> during their care pathway.</w:t>
      </w:r>
    </w:p>
    <w:p w14:paraId="44B49A42" w14:textId="77777777" w:rsidR="001D1A47" w:rsidRPr="00DE27A2" w:rsidRDefault="001D1A47" w:rsidP="00E74B5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Psycho-social support, rehabilitation and teaching:  </w:t>
      </w:r>
      <w:r w:rsidR="00E74B54" w:rsidRPr="00DE27A2">
        <w:rPr>
          <w:rFonts w:ascii="Arial" w:hAnsi="Arial" w:cs="Arial"/>
          <w:sz w:val="22"/>
          <w:szCs w:val="22"/>
        </w:rPr>
        <w:t>p</w:t>
      </w:r>
      <w:r w:rsidRPr="00DE27A2">
        <w:rPr>
          <w:rFonts w:ascii="Arial" w:hAnsi="Arial" w:cs="Arial"/>
          <w:sz w:val="22"/>
          <w:szCs w:val="22"/>
        </w:rPr>
        <w:t>rovide ongoing or intermittent support and teaching to all patients and family</w:t>
      </w:r>
    </w:p>
    <w:p w14:paraId="5F8EB5F5" w14:textId="77777777" w:rsidR="001D1A47" w:rsidRPr="00DE27A2" w:rsidRDefault="001D1A47" w:rsidP="00E74B5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Consciously develop a team approach to patient care</w:t>
      </w:r>
    </w:p>
    <w:p w14:paraId="00E76BFF" w14:textId="77777777" w:rsidR="001D1A47" w:rsidRPr="00DE27A2" w:rsidRDefault="001D1A47" w:rsidP="00E74B5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Be constantly available to help where assistance is needed</w:t>
      </w:r>
    </w:p>
    <w:p w14:paraId="4926D001" w14:textId="4CB49BA4" w:rsidR="001D1A47" w:rsidRPr="00DE27A2" w:rsidRDefault="001D1A47" w:rsidP="00E74B5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the integration of patient education into prescribed nursing care plans (this should include the education of relatives/significant other when applicable)</w:t>
      </w:r>
    </w:p>
    <w:p w14:paraId="7106A34F" w14:textId="77777777" w:rsidR="001D1A47" w:rsidRPr="00DE27A2" w:rsidRDefault="001D1A47" w:rsidP="00E74B5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Promote and support other members of the multi-disciplinary team with regards to ethical decision-making and patient advocacy</w:t>
      </w:r>
    </w:p>
    <w:p w14:paraId="26B3F70D" w14:textId="77777777" w:rsidR="001D1A47" w:rsidRPr="00DE27A2" w:rsidRDefault="001D1A47" w:rsidP="00E74B54">
      <w:pPr>
        <w:rPr>
          <w:rFonts w:ascii="Arial" w:hAnsi="Arial" w:cs="Arial"/>
          <w:sz w:val="22"/>
          <w:szCs w:val="22"/>
        </w:rPr>
      </w:pPr>
    </w:p>
    <w:p w14:paraId="6119702F" w14:textId="77777777" w:rsidR="00130358" w:rsidRPr="00DE27A2" w:rsidRDefault="00130358" w:rsidP="00130358">
      <w:pPr>
        <w:pStyle w:val="Heading3"/>
        <w:rPr>
          <w:rFonts w:ascii="Arial" w:hAnsi="Arial" w:cs="Arial"/>
          <w:sz w:val="22"/>
          <w:szCs w:val="22"/>
          <w:u w:val="none"/>
        </w:rPr>
      </w:pPr>
      <w:r w:rsidRPr="00DE27A2">
        <w:rPr>
          <w:rFonts w:ascii="Arial" w:hAnsi="Arial" w:cs="Arial"/>
          <w:sz w:val="22"/>
          <w:szCs w:val="22"/>
          <w:u w:val="none"/>
        </w:rPr>
        <w:t>Communication</w:t>
      </w:r>
      <w:r w:rsidRPr="00DE27A2">
        <w:rPr>
          <w:rFonts w:ascii="Arial" w:hAnsi="Arial" w:cs="Arial"/>
          <w:sz w:val="22"/>
          <w:szCs w:val="22"/>
        </w:rPr>
        <w:t>.</w:t>
      </w:r>
    </w:p>
    <w:p w14:paraId="27F19956" w14:textId="77777777" w:rsidR="00130358" w:rsidRPr="00DE27A2" w:rsidRDefault="00130358" w:rsidP="00130358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Communicate effectively both verbally and via formal documentation with the nursing and multidisciplinary team patients and their families.</w:t>
      </w:r>
    </w:p>
    <w:p w14:paraId="7A943F0C" w14:textId="77777777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>Ensure the maintenance of accurate patient records - both nursing entries as well as other members of the team.</w:t>
      </w:r>
    </w:p>
    <w:p w14:paraId="2443A227" w14:textId="77777777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>To undertake audit of documentation and devise action plans if errors in documentation are found.</w:t>
      </w:r>
    </w:p>
    <w:p w14:paraId="51B07022" w14:textId="77777777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>Ensure effective, positive verbal and non-verbal communication in all aspects of patient care</w:t>
      </w:r>
    </w:p>
    <w:p w14:paraId="78CAAA81" w14:textId="77777777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 xml:space="preserve">Promote comprehensive health care through communication with all members of the health team </w:t>
      </w:r>
    </w:p>
    <w:p w14:paraId="11FC151F" w14:textId="77777777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>Promote positive inter-departmental communication and co-operation to enable the hospital to deliver an excellent service</w:t>
      </w:r>
    </w:p>
    <w:p w14:paraId="0EC2FC4A" w14:textId="77777777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>Promote and maintain good working and interpersonal relationships with patients, visitors, staff, management, medical staff and other health professionals</w:t>
      </w:r>
    </w:p>
    <w:p w14:paraId="695554EF" w14:textId="77777777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>Communicate closely with the Day Ward Manager with regard to staff matters and patient problems/incidents, investigating Datix incidents as required.</w:t>
      </w:r>
    </w:p>
    <w:p w14:paraId="09A83B8E" w14:textId="695D443B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 xml:space="preserve">Liaise with </w:t>
      </w:r>
      <w:r w:rsidRPr="00DE27A2">
        <w:rPr>
          <w:rFonts w:ascii="Arial" w:hAnsi="Arial" w:cs="Arial"/>
          <w:bCs/>
          <w:sz w:val="22"/>
          <w:szCs w:val="22"/>
        </w:rPr>
        <w:t>Day surgery and Endoscopy Manager</w:t>
      </w:r>
      <w:r w:rsidR="005576FB">
        <w:rPr>
          <w:rFonts w:ascii="Arial" w:hAnsi="Arial" w:cs="Arial"/>
          <w:bCs/>
          <w:sz w:val="22"/>
          <w:szCs w:val="22"/>
        </w:rPr>
        <w:t xml:space="preserve"> and Deputy Day surgery and Endoscopy Managers,</w:t>
      </w:r>
      <w:r w:rsidRPr="00DE27A2">
        <w:rPr>
          <w:rFonts w:ascii="Arial" w:hAnsi="Arial"/>
          <w:sz w:val="22"/>
        </w:rPr>
        <w:t xml:space="preserve"> on all matters concerning the department when necessary</w:t>
      </w:r>
      <w:r w:rsidR="005576FB">
        <w:rPr>
          <w:rFonts w:ascii="Arial" w:hAnsi="Arial"/>
          <w:sz w:val="22"/>
        </w:rPr>
        <w:t>.</w:t>
      </w:r>
    </w:p>
    <w:p w14:paraId="16016B30" w14:textId="77777777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 xml:space="preserve">Encourage upward communication </w:t>
      </w:r>
    </w:p>
    <w:p w14:paraId="4F79D78B" w14:textId="77777777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>Promote staff motivation and morale through effective, positive communication</w:t>
      </w:r>
    </w:p>
    <w:p w14:paraId="104ED7CD" w14:textId="77777777" w:rsidR="00130358" w:rsidRPr="00DE27A2" w:rsidRDefault="00130358" w:rsidP="00130358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 w:rsidRPr="00DE27A2">
        <w:rPr>
          <w:rFonts w:ascii="Arial" w:hAnsi="Arial"/>
          <w:sz w:val="22"/>
        </w:rPr>
        <w:t>Give regular feedback in meetings attending all meetings in the absence of the Ward Manager.</w:t>
      </w:r>
    </w:p>
    <w:p w14:paraId="3BB980F4" w14:textId="77777777" w:rsidR="00130358" w:rsidRPr="00DE27A2" w:rsidRDefault="00130358" w:rsidP="0013035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take an active role in maintaining effective communication with all disciplines within a multi-disciplinary setting.</w:t>
      </w:r>
    </w:p>
    <w:p w14:paraId="5694F44B" w14:textId="7C984DFA" w:rsidR="00130358" w:rsidRPr="00DE27A2" w:rsidRDefault="00130358" w:rsidP="0013035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Effectively communicate with all levels of staff throughout the </w:t>
      </w:r>
      <w:r w:rsidR="005576FB">
        <w:rPr>
          <w:rFonts w:ascii="Arial" w:hAnsi="Arial" w:cs="Arial"/>
          <w:sz w:val="22"/>
          <w:szCs w:val="22"/>
        </w:rPr>
        <w:t>Hospital</w:t>
      </w:r>
      <w:r w:rsidRPr="00DE27A2">
        <w:rPr>
          <w:rFonts w:ascii="Arial" w:hAnsi="Arial" w:cs="Arial"/>
          <w:sz w:val="22"/>
          <w:szCs w:val="22"/>
        </w:rPr>
        <w:t xml:space="preserve"> on a daily basis, including surgeons, anaesthetists, R</w:t>
      </w:r>
      <w:r w:rsidR="005576FB">
        <w:rPr>
          <w:rFonts w:ascii="Arial" w:hAnsi="Arial" w:cs="Arial"/>
          <w:sz w:val="22"/>
          <w:szCs w:val="22"/>
        </w:rPr>
        <w:t>D (Resident Doctor)</w:t>
      </w:r>
      <w:r w:rsidRPr="00DE27A2">
        <w:rPr>
          <w:rFonts w:ascii="Arial" w:hAnsi="Arial" w:cs="Arial"/>
          <w:sz w:val="22"/>
          <w:szCs w:val="22"/>
        </w:rPr>
        <w:t>, ward, theatre, and physiotherapy staff.</w:t>
      </w:r>
    </w:p>
    <w:p w14:paraId="2B6CD16A" w14:textId="12D2470E" w:rsidR="00130358" w:rsidRPr="00DE27A2" w:rsidRDefault="00130358" w:rsidP="0013035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attend department and </w:t>
      </w:r>
      <w:r w:rsidR="00002C53">
        <w:rPr>
          <w:rFonts w:ascii="Arial" w:hAnsi="Arial" w:cs="Arial"/>
          <w:sz w:val="22"/>
          <w:szCs w:val="22"/>
        </w:rPr>
        <w:t>Hospital</w:t>
      </w:r>
      <w:r w:rsidRPr="00DE27A2">
        <w:rPr>
          <w:rFonts w:ascii="Arial" w:hAnsi="Arial" w:cs="Arial"/>
          <w:sz w:val="22"/>
          <w:szCs w:val="22"/>
        </w:rPr>
        <w:t xml:space="preserve"> staff meetings as and when required.</w:t>
      </w:r>
    </w:p>
    <w:p w14:paraId="08AAA621" w14:textId="77777777" w:rsidR="00463CDA" w:rsidRPr="00DE27A2" w:rsidRDefault="00463CDA" w:rsidP="00463CDA">
      <w:pPr>
        <w:rPr>
          <w:rFonts w:ascii="Arial" w:hAnsi="Arial" w:cs="Arial"/>
          <w:b/>
          <w:sz w:val="22"/>
          <w:szCs w:val="22"/>
        </w:rPr>
      </w:pPr>
    </w:p>
    <w:p w14:paraId="15B3F291" w14:textId="77777777" w:rsidR="00130358" w:rsidRPr="00DE27A2" w:rsidRDefault="0088080C" w:rsidP="00130358">
      <w:pPr>
        <w:rPr>
          <w:rFonts w:ascii="Arial" w:hAnsi="Arial" w:cs="Arial"/>
          <w:b/>
          <w:sz w:val="22"/>
          <w:szCs w:val="22"/>
        </w:rPr>
      </w:pPr>
      <w:r w:rsidRPr="00DE27A2">
        <w:rPr>
          <w:rFonts w:ascii="Arial" w:hAnsi="Arial" w:cs="Arial"/>
          <w:b/>
          <w:sz w:val="22"/>
          <w:szCs w:val="22"/>
        </w:rPr>
        <w:t>Policies and Procedures</w:t>
      </w:r>
    </w:p>
    <w:p w14:paraId="336D6F75" w14:textId="0D348E3D" w:rsidR="00130358" w:rsidRPr="00DE27A2" w:rsidRDefault="00130358" w:rsidP="00130358">
      <w:pPr>
        <w:numPr>
          <w:ilvl w:val="0"/>
          <w:numId w:val="4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Ensure that nursing care is provided according to the standards set by the </w:t>
      </w:r>
      <w:r w:rsidR="005576FB">
        <w:rPr>
          <w:rFonts w:ascii="Arial" w:hAnsi="Arial" w:cs="Arial"/>
          <w:sz w:val="22"/>
          <w:szCs w:val="22"/>
        </w:rPr>
        <w:t>Hospital</w:t>
      </w:r>
      <w:r w:rsidRPr="00DE27A2">
        <w:rPr>
          <w:rFonts w:ascii="Arial" w:hAnsi="Arial" w:cs="Arial"/>
          <w:sz w:val="22"/>
          <w:szCs w:val="22"/>
        </w:rPr>
        <w:t xml:space="preserve"> and       unit specific policies and procedures.</w:t>
      </w:r>
    </w:p>
    <w:p w14:paraId="085999A0" w14:textId="77777777" w:rsidR="00130358" w:rsidRPr="00DE27A2" w:rsidRDefault="00130358" w:rsidP="00130358">
      <w:pPr>
        <w:numPr>
          <w:ilvl w:val="0"/>
          <w:numId w:val="4"/>
        </w:numPr>
        <w:tabs>
          <w:tab w:val="num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that policies and procedures are adhered to by staff when performing their duties</w:t>
      </w:r>
    </w:p>
    <w:p w14:paraId="7067327D" w14:textId="77777777" w:rsidR="00130358" w:rsidRPr="00DE27A2" w:rsidRDefault="00130358" w:rsidP="00130358">
      <w:pPr>
        <w:numPr>
          <w:ilvl w:val="0"/>
          <w:numId w:val="4"/>
        </w:numPr>
        <w:tabs>
          <w:tab w:val="num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Orientate all new staff with regard to policies and procedures.</w:t>
      </w:r>
    </w:p>
    <w:p w14:paraId="4208DB6C" w14:textId="3FF67970" w:rsidR="00130358" w:rsidRPr="00DE27A2" w:rsidRDefault="00130358" w:rsidP="00130358">
      <w:pPr>
        <w:numPr>
          <w:ilvl w:val="0"/>
          <w:numId w:val="4"/>
        </w:numPr>
        <w:tabs>
          <w:tab w:val="num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Assist in the formulation and review of policies and procedures when appropriate.</w:t>
      </w:r>
    </w:p>
    <w:p w14:paraId="5DDF2DFB" w14:textId="77777777" w:rsidR="001D1A47" w:rsidRPr="00DE27A2" w:rsidRDefault="001D1A47" w:rsidP="005F7C4F">
      <w:pPr>
        <w:pStyle w:val="Heading3"/>
        <w:rPr>
          <w:rFonts w:ascii="Arial" w:hAnsi="Arial" w:cs="Arial"/>
          <w:sz w:val="22"/>
          <w:szCs w:val="22"/>
          <w:u w:val="none"/>
        </w:rPr>
      </w:pPr>
      <w:r w:rsidRPr="00DE27A2">
        <w:rPr>
          <w:rFonts w:ascii="Arial" w:hAnsi="Arial" w:cs="Arial"/>
          <w:sz w:val="22"/>
          <w:szCs w:val="22"/>
          <w:u w:val="none"/>
        </w:rPr>
        <w:lastRenderedPageBreak/>
        <w:t>Supervision and Co-ordination</w:t>
      </w:r>
    </w:p>
    <w:p w14:paraId="55F3D4E4" w14:textId="77777777" w:rsidR="001D1A47" w:rsidRPr="00DE27A2" w:rsidRDefault="001D1A47" w:rsidP="00713C4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Supervise</w:t>
      </w:r>
      <w:r w:rsidR="00E055AF" w:rsidRPr="00DE27A2">
        <w:rPr>
          <w:rFonts w:ascii="Arial" w:hAnsi="Arial" w:cs="Arial"/>
          <w:sz w:val="22"/>
          <w:szCs w:val="22"/>
        </w:rPr>
        <w:t>/direct</w:t>
      </w:r>
      <w:r w:rsidRPr="00DE27A2">
        <w:rPr>
          <w:rFonts w:ascii="Arial" w:hAnsi="Arial" w:cs="Arial"/>
          <w:sz w:val="22"/>
          <w:szCs w:val="22"/>
        </w:rPr>
        <w:t xml:space="preserve"> </w:t>
      </w:r>
      <w:r w:rsidR="0072336C" w:rsidRPr="00DE27A2">
        <w:rPr>
          <w:rFonts w:ascii="Arial" w:hAnsi="Arial" w:cs="Arial"/>
          <w:sz w:val="22"/>
          <w:szCs w:val="22"/>
        </w:rPr>
        <w:t xml:space="preserve">healthcare assistants </w:t>
      </w:r>
      <w:r w:rsidRPr="00DE27A2">
        <w:rPr>
          <w:rFonts w:ascii="Arial" w:hAnsi="Arial" w:cs="Arial"/>
          <w:sz w:val="22"/>
          <w:szCs w:val="22"/>
        </w:rPr>
        <w:t>to ensure safe practice</w:t>
      </w:r>
    </w:p>
    <w:p w14:paraId="063B1F73" w14:textId="77777777" w:rsidR="001D1A47" w:rsidRPr="00DE27A2" w:rsidRDefault="001D1A47" w:rsidP="00713C4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that all patient records conform to legal requirements of documentation</w:t>
      </w:r>
    </w:p>
    <w:p w14:paraId="2532327B" w14:textId="77777777" w:rsidR="001D1A47" w:rsidRPr="00DE27A2" w:rsidRDefault="001D1A47" w:rsidP="00713C4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Investigate all policy violations.  Take corrective and follow-up action</w:t>
      </w:r>
    </w:p>
    <w:p w14:paraId="11C758E6" w14:textId="77777777" w:rsidR="001D1A47" w:rsidRPr="00DE27A2" w:rsidRDefault="001D1A47" w:rsidP="00713C4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Incorporate counselling, motivating and professionally nurturing staff into the process of supervision</w:t>
      </w:r>
    </w:p>
    <w:p w14:paraId="27AA3C95" w14:textId="77777777" w:rsidR="001D1A47" w:rsidRPr="00DE27A2" w:rsidRDefault="00E055AF" w:rsidP="00713C4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Maintain professional </w:t>
      </w:r>
      <w:r w:rsidR="001D1A47" w:rsidRPr="00DE27A2">
        <w:rPr>
          <w:rFonts w:ascii="Arial" w:hAnsi="Arial" w:cs="Arial"/>
          <w:sz w:val="22"/>
          <w:szCs w:val="22"/>
        </w:rPr>
        <w:t xml:space="preserve">discipline </w:t>
      </w:r>
    </w:p>
    <w:p w14:paraId="48E2EF7A" w14:textId="77777777" w:rsidR="001D1A47" w:rsidRPr="00DE27A2" w:rsidRDefault="001D1A47" w:rsidP="00713C4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Ensuring that staffing levels allow for the delivery of safe patient care</w:t>
      </w:r>
    </w:p>
    <w:p w14:paraId="450A02DF" w14:textId="77777777" w:rsidR="001D1A47" w:rsidRPr="00DE27A2" w:rsidRDefault="001D1A47" w:rsidP="00713C4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Co-ordinate all aspects of patient care to prevent fragmented care by various health professionals </w:t>
      </w:r>
    </w:p>
    <w:p w14:paraId="2C1CFFE7" w14:textId="77777777" w:rsidR="001D1A47" w:rsidRPr="00DE27A2" w:rsidRDefault="001D1A47" w:rsidP="00713C4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Co-ordinate closely with Housekeeping Department on cleaning and linen services</w:t>
      </w:r>
    </w:p>
    <w:p w14:paraId="6F92010E" w14:textId="77777777" w:rsidR="00571AF8" w:rsidRPr="00DE27A2" w:rsidRDefault="00571AF8" w:rsidP="00571AF8">
      <w:pPr>
        <w:jc w:val="both"/>
        <w:rPr>
          <w:rFonts w:ascii="Arial" w:hAnsi="Arial" w:cs="Arial"/>
          <w:sz w:val="22"/>
          <w:szCs w:val="22"/>
        </w:rPr>
      </w:pPr>
    </w:p>
    <w:p w14:paraId="4F3F6282" w14:textId="77777777" w:rsidR="005F7C4F" w:rsidRPr="00DE27A2" w:rsidRDefault="005F7C4F" w:rsidP="00713C47">
      <w:pPr>
        <w:pStyle w:val="Heading3"/>
        <w:tabs>
          <w:tab w:val="left" w:pos="540"/>
        </w:tabs>
        <w:rPr>
          <w:rFonts w:ascii="Arial" w:hAnsi="Arial" w:cs="Arial"/>
          <w:sz w:val="22"/>
          <w:szCs w:val="22"/>
          <w:u w:val="none"/>
        </w:rPr>
      </w:pPr>
    </w:p>
    <w:p w14:paraId="4DB2E8C5" w14:textId="77777777" w:rsidR="001D1A47" w:rsidRPr="00DE27A2" w:rsidRDefault="001D1A47" w:rsidP="00713C47">
      <w:pPr>
        <w:pStyle w:val="Heading3"/>
        <w:tabs>
          <w:tab w:val="left" w:pos="540"/>
        </w:tabs>
        <w:rPr>
          <w:rFonts w:ascii="Arial" w:hAnsi="Arial" w:cs="Arial"/>
          <w:sz w:val="22"/>
          <w:szCs w:val="22"/>
          <w:u w:val="none"/>
        </w:rPr>
      </w:pPr>
      <w:r w:rsidRPr="00DE27A2">
        <w:rPr>
          <w:rFonts w:ascii="Arial" w:hAnsi="Arial" w:cs="Arial"/>
          <w:sz w:val="22"/>
          <w:szCs w:val="22"/>
          <w:u w:val="none"/>
        </w:rPr>
        <w:t>Infection Control</w:t>
      </w:r>
    </w:p>
    <w:p w14:paraId="6398BBB6" w14:textId="4A47E9BF" w:rsidR="001D1A47" w:rsidRPr="00DE27A2" w:rsidRDefault="001D1A47" w:rsidP="00713C47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Ensure </w:t>
      </w:r>
      <w:r w:rsidR="0072336C" w:rsidRPr="00DE27A2">
        <w:rPr>
          <w:rFonts w:ascii="Arial" w:hAnsi="Arial" w:cs="Arial"/>
          <w:sz w:val="22"/>
          <w:szCs w:val="22"/>
        </w:rPr>
        <w:t xml:space="preserve">that a </w:t>
      </w:r>
      <w:r w:rsidRPr="00DE27A2">
        <w:rPr>
          <w:rFonts w:ascii="Arial" w:hAnsi="Arial" w:cs="Arial"/>
          <w:sz w:val="22"/>
          <w:szCs w:val="22"/>
        </w:rPr>
        <w:t xml:space="preserve">clean environment </w:t>
      </w:r>
      <w:r w:rsidR="0072336C" w:rsidRPr="00DE27A2">
        <w:rPr>
          <w:rFonts w:ascii="Arial" w:hAnsi="Arial" w:cs="Arial"/>
          <w:sz w:val="22"/>
          <w:szCs w:val="22"/>
        </w:rPr>
        <w:t xml:space="preserve">is maintained </w:t>
      </w:r>
      <w:r w:rsidR="000346CD" w:rsidRPr="00DE27A2">
        <w:rPr>
          <w:rFonts w:ascii="Arial" w:hAnsi="Arial" w:cs="Arial"/>
          <w:sz w:val="22"/>
          <w:szCs w:val="22"/>
        </w:rPr>
        <w:t xml:space="preserve">with the </w:t>
      </w:r>
      <w:r w:rsidR="00172A7A" w:rsidRPr="00DE27A2">
        <w:rPr>
          <w:rFonts w:ascii="Arial" w:hAnsi="Arial" w:cs="Arial"/>
          <w:sz w:val="22"/>
          <w:szCs w:val="22"/>
        </w:rPr>
        <w:t>units</w:t>
      </w:r>
      <w:r w:rsidR="000346CD" w:rsidRPr="00DE27A2">
        <w:rPr>
          <w:rFonts w:ascii="Arial" w:hAnsi="Arial" w:cs="Arial"/>
          <w:sz w:val="22"/>
          <w:szCs w:val="22"/>
        </w:rPr>
        <w:t>.</w:t>
      </w:r>
    </w:p>
    <w:p w14:paraId="75660F67" w14:textId="77777777" w:rsidR="001D1A47" w:rsidRPr="00DE27A2" w:rsidRDefault="001D1A47" w:rsidP="00713C47">
      <w:pPr>
        <w:numPr>
          <w:ilvl w:val="0"/>
          <w:numId w:val="2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that infection control policy and procedures are applied in clinical practice</w:t>
      </w:r>
    </w:p>
    <w:p w14:paraId="6769DDE6" w14:textId="77777777" w:rsidR="001D1A47" w:rsidRPr="00DE27A2" w:rsidRDefault="001D1A47" w:rsidP="00713C47">
      <w:pPr>
        <w:numPr>
          <w:ilvl w:val="0"/>
          <w:numId w:val="2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Report infections to the Infection Control Co-ordinator</w:t>
      </w:r>
      <w:r w:rsidR="000346CD" w:rsidRPr="00DE27A2">
        <w:rPr>
          <w:rFonts w:ascii="Arial" w:hAnsi="Arial" w:cs="Arial"/>
          <w:sz w:val="22"/>
          <w:szCs w:val="22"/>
        </w:rPr>
        <w:t>/Clinical Governance manager</w:t>
      </w:r>
      <w:r w:rsidRPr="00DE27A2">
        <w:rPr>
          <w:rFonts w:ascii="Arial" w:hAnsi="Arial" w:cs="Arial"/>
          <w:sz w:val="22"/>
          <w:szCs w:val="22"/>
        </w:rPr>
        <w:t xml:space="preserve"> promptly</w:t>
      </w:r>
    </w:p>
    <w:p w14:paraId="6372A794" w14:textId="77777777" w:rsidR="001D1A47" w:rsidRPr="00DE27A2" w:rsidRDefault="001D1A47" w:rsidP="00713C47">
      <w:pPr>
        <w:numPr>
          <w:ilvl w:val="0"/>
          <w:numId w:val="25"/>
        </w:num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that documentation for reporting of notifiable diseases is completed</w:t>
      </w:r>
    </w:p>
    <w:p w14:paraId="4093CF9A" w14:textId="77777777" w:rsidR="00571AF8" w:rsidRPr="00DE27A2" w:rsidRDefault="00571AF8" w:rsidP="00571AF8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14:paraId="019023EF" w14:textId="77777777" w:rsidR="00571AF8" w:rsidRPr="00DE27A2" w:rsidRDefault="00571AF8" w:rsidP="00571AF8">
      <w:pPr>
        <w:tabs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14:paraId="11BF4B43" w14:textId="77777777" w:rsidR="001D1A47" w:rsidRPr="00DE27A2" w:rsidRDefault="001D1A47" w:rsidP="001D1A47">
      <w:pPr>
        <w:jc w:val="both"/>
        <w:rPr>
          <w:rFonts w:ascii="Arial" w:hAnsi="Arial" w:cs="Arial"/>
          <w:sz w:val="22"/>
          <w:szCs w:val="22"/>
        </w:rPr>
      </w:pPr>
    </w:p>
    <w:p w14:paraId="72B70F19" w14:textId="77777777" w:rsidR="00716402" w:rsidRPr="00DE27A2" w:rsidRDefault="001D1A47" w:rsidP="00463CDA">
      <w:pPr>
        <w:pStyle w:val="Heading3"/>
        <w:tabs>
          <w:tab w:val="left" w:pos="540"/>
        </w:tabs>
        <w:rPr>
          <w:rFonts w:ascii="Arial" w:hAnsi="Arial" w:cs="Arial"/>
          <w:sz w:val="22"/>
          <w:szCs w:val="22"/>
          <w:u w:val="none"/>
        </w:rPr>
      </w:pPr>
      <w:r w:rsidRPr="00DE27A2">
        <w:rPr>
          <w:rFonts w:ascii="Arial" w:hAnsi="Arial" w:cs="Arial"/>
          <w:sz w:val="22"/>
          <w:szCs w:val="22"/>
          <w:u w:val="none"/>
        </w:rPr>
        <w:t>Health and Safety</w:t>
      </w:r>
    </w:p>
    <w:p w14:paraId="73CB1B8A" w14:textId="0249DCB1" w:rsidR="00716402" w:rsidRPr="00DE27A2" w:rsidRDefault="00716402" w:rsidP="00716402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DE27A2">
        <w:rPr>
          <w:rFonts w:ascii="Arial" w:hAnsi="Arial" w:cs="Arial"/>
          <w:sz w:val="22"/>
          <w:szCs w:val="22"/>
          <w:lang w:val="en-US"/>
        </w:rPr>
        <w:t>As an employee of</w:t>
      </w:r>
      <w:r w:rsidR="00970D71" w:rsidRPr="00DE27A2">
        <w:rPr>
          <w:rFonts w:ascii="Arial" w:hAnsi="Arial" w:cs="Arial"/>
          <w:sz w:val="22"/>
          <w:szCs w:val="22"/>
          <w:lang w:val="en-US"/>
        </w:rPr>
        <w:t xml:space="preserve"> </w:t>
      </w:r>
      <w:r w:rsidR="00002C53">
        <w:rPr>
          <w:rFonts w:ascii="Arial" w:hAnsi="Arial" w:cs="Arial"/>
          <w:sz w:val="22"/>
          <w:szCs w:val="22"/>
          <w:lang w:val="en-US"/>
        </w:rPr>
        <w:t>PPGH</w:t>
      </w:r>
      <w:r w:rsidRPr="00DE27A2">
        <w:rPr>
          <w:rFonts w:ascii="Arial" w:hAnsi="Arial" w:cs="Arial"/>
          <w:sz w:val="22"/>
          <w:szCs w:val="22"/>
          <w:lang w:val="en-US"/>
        </w:rPr>
        <w:t xml:space="preserve">, the post holder has a duty under the Health and Safety at Work Act 1974, </w:t>
      </w:r>
      <w:r w:rsidR="00172A7A" w:rsidRPr="00DE27A2">
        <w:rPr>
          <w:rFonts w:ascii="Arial" w:hAnsi="Arial" w:cs="Arial"/>
          <w:sz w:val="22"/>
          <w:szCs w:val="22"/>
          <w:lang w:val="en-US"/>
        </w:rPr>
        <w:t>to: -</w:t>
      </w:r>
    </w:p>
    <w:p w14:paraId="51EC837A" w14:textId="77777777" w:rsidR="00716402" w:rsidRPr="00DE27A2" w:rsidRDefault="00716402" w:rsidP="00716402">
      <w:pPr>
        <w:numPr>
          <w:ilvl w:val="0"/>
          <w:numId w:val="32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DE27A2">
        <w:rPr>
          <w:rFonts w:ascii="Arial" w:hAnsi="Arial" w:cs="Arial"/>
          <w:sz w:val="22"/>
          <w:szCs w:val="22"/>
          <w:lang w:val="en-US"/>
        </w:rPr>
        <w:t>Take reasonable care of the health and safety of themselves and all other persons who may be affected by their acts or omissions at work.</w:t>
      </w:r>
    </w:p>
    <w:p w14:paraId="797CD362" w14:textId="07AFF666" w:rsidR="006E49F5" w:rsidRPr="00DE27A2" w:rsidRDefault="006E49F5" w:rsidP="006E49F5">
      <w:pPr>
        <w:numPr>
          <w:ilvl w:val="0"/>
          <w:numId w:val="32"/>
        </w:numPr>
        <w:jc w:val="both"/>
        <w:rPr>
          <w:rFonts w:ascii="Arial" w:hAnsi="Arial" w:cs="Arial"/>
          <w:lang w:val="en-US"/>
        </w:rPr>
      </w:pPr>
      <w:r w:rsidRPr="00DE27A2">
        <w:rPr>
          <w:rFonts w:ascii="Arial" w:hAnsi="Arial" w:cs="Arial"/>
          <w:sz w:val="22"/>
          <w:szCs w:val="22"/>
          <w:lang w:val="en-US"/>
        </w:rPr>
        <w:t xml:space="preserve">Cooperate with their employer to ensure compliance with Health and safety legislation and Health and safety policies and procedures of the </w:t>
      </w:r>
      <w:r w:rsidR="00002C53">
        <w:rPr>
          <w:rFonts w:ascii="Arial" w:hAnsi="Arial" w:cs="Arial"/>
          <w:sz w:val="22"/>
          <w:szCs w:val="22"/>
          <w:lang w:val="en-US"/>
        </w:rPr>
        <w:t>Hospital</w:t>
      </w:r>
      <w:r w:rsidRPr="00DE27A2">
        <w:rPr>
          <w:rFonts w:ascii="Arial" w:hAnsi="Arial" w:cs="Arial"/>
          <w:sz w:val="22"/>
          <w:szCs w:val="22"/>
          <w:lang w:val="en-US"/>
        </w:rPr>
        <w:t>,</w:t>
      </w:r>
      <w:r w:rsidRPr="00DE27A2">
        <w:rPr>
          <w:rFonts w:ascii="Arial" w:hAnsi="Arial" w:cs="Arial"/>
          <w:sz w:val="22"/>
          <w:szCs w:val="22"/>
        </w:rPr>
        <w:t xml:space="preserve"> </w:t>
      </w:r>
      <w:r w:rsidRPr="00DE27A2">
        <w:rPr>
          <w:rFonts w:ascii="Arial" w:hAnsi="Arial" w:cs="Arial"/>
          <w:sz w:val="22"/>
          <w:szCs w:val="22"/>
          <w:lang w:val="en-US"/>
        </w:rPr>
        <w:t>not intentionally or recklessly interfere with, or misuse, anything provided in the interests of health, safety, or welfare, in pursuance of any of the relevant statutory provisions.</w:t>
      </w:r>
      <w:r w:rsidRPr="00DE27A2">
        <w:rPr>
          <w:rFonts w:ascii="Times New Roman" w:hAnsi="Times New Roman"/>
        </w:rPr>
        <w:t xml:space="preserve"> </w:t>
      </w:r>
    </w:p>
    <w:p w14:paraId="44C63E4D" w14:textId="77777777" w:rsidR="001D1A47" w:rsidRPr="00DE27A2" w:rsidRDefault="001D1A47" w:rsidP="00716402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Implement and adhere to relevant safety policies</w:t>
      </w:r>
    </w:p>
    <w:p w14:paraId="0450F8CD" w14:textId="048C62DA" w:rsidR="001D1A47" w:rsidRPr="00DE27A2" w:rsidRDefault="001D1A47" w:rsidP="00713C47">
      <w:pPr>
        <w:numPr>
          <w:ilvl w:val="0"/>
          <w:numId w:val="26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Encourage and create awareness of Health and Safety Programme through discussion and informal education of staff  </w:t>
      </w:r>
    </w:p>
    <w:p w14:paraId="3165885F" w14:textId="77777777" w:rsidR="001D1A47" w:rsidRPr="00DE27A2" w:rsidRDefault="001D1A47" w:rsidP="00713C47">
      <w:pPr>
        <w:numPr>
          <w:ilvl w:val="0"/>
          <w:numId w:val="26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Participate in fire drills </w:t>
      </w:r>
    </w:p>
    <w:p w14:paraId="1F2D6B52" w14:textId="77777777" w:rsidR="001D1A47" w:rsidRPr="00DE27A2" w:rsidRDefault="001D1A47" w:rsidP="00713C47">
      <w:pPr>
        <w:numPr>
          <w:ilvl w:val="0"/>
          <w:numId w:val="26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Report, document and investigate patient, visitor and staff incidents</w:t>
      </w:r>
    </w:p>
    <w:p w14:paraId="2C7AF538" w14:textId="77777777" w:rsidR="001D1A47" w:rsidRPr="00DE27A2" w:rsidRDefault="001D1A47" w:rsidP="00713C47">
      <w:pPr>
        <w:numPr>
          <w:ilvl w:val="0"/>
          <w:numId w:val="26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Report and document potential safety hazards and document “near misses”</w:t>
      </w:r>
    </w:p>
    <w:p w14:paraId="041E2350" w14:textId="77777777" w:rsidR="001D1A47" w:rsidRPr="00DE27A2" w:rsidRDefault="001D1A47" w:rsidP="00713C47">
      <w:pPr>
        <w:numPr>
          <w:ilvl w:val="0"/>
          <w:numId w:val="26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Report and investigate all injury-on-duty incidents.  Ensure immediate completion of relevant documentation.  Arrange for treatment and follow-up as needed</w:t>
      </w:r>
    </w:p>
    <w:p w14:paraId="133D6FDC" w14:textId="77777777" w:rsidR="001D1A47" w:rsidRPr="00DE27A2" w:rsidRDefault="001D1A47" w:rsidP="00713C47">
      <w:pPr>
        <w:numPr>
          <w:ilvl w:val="0"/>
          <w:numId w:val="26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implementation of needle stick protocol</w:t>
      </w:r>
    </w:p>
    <w:p w14:paraId="36F8FC73" w14:textId="77777777" w:rsidR="001D1A47" w:rsidRPr="00DE27A2" w:rsidRDefault="001D1A47" w:rsidP="00713C47">
      <w:pPr>
        <w:numPr>
          <w:ilvl w:val="0"/>
          <w:numId w:val="26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Keep abreast of decisions and activities of the Health and Safety Committee by reading minutes of meetings</w:t>
      </w:r>
    </w:p>
    <w:p w14:paraId="08F9A418" w14:textId="77777777" w:rsidR="001D1A47" w:rsidRPr="00DE27A2" w:rsidRDefault="001D1A47" w:rsidP="00713C47">
      <w:pPr>
        <w:numPr>
          <w:ilvl w:val="0"/>
          <w:numId w:val="26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Accept responsibility for implementing the hospital Disaster Plan in conjunction with the Health and Safety Co-ordinator</w:t>
      </w:r>
    </w:p>
    <w:p w14:paraId="6C18D7CD" w14:textId="31385667" w:rsidR="001D1A47" w:rsidRPr="00DE27A2" w:rsidRDefault="001D1A47" w:rsidP="00713C47">
      <w:pPr>
        <w:numPr>
          <w:ilvl w:val="0"/>
          <w:numId w:val="26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Ensure that emergency equipment is tested </w:t>
      </w:r>
      <w:r w:rsidR="00172A7A" w:rsidRPr="00DE27A2">
        <w:rPr>
          <w:rFonts w:ascii="Arial" w:hAnsi="Arial" w:cs="Arial"/>
          <w:sz w:val="22"/>
          <w:szCs w:val="22"/>
        </w:rPr>
        <w:t>i.e.,</w:t>
      </w:r>
      <w:r w:rsidRPr="00DE27A2">
        <w:rPr>
          <w:rFonts w:ascii="Arial" w:hAnsi="Arial" w:cs="Arial"/>
          <w:sz w:val="22"/>
          <w:szCs w:val="22"/>
        </w:rPr>
        <w:t xml:space="preserve"> defibrillator, laryngoscope and emergency trolley</w:t>
      </w:r>
    </w:p>
    <w:p w14:paraId="101BBE53" w14:textId="77777777" w:rsidR="00E74CE7" w:rsidRPr="00DE27A2" w:rsidRDefault="00E74CE7" w:rsidP="00E74CE7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  <w:sz w:val="22"/>
          <w:szCs w:val="22"/>
        </w:rPr>
      </w:pPr>
    </w:p>
    <w:p w14:paraId="13612A88" w14:textId="77777777" w:rsidR="00463CDA" w:rsidRPr="00DE27A2" w:rsidRDefault="00463CDA" w:rsidP="00E74CE7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  <w:sz w:val="22"/>
          <w:szCs w:val="22"/>
        </w:rPr>
      </w:pPr>
    </w:p>
    <w:p w14:paraId="11A9559D" w14:textId="77777777" w:rsidR="00E74CE7" w:rsidRPr="00DE27A2" w:rsidRDefault="00E74CE7" w:rsidP="00E74CE7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  <w:sz w:val="22"/>
          <w:szCs w:val="22"/>
        </w:rPr>
      </w:pPr>
      <w:r w:rsidRPr="00DE27A2">
        <w:rPr>
          <w:rFonts w:ascii="Arial" w:hAnsi="Arial" w:cs="Arial"/>
          <w:b/>
          <w:bCs/>
          <w:sz w:val="22"/>
          <w:szCs w:val="22"/>
        </w:rPr>
        <w:lastRenderedPageBreak/>
        <w:t xml:space="preserve">Education, Research and Audit </w:t>
      </w:r>
    </w:p>
    <w:p w14:paraId="28460FF9" w14:textId="77777777" w:rsidR="00E055AF" w:rsidRPr="00DE27A2" w:rsidRDefault="00E055AF" w:rsidP="00E055AF">
      <w:pPr>
        <w:numPr>
          <w:ilvl w:val="0"/>
          <w:numId w:val="34"/>
        </w:num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Keep abreast of nursing and medical developments relevant to area of practice</w:t>
      </w:r>
    </w:p>
    <w:p w14:paraId="22DF962E" w14:textId="77777777" w:rsidR="00E055AF" w:rsidRPr="00DE27A2" w:rsidRDefault="00E055AF" w:rsidP="00E055AF">
      <w:pPr>
        <w:numPr>
          <w:ilvl w:val="0"/>
          <w:numId w:val="34"/>
        </w:num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Cs/>
          <w:sz w:val="22"/>
          <w:szCs w:val="22"/>
        </w:rPr>
      </w:pPr>
      <w:r w:rsidRPr="00DE27A2">
        <w:rPr>
          <w:rFonts w:ascii="Arial" w:hAnsi="Arial" w:cs="Arial"/>
          <w:bCs/>
          <w:sz w:val="22"/>
          <w:szCs w:val="22"/>
        </w:rPr>
        <w:t>Facilitate a clinical environment in which education is emphasised</w:t>
      </w:r>
    </w:p>
    <w:p w14:paraId="76912A90" w14:textId="77777777" w:rsidR="00E74CE7" w:rsidRPr="00DE27A2" w:rsidRDefault="00E74CE7" w:rsidP="00E74CE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participate in the staff appraisal process. </w:t>
      </w:r>
    </w:p>
    <w:p w14:paraId="3A1ADDEF" w14:textId="77777777" w:rsidR="00E055AF" w:rsidRPr="00DE27A2" w:rsidRDefault="00E055AF" w:rsidP="00E74CE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Support and assist with induction/orientation of new staff members</w:t>
      </w:r>
    </w:p>
    <w:p w14:paraId="33C0EAF9" w14:textId="77777777" w:rsidR="00E055AF" w:rsidRPr="00DE27A2" w:rsidRDefault="00E055AF" w:rsidP="00E74CE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Attend all mandatory training annually. </w:t>
      </w:r>
    </w:p>
    <w:p w14:paraId="0B03216F" w14:textId="77777777" w:rsidR="00E74CE7" w:rsidRPr="00DE27A2" w:rsidRDefault="00E74CE7" w:rsidP="00E74CE7">
      <w:pPr>
        <w:numPr>
          <w:ilvl w:val="0"/>
          <w:numId w:val="20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maintain personal professional development and clinical knowledge and skills. </w:t>
      </w:r>
    </w:p>
    <w:p w14:paraId="12266409" w14:textId="77777777" w:rsidR="00E74CE7" w:rsidRPr="00DE27A2" w:rsidRDefault="00E74CE7" w:rsidP="00E74CE7">
      <w:pPr>
        <w:numPr>
          <w:ilvl w:val="0"/>
          <w:numId w:val="20"/>
        </w:numPr>
        <w:tabs>
          <w:tab w:val="left" w:pos="36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be aware of current advances in clinical care and to develop research awareness in self and others in order to improve the clinical environment. </w:t>
      </w:r>
    </w:p>
    <w:p w14:paraId="65D87666" w14:textId="77777777" w:rsidR="00E74CE7" w:rsidRPr="00DE27A2" w:rsidRDefault="00E74CE7" w:rsidP="00E74CE7">
      <w:pPr>
        <w:numPr>
          <w:ilvl w:val="0"/>
          <w:numId w:val="20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participate in the supervising and teaching of other staff in the department. </w:t>
      </w:r>
    </w:p>
    <w:p w14:paraId="3C430BAF" w14:textId="77777777" w:rsidR="00E74CE7" w:rsidRPr="00DE27A2" w:rsidRDefault="00E74CE7" w:rsidP="00E74CE7">
      <w:pPr>
        <w:numPr>
          <w:ilvl w:val="0"/>
          <w:numId w:val="20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contribute to developing the clinical learning environment in the department.</w:t>
      </w:r>
    </w:p>
    <w:p w14:paraId="7324103D" w14:textId="77777777" w:rsidR="00E74CE7" w:rsidRPr="00DE27A2" w:rsidRDefault="00E74CE7" w:rsidP="00E74CE7">
      <w:pPr>
        <w:numPr>
          <w:ilvl w:val="0"/>
          <w:numId w:val="20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be involved in relevant project work in the department and </w:t>
      </w:r>
      <w:r w:rsidR="00E055AF" w:rsidRPr="00DE27A2">
        <w:rPr>
          <w:rFonts w:ascii="Arial" w:hAnsi="Arial" w:cs="Arial"/>
          <w:sz w:val="22"/>
          <w:szCs w:val="22"/>
        </w:rPr>
        <w:t>share findings</w:t>
      </w:r>
      <w:r w:rsidRPr="00DE27A2">
        <w:rPr>
          <w:rFonts w:ascii="Arial" w:hAnsi="Arial" w:cs="Arial"/>
          <w:sz w:val="22"/>
          <w:szCs w:val="22"/>
        </w:rPr>
        <w:t xml:space="preserve"> with other members of the team. </w:t>
      </w:r>
    </w:p>
    <w:p w14:paraId="498FE1EE" w14:textId="77777777" w:rsidR="00E055AF" w:rsidRPr="00DE27A2" w:rsidRDefault="00E055AF" w:rsidP="00E74CE7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  <w:sz w:val="22"/>
          <w:szCs w:val="22"/>
        </w:rPr>
      </w:pPr>
    </w:p>
    <w:p w14:paraId="2FDB4559" w14:textId="77777777" w:rsidR="00292600" w:rsidRPr="00DE27A2" w:rsidRDefault="00292600" w:rsidP="00E74CE7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  <w:sz w:val="22"/>
          <w:szCs w:val="22"/>
        </w:rPr>
      </w:pPr>
    </w:p>
    <w:p w14:paraId="0A0031AA" w14:textId="77777777" w:rsidR="00E74CE7" w:rsidRPr="00DE27A2" w:rsidRDefault="00E74CE7" w:rsidP="00E74CE7">
      <w:pPr>
        <w:tabs>
          <w:tab w:val="left" w:pos="764"/>
          <w:tab w:val="left" w:pos="1484"/>
          <w:tab w:val="left" w:pos="2204"/>
          <w:tab w:val="left" w:pos="2924"/>
          <w:tab w:val="left" w:pos="3644"/>
          <w:tab w:val="left" w:pos="4364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bCs/>
          <w:sz w:val="22"/>
          <w:szCs w:val="22"/>
        </w:rPr>
      </w:pPr>
      <w:r w:rsidRPr="00DE27A2">
        <w:rPr>
          <w:rFonts w:ascii="Arial" w:hAnsi="Arial" w:cs="Arial"/>
          <w:b/>
          <w:bCs/>
          <w:sz w:val="22"/>
          <w:szCs w:val="22"/>
        </w:rPr>
        <w:t xml:space="preserve">Management </w:t>
      </w:r>
    </w:p>
    <w:p w14:paraId="447E016D" w14:textId="77777777" w:rsidR="00E74CE7" w:rsidRPr="00DE27A2" w:rsidRDefault="00E74CE7" w:rsidP="00E74CE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be involved in working groups/change management programmes as appropriate.</w:t>
      </w:r>
    </w:p>
    <w:p w14:paraId="3109950E" w14:textId="77777777" w:rsidR="00E74CE7" w:rsidRPr="00DE27A2" w:rsidRDefault="00E74CE7" w:rsidP="00E74CE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assist with/be responsible for assessment, development, implementation and evaluation of programmes of care, manage an area of responsibility within budget, work with a multi-disciplinary team. </w:t>
      </w:r>
    </w:p>
    <w:p w14:paraId="57A8077C" w14:textId="77777777" w:rsidR="00E74CE7" w:rsidRPr="00DE27A2" w:rsidRDefault="00E74CE7" w:rsidP="00E74CE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participate in the risk management strategy and ensure that all Health and Safety and COSHH requirements are met.</w:t>
      </w:r>
    </w:p>
    <w:p w14:paraId="6434123C" w14:textId="6C11599B" w:rsidR="00E74CE7" w:rsidRPr="00DE27A2" w:rsidRDefault="00E74CE7" w:rsidP="00E74CE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take the role of </w:t>
      </w:r>
      <w:r w:rsidR="00002C53">
        <w:rPr>
          <w:rFonts w:ascii="Arial" w:hAnsi="Arial" w:cs="Arial"/>
          <w:sz w:val="22"/>
          <w:szCs w:val="22"/>
        </w:rPr>
        <w:t>nurse in charge in the department</w:t>
      </w:r>
      <w:r w:rsidRPr="00DE27A2">
        <w:rPr>
          <w:rFonts w:ascii="Arial" w:hAnsi="Arial" w:cs="Arial"/>
          <w:sz w:val="22"/>
          <w:szCs w:val="22"/>
        </w:rPr>
        <w:t xml:space="preserve"> on a</w:t>
      </w:r>
      <w:r w:rsidR="00276729" w:rsidRPr="00DE27A2">
        <w:rPr>
          <w:rFonts w:ascii="Arial" w:hAnsi="Arial" w:cs="Arial"/>
          <w:sz w:val="22"/>
          <w:szCs w:val="22"/>
        </w:rPr>
        <w:t>n occasional basis</w:t>
      </w:r>
      <w:r w:rsidRPr="00DE27A2">
        <w:rPr>
          <w:rFonts w:ascii="Arial" w:hAnsi="Arial" w:cs="Arial"/>
          <w:sz w:val="22"/>
          <w:szCs w:val="22"/>
        </w:rPr>
        <w:t>.</w:t>
      </w:r>
    </w:p>
    <w:p w14:paraId="3CAC811B" w14:textId="77777777" w:rsidR="00E74CE7" w:rsidRPr="00DE27A2" w:rsidRDefault="00E74CE7" w:rsidP="00E74CE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collect information from patients for the patient satisfaction programme.</w:t>
      </w:r>
    </w:p>
    <w:p w14:paraId="40E1C592" w14:textId="77777777" w:rsidR="00E74CE7" w:rsidRPr="00DE27A2" w:rsidRDefault="00E74CE7" w:rsidP="00E74CE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be responsible for monitoring stock levels and participate in </w:t>
      </w:r>
      <w:r w:rsidR="00C9160B" w:rsidRPr="00DE27A2">
        <w:rPr>
          <w:rFonts w:ascii="Arial" w:hAnsi="Arial" w:cs="Arial"/>
          <w:sz w:val="22"/>
          <w:szCs w:val="22"/>
        </w:rPr>
        <w:t>quarterly</w:t>
      </w:r>
      <w:r w:rsidRPr="00DE27A2">
        <w:rPr>
          <w:rFonts w:ascii="Arial" w:hAnsi="Arial" w:cs="Arial"/>
          <w:sz w:val="22"/>
          <w:szCs w:val="22"/>
        </w:rPr>
        <w:t xml:space="preserve"> </w:t>
      </w:r>
      <w:r w:rsidR="00463CDA" w:rsidRPr="00DE27A2">
        <w:rPr>
          <w:rFonts w:ascii="Arial" w:hAnsi="Arial" w:cs="Arial"/>
          <w:sz w:val="22"/>
          <w:szCs w:val="22"/>
        </w:rPr>
        <w:t>stock take procedures</w:t>
      </w:r>
    </w:p>
    <w:p w14:paraId="306546EF" w14:textId="77777777" w:rsidR="00E74CE7" w:rsidRPr="00DE27A2" w:rsidRDefault="00E74CE7" w:rsidP="00E74CE7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ind w:left="360"/>
        <w:rPr>
          <w:rFonts w:ascii="Arial" w:hAnsi="Arial" w:cs="Arial"/>
          <w:sz w:val="22"/>
          <w:szCs w:val="22"/>
        </w:rPr>
      </w:pPr>
    </w:p>
    <w:p w14:paraId="385F10F2" w14:textId="77777777" w:rsidR="00E74CE7" w:rsidRPr="00DE27A2" w:rsidRDefault="00E74CE7" w:rsidP="00E74CE7">
      <w:p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b/>
          <w:sz w:val="22"/>
          <w:szCs w:val="22"/>
        </w:rPr>
      </w:pPr>
      <w:r w:rsidRPr="00DE27A2">
        <w:rPr>
          <w:rFonts w:ascii="Arial" w:hAnsi="Arial" w:cs="Arial"/>
          <w:b/>
          <w:sz w:val="22"/>
          <w:szCs w:val="22"/>
        </w:rPr>
        <w:t xml:space="preserve">Professional development </w:t>
      </w:r>
    </w:p>
    <w:p w14:paraId="3219F0C0" w14:textId="77777777" w:rsidR="00E74CE7" w:rsidRPr="00DE27A2" w:rsidRDefault="00E74CE7" w:rsidP="00E74CE7">
      <w:pPr>
        <w:numPr>
          <w:ilvl w:val="0"/>
          <w:numId w:val="21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comply with the NMC Code of Professional Conduct </w:t>
      </w:r>
    </w:p>
    <w:p w14:paraId="2835D19D" w14:textId="77777777" w:rsidR="00E74CE7" w:rsidRPr="00DE27A2" w:rsidRDefault="00E74CE7" w:rsidP="00E74CE7">
      <w:pPr>
        <w:numPr>
          <w:ilvl w:val="0"/>
          <w:numId w:val="21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To take an active lead in ensuring that policies and procedures are implemented and reviewed in line with changes in practice to meet the needs of the National Minim</w:t>
      </w:r>
      <w:r w:rsidR="0072336C" w:rsidRPr="00DE27A2">
        <w:rPr>
          <w:rFonts w:ascii="Arial" w:hAnsi="Arial" w:cs="Arial"/>
          <w:sz w:val="22"/>
          <w:szCs w:val="22"/>
        </w:rPr>
        <w:t>um Care Standards</w:t>
      </w:r>
      <w:r w:rsidR="00E055AF" w:rsidRPr="00DE27A2">
        <w:rPr>
          <w:rFonts w:ascii="Arial" w:hAnsi="Arial" w:cs="Arial"/>
          <w:sz w:val="22"/>
          <w:szCs w:val="22"/>
        </w:rPr>
        <w:t>/NICE guidelines</w:t>
      </w:r>
    </w:p>
    <w:p w14:paraId="33B74209" w14:textId="77777777" w:rsidR="00E74CE7" w:rsidRPr="00DE27A2" w:rsidRDefault="00E74CE7" w:rsidP="00E74CE7">
      <w:pPr>
        <w:numPr>
          <w:ilvl w:val="0"/>
          <w:numId w:val="21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play an active role in the development of the service working in conjunction with the </w:t>
      </w:r>
      <w:r w:rsidR="00C9160B" w:rsidRPr="00DE27A2">
        <w:rPr>
          <w:rFonts w:ascii="Arial" w:hAnsi="Arial" w:cs="Arial"/>
          <w:bCs/>
          <w:sz w:val="22"/>
          <w:szCs w:val="22"/>
        </w:rPr>
        <w:t>Day surgery and Endoscopy Manager</w:t>
      </w:r>
      <w:r w:rsidR="00463CDA" w:rsidRPr="00DE27A2">
        <w:rPr>
          <w:rFonts w:ascii="Arial" w:hAnsi="Arial" w:cs="Arial"/>
          <w:sz w:val="22"/>
          <w:szCs w:val="22"/>
        </w:rPr>
        <w:t>.</w:t>
      </w:r>
    </w:p>
    <w:p w14:paraId="186D307C" w14:textId="77777777" w:rsidR="00292600" w:rsidRPr="00DE27A2" w:rsidRDefault="00E74CE7" w:rsidP="00292600">
      <w:pPr>
        <w:numPr>
          <w:ilvl w:val="0"/>
          <w:numId w:val="21"/>
        </w:numPr>
        <w:tabs>
          <w:tab w:val="left" w:pos="0"/>
          <w:tab w:val="left" w:pos="764"/>
          <w:tab w:val="left" w:pos="2204"/>
          <w:tab w:val="left" w:pos="2924"/>
          <w:tab w:val="left" w:pos="3644"/>
          <w:tab w:val="left" w:pos="4364"/>
          <w:tab w:val="left" w:pos="4680"/>
          <w:tab w:val="left" w:pos="5084"/>
          <w:tab w:val="left" w:pos="5804"/>
          <w:tab w:val="left" w:pos="6524"/>
          <w:tab w:val="left" w:pos="7244"/>
          <w:tab w:val="left" w:pos="7964"/>
          <w:tab w:val="left" w:pos="8684"/>
          <w:tab w:val="left" w:pos="9404"/>
          <w:tab w:val="left" w:pos="10124"/>
          <w:tab w:val="left" w:pos="10844"/>
          <w:tab w:val="left" w:pos="11564"/>
          <w:tab w:val="left" w:pos="12284"/>
        </w:tabs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To take an active role in the clinical governance strategy. </w:t>
      </w:r>
    </w:p>
    <w:p w14:paraId="2FE9B706" w14:textId="77777777" w:rsidR="00E055AF" w:rsidRPr="00DE27A2" w:rsidRDefault="00E055AF" w:rsidP="00713C47">
      <w:pPr>
        <w:rPr>
          <w:rFonts w:ascii="Arial" w:hAnsi="Arial" w:cs="Arial"/>
          <w:sz w:val="22"/>
          <w:szCs w:val="22"/>
        </w:rPr>
      </w:pPr>
    </w:p>
    <w:p w14:paraId="341F40F0" w14:textId="77777777" w:rsidR="001D1A47" w:rsidRPr="00DE27A2" w:rsidRDefault="001D1A47" w:rsidP="0072336C">
      <w:pPr>
        <w:rPr>
          <w:rFonts w:ascii="Arial" w:hAnsi="Arial" w:cs="Arial"/>
          <w:sz w:val="22"/>
          <w:szCs w:val="22"/>
        </w:rPr>
      </w:pPr>
    </w:p>
    <w:p w14:paraId="2E0B1646" w14:textId="77777777" w:rsidR="001D1A47" w:rsidRPr="00DE27A2" w:rsidRDefault="001D1A47" w:rsidP="0072336C">
      <w:pPr>
        <w:pStyle w:val="Heading3"/>
        <w:tabs>
          <w:tab w:val="left" w:pos="540"/>
        </w:tabs>
        <w:rPr>
          <w:rFonts w:ascii="Arial" w:hAnsi="Arial" w:cs="Arial"/>
          <w:sz w:val="22"/>
          <w:szCs w:val="22"/>
          <w:u w:val="none"/>
        </w:rPr>
      </w:pPr>
      <w:r w:rsidRPr="00DE27A2">
        <w:rPr>
          <w:rFonts w:ascii="Arial" w:hAnsi="Arial" w:cs="Arial"/>
          <w:sz w:val="22"/>
          <w:szCs w:val="22"/>
          <w:u w:val="none"/>
        </w:rPr>
        <w:t>Quality Management</w:t>
      </w:r>
    </w:p>
    <w:p w14:paraId="7A624229" w14:textId="024AAF48" w:rsidR="001D1A47" w:rsidRPr="00DE27A2" w:rsidRDefault="001D1A47" w:rsidP="00713C4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Promote customer satisfaction </w:t>
      </w:r>
      <w:r w:rsidR="00172A7A" w:rsidRPr="00DE27A2">
        <w:rPr>
          <w:rFonts w:ascii="Arial" w:hAnsi="Arial" w:cs="Arial"/>
          <w:sz w:val="22"/>
          <w:szCs w:val="22"/>
        </w:rPr>
        <w:t>i.e.,</w:t>
      </w:r>
      <w:r w:rsidRPr="00DE27A2">
        <w:rPr>
          <w:rFonts w:ascii="Arial" w:hAnsi="Arial" w:cs="Arial"/>
          <w:sz w:val="22"/>
          <w:szCs w:val="22"/>
        </w:rPr>
        <w:t xml:space="preserve"> patients, visitors and other health professionals</w:t>
      </w:r>
    </w:p>
    <w:p w14:paraId="26910AB8" w14:textId="77777777" w:rsidR="001D1A47" w:rsidRPr="00DE27A2" w:rsidRDefault="001D1A47" w:rsidP="00713C4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Encourage patient feedback through electronic patient surveys and patient care standards</w:t>
      </w:r>
    </w:p>
    <w:p w14:paraId="2554F702" w14:textId="77777777" w:rsidR="001D1A47" w:rsidRPr="00DE27A2" w:rsidRDefault="001D1A47" w:rsidP="00713C4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Follow-up suggestions from patient surveys and patient care standards</w:t>
      </w:r>
    </w:p>
    <w:p w14:paraId="4794CA1D" w14:textId="77777777" w:rsidR="001D1A47" w:rsidRPr="00DE27A2" w:rsidRDefault="001D1A47" w:rsidP="00713C4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Investigate patient complaints promptly and report to the </w:t>
      </w:r>
      <w:r w:rsidR="00C9160B" w:rsidRPr="00DE27A2">
        <w:rPr>
          <w:rFonts w:ascii="Arial" w:hAnsi="Arial" w:cs="Arial"/>
          <w:bCs/>
          <w:sz w:val="22"/>
          <w:szCs w:val="22"/>
        </w:rPr>
        <w:t>Day surgery and Endoscopy Manager</w:t>
      </w:r>
      <w:r w:rsidR="00463CDA" w:rsidRPr="00DE27A2">
        <w:rPr>
          <w:rFonts w:ascii="Arial" w:hAnsi="Arial" w:cs="Arial"/>
          <w:sz w:val="22"/>
          <w:szCs w:val="22"/>
        </w:rPr>
        <w:t>.</w:t>
      </w:r>
    </w:p>
    <w:p w14:paraId="321A91D4" w14:textId="77777777" w:rsidR="001D1A47" w:rsidRPr="00DE27A2" w:rsidRDefault="001D1A47" w:rsidP="00713C47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that all patient</w:t>
      </w:r>
      <w:r w:rsidR="00C9160B" w:rsidRPr="00DE27A2">
        <w:rPr>
          <w:rFonts w:ascii="Arial" w:hAnsi="Arial" w:cs="Arial"/>
          <w:sz w:val="22"/>
          <w:szCs w:val="22"/>
        </w:rPr>
        <w:t>/</w:t>
      </w:r>
      <w:r w:rsidRPr="00DE27A2">
        <w:rPr>
          <w:rFonts w:ascii="Arial" w:hAnsi="Arial" w:cs="Arial"/>
          <w:sz w:val="22"/>
          <w:szCs w:val="22"/>
        </w:rPr>
        <w:t>staff safety incidents are reported and documented</w:t>
      </w:r>
    </w:p>
    <w:p w14:paraId="40593CF2" w14:textId="77777777" w:rsidR="008444DD" w:rsidRPr="00DE27A2" w:rsidRDefault="001D1A47" w:rsidP="008444DD">
      <w:pPr>
        <w:numPr>
          <w:ilvl w:val="0"/>
          <w:numId w:val="29"/>
        </w:numPr>
        <w:tabs>
          <w:tab w:val="left" w:pos="2532"/>
        </w:tabs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Participate in all </w:t>
      </w:r>
      <w:r w:rsidR="00C9160B" w:rsidRPr="00DE27A2">
        <w:rPr>
          <w:rFonts w:ascii="Arial" w:hAnsi="Arial" w:cs="Arial"/>
          <w:sz w:val="22"/>
          <w:szCs w:val="22"/>
        </w:rPr>
        <w:t>infection/</w:t>
      </w:r>
      <w:r w:rsidRPr="00DE27A2">
        <w:rPr>
          <w:rFonts w:ascii="Arial" w:hAnsi="Arial" w:cs="Arial"/>
          <w:sz w:val="22"/>
          <w:szCs w:val="22"/>
        </w:rPr>
        <w:t>clinical Audit</w:t>
      </w:r>
      <w:r w:rsidR="00C9160B" w:rsidRPr="00DE27A2">
        <w:rPr>
          <w:rFonts w:ascii="Arial" w:hAnsi="Arial" w:cs="Arial"/>
          <w:sz w:val="22"/>
          <w:szCs w:val="22"/>
        </w:rPr>
        <w:t>’s</w:t>
      </w:r>
    </w:p>
    <w:p w14:paraId="3A83DBF8" w14:textId="77777777" w:rsidR="001D1A47" w:rsidRPr="00DE27A2" w:rsidRDefault="001D1A47" w:rsidP="0072336C">
      <w:pPr>
        <w:jc w:val="both"/>
        <w:rPr>
          <w:rFonts w:ascii="Arial" w:hAnsi="Arial" w:cs="Arial"/>
          <w:sz w:val="22"/>
          <w:szCs w:val="22"/>
        </w:rPr>
      </w:pPr>
    </w:p>
    <w:p w14:paraId="67CBFFD0" w14:textId="77777777" w:rsidR="00002C53" w:rsidRDefault="00002C53" w:rsidP="005F7C4F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14:paraId="634E0F26" w14:textId="77777777" w:rsidR="00002C53" w:rsidRDefault="00002C53" w:rsidP="005F7C4F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14:paraId="6F9A7A94" w14:textId="1821C9F9" w:rsidR="005F7C4F" w:rsidRPr="00DE27A2" w:rsidRDefault="001D1A47" w:rsidP="005F7C4F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DE27A2">
        <w:rPr>
          <w:rFonts w:ascii="Arial" w:hAnsi="Arial" w:cs="Arial"/>
          <w:b/>
          <w:sz w:val="22"/>
          <w:szCs w:val="22"/>
        </w:rPr>
        <w:lastRenderedPageBreak/>
        <w:t>Business efficiency</w:t>
      </w:r>
    </w:p>
    <w:p w14:paraId="145D7688" w14:textId="77777777" w:rsidR="001D1A47" w:rsidRPr="00DE27A2" w:rsidRDefault="001D1A47" w:rsidP="00713C47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Encourage cost containment</w:t>
      </w:r>
    </w:p>
    <w:p w14:paraId="6098EF22" w14:textId="77777777" w:rsidR="001D1A47" w:rsidRPr="00DE27A2" w:rsidRDefault="001D1A47" w:rsidP="00713C47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that patient folders are prepared for capturing of clinical outcomes and billing after discharge</w:t>
      </w:r>
    </w:p>
    <w:p w14:paraId="661AE03D" w14:textId="77777777" w:rsidR="001D1A47" w:rsidRPr="00DE27A2" w:rsidRDefault="001D1A47" w:rsidP="00713C47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Educate staff on correct use of equipment</w:t>
      </w:r>
    </w:p>
    <w:p w14:paraId="30196BCA" w14:textId="77777777" w:rsidR="001D1A47" w:rsidRPr="00DE27A2" w:rsidRDefault="001D1A47" w:rsidP="00713C47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that faulty equipment is repaired promptly and report lost equipment</w:t>
      </w:r>
    </w:p>
    <w:p w14:paraId="5A48DFE0" w14:textId="77777777" w:rsidR="001D1A47" w:rsidRPr="00DE27A2" w:rsidRDefault="001D1A47" w:rsidP="00713C47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Participate in staff cost management by utilizing nursing staff cost effectively and managing nursing hours </w:t>
      </w:r>
      <w:r w:rsidR="00C9160B" w:rsidRPr="00DE27A2">
        <w:rPr>
          <w:rFonts w:ascii="Arial" w:hAnsi="Arial" w:cs="Arial"/>
          <w:sz w:val="22"/>
          <w:szCs w:val="22"/>
        </w:rPr>
        <w:t>on</w:t>
      </w:r>
      <w:r w:rsidRPr="00DE27A2">
        <w:rPr>
          <w:rFonts w:ascii="Arial" w:hAnsi="Arial" w:cs="Arial"/>
          <w:sz w:val="22"/>
          <w:szCs w:val="22"/>
        </w:rPr>
        <w:t xml:space="preserve"> shift</w:t>
      </w:r>
    </w:p>
    <w:p w14:paraId="38C176C2" w14:textId="77777777" w:rsidR="001D1A47" w:rsidRPr="00DE27A2" w:rsidRDefault="001D1A47" w:rsidP="00713C47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Redeploy staff to other clinical areas when necessary</w:t>
      </w:r>
    </w:p>
    <w:p w14:paraId="70F5B6E8" w14:textId="77777777" w:rsidR="00E055AF" w:rsidRPr="00DE27A2" w:rsidRDefault="00E055AF" w:rsidP="00E055AF">
      <w:pPr>
        <w:jc w:val="both"/>
        <w:rPr>
          <w:rFonts w:ascii="Arial" w:hAnsi="Arial" w:cs="Arial"/>
          <w:sz w:val="22"/>
          <w:szCs w:val="22"/>
        </w:rPr>
      </w:pPr>
    </w:p>
    <w:p w14:paraId="1D76D898" w14:textId="77777777" w:rsidR="001D1A47" w:rsidRPr="00DE27A2" w:rsidRDefault="001D1A47" w:rsidP="00E055AF">
      <w:p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b/>
          <w:sz w:val="22"/>
          <w:szCs w:val="22"/>
        </w:rPr>
        <w:t>Human Resources</w:t>
      </w:r>
    </w:p>
    <w:p w14:paraId="736011DD" w14:textId="77777777" w:rsidR="001D1A47" w:rsidRPr="00DE27A2" w:rsidRDefault="001D1A47" w:rsidP="00713C4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Ensure professional development of staff members by promoting education, cultivating responsibility and accountability and by acting as a mentor and as a role model</w:t>
      </w:r>
    </w:p>
    <w:p w14:paraId="479A3289" w14:textId="77777777" w:rsidR="00612FC6" w:rsidRPr="00DE27A2" w:rsidRDefault="001D1A47" w:rsidP="00713C4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Manage staff performance </w:t>
      </w:r>
      <w:r w:rsidR="0084423A" w:rsidRPr="00DE27A2">
        <w:rPr>
          <w:rFonts w:ascii="Arial" w:hAnsi="Arial" w:cs="Arial"/>
          <w:sz w:val="22"/>
          <w:szCs w:val="22"/>
        </w:rPr>
        <w:t>when on shift</w:t>
      </w:r>
    </w:p>
    <w:p w14:paraId="0191974D" w14:textId="77777777" w:rsidR="001D1A47" w:rsidRPr="00DE27A2" w:rsidRDefault="001D1A47" w:rsidP="00713C4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>Complete Labour Hours daily returns</w:t>
      </w:r>
    </w:p>
    <w:p w14:paraId="49661D2B" w14:textId="77777777" w:rsidR="001D1A47" w:rsidRPr="00DE27A2" w:rsidRDefault="00612FC6" w:rsidP="00713C4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DE27A2">
        <w:rPr>
          <w:rFonts w:ascii="Arial" w:hAnsi="Arial" w:cs="Arial"/>
          <w:sz w:val="22"/>
          <w:szCs w:val="22"/>
        </w:rPr>
        <w:t xml:space="preserve">Monitor all absenteeism </w:t>
      </w:r>
      <w:r w:rsidR="0084423A" w:rsidRPr="00DE27A2">
        <w:rPr>
          <w:rFonts w:ascii="Arial" w:hAnsi="Arial" w:cs="Arial"/>
          <w:sz w:val="22"/>
          <w:szCs w:val="22"/>
        </w:rPr>
        <w:t>when on shift and report to the</w:t>
      </w:r>
      <w:r w:rsidR="001D1A47" w:rsidRPr="00DE27A2">
        <w:rPr>
          <w:rFonts w:ascii="Arial" w:hAnsi="Arial" w:cs="Arial"/>
          <w:sz w:val="22"/>
          <w:szCs w:val="22"/>
        </w:rPr>
        <w:t xml:space="preserve"> </w:t>
      </w:r>
      <w:r w:rsidR="00C9160B" w:rsidRPr="00DE27A2">
        <w:rPr>
          <w:rFonts w:ascii="Arial" w:hAnsi="Arial" w:cs="Arial"/>
          <w:bCs/>
          <w:sz w:val="22"/>
          <w:szCs w:val="22"/>
        </w:rPr>
        <w:t>Day surgery and Endoscopy Manager</w:t>
      </w:r>
      <w:r w:rsidR="00463CDA" w:rsidRPr="00DE27A2">
        <w:rPr>
          <w:rFonts w:ascii="Arial" w:hAnsi="Arial" w:cs="Arial"/>
          <w:sz w:val="22"/>
          <w:szCs w:val="22"/>
        </w:rPr>
        <w:t>.</w:t>
      </w:r>
    </w:p>
    <w:p w14:paraId="772BC0BD" w14:textId="77777777" w:rsidR="00713C47" w:rsidRPr="00713C47" w:rsidRDefault="00713C47" w:rsidP="00716402">
      <w:pPr>
        <w:tabs>
          <w:tab w:val="left" w:pos="-720"/>
        </w:tabs>
        <w:suppressAutoHyphens/>
        <w:ind w:left="360"/>
        <w:rPr>
          <w:rFonts w:ascii="Arial" w:hAnsi="Arial" w:cs="Arial"/>
          <w:sz w:val="22"/>
          <w:szCs w:val="22"/>
          <w:lang w:val="en-US"/>
        </w:rPr>
      </w:pPr>
    </w:p>
    <w:p w14:paraId="648E16E8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3A11B30D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  <w:lang w:val="en-US"/>
        </w:rPr>
      </w:pPr>
      <w:r w:rsidRPr="00713C47">
        <w:rPr>
          <w:rFonts w:ascii="Arial" w:hAnsi="Arial" w:cs="Arial"/>
          <w:b/>
          <w:sz w:val="22"/>
          <w:szCs w:val="22"/>
          <w:lang w:val="en-US"/>
        </w:rPr>
        <w:t xml:space="preserve">Data Protection </w:t>
      </w:r>
    </w:p>
    <w:p w14:paraId="540EBB5C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543696C1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713C47">
        <w:rPr>
          <w:rFonts w:ascii="Arial" w:hAnsi="Arial" w:cs="Arial"/>
          <w:sz w:val="22"/>
          <w:szCs w:val="22"/>
          <w:lang w:val="en-US"/>
        </w:rPr>
        <w:t xml:space="preserve">The </w:t>
      </w:r>
      <w:r w:rsidR="00E55DDB" w:rsidRPr="00713C47">
        <w:rPr>
          <w:rFonts w:ascii="Arial" w:hAnsi="Arial" w:cs="Arial"/>
          <w:sz w:val="22"/>
          <w:szCs w:val="22"/>
          <w:lang w:val="en-US"/>
        </w:rPr>
        <w:t>post holder</w:t>
      </w:r>
      <w:r w:rsidRPr="00713C47">
        <w:rPr>
          <w:rFonts w:ascii="Arial" w:hAnsi="Arial" w:cs="Arial"/>
          <w:sz w:val="22"/>
          <w:szCs w:val="22"/>
          <w:lang w:val="en-US"/>
        </w:rPr>
        <w:t xml:space="preserve"> must at all times respect the confidentiality of information in line with the requirements of the Data Protection Act.  This includes, if required to do so, obtain, process and/or use information held on a computer in a fair and lawful way, to hold data only for the specified registered purposes and to use or disclose data only to </w:t>
      </w:r>
      <w:r w:rsidR="00E55DDB" w:rsidRPr="00713C47">
        <w:rPr>
          <w:rFonts w:ascii="Arial" w:hAnsi="Arial" w:cs="Arial"/>
          <w:sz w:val="22"/>
          <w:szCs w:val="22"/>
          <w:lang w:val="en-US"/>
        </w:rPr>
        <w:t>authorized</w:t>
      </w:r>
      <w:r w:rsidRPr="00713C47">
        <w:rPr>
          <w:rFonts w:ascii="Arial" w:hAnsi="Arial" w:cs="Arial"/>
          <w:sz w:val="22"/>
          <w:szCs w:val="22"/>
          <w:lang w:val="en-US"/>
        </w:rPr>
        <w:t xml:space="preserve"> persons or </w:t>
      </w:r>
      <w:r w:rsidR="00E55DDB" w:rsidRPr="00713C47">
        <w:rPr>
          <w:rFonts w:ascii="Arial" w:hAnsi="Arial" w:cs="Arial"/>
          <w:sz w:val="22"/>
          <w:szCs w:val="22"/>
          <w:lang w:val="en-US"/>
        </w:rPr>
        <w:t>organizations</w:t>
      </w:r>
      <w:r w:rsidRPr="00713C47">
        <w:rPr>
          <w:rFonts w:ascii="Arial" w:hAnsi="Arial" w:cs="Arial"/>
          <w:sz w:val="22"/>
          <w:szCs w:val="22"/>
          <w:lang w:val="en-US"/>
        </w:rPr>
        <w:t xml:space="preserve"> as instructed.</w:t>
      </w:r>
    </w:p>
    <w:p w14:paraId="4D425E40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0626ABEC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149E3B14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154D268A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713C47">
        <w:rPr>
          <w:rFonts w:ascii="Arial" w:hAnsi="Arial" w:cs="Arial"/>
          <w:sz w:val="22"/>
          <w:szCs w:val="22"/>
          <w:lang w:val="en-US"/>
        </w:rPr>
        <w:t>This list of duties and responsibilities is not exhaustive and the post holder may be required to undertake other relevant and appropriate duties as reasonably required.</w:t>
      </w:r>
    </w:p>
    <w:p w14:paraId="4BCC3F6B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75A9CA0E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713C47">
        <w:rPr>
          <w:rFonts w:ascii="Arial" w:hAnsi="Arial" w:cs="Arial"/>
          <w:sz w:val="22"/>
          <w:szCs w:val="22"/>
          <w:lang w:val="en-US"/>
        </w:rPr>
        <w:t>This job description is subject to regular review and appropriate modification.</w:t>
      </w:r>
    </w:p>
    <w:p w14:paraId="0DB9614B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1BD6246F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014073EB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20ABBDB0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713C47">
        <w:rPr>
          <w:rFonts w:ascii="Arial" w:hAnsi="Arial" w:cs="Arial"/>
          <w:sz w:val="22"/>
          <w:szCs w:val="22"/>
          <w:lang w:val="en-US"/>
        </w:rPr>
        <w:t xml:space="preserve">I confirm I have read and understand this Job Description </w:t>
      </w:r>
    </w:p>
    <w:p w14:paraId="7798CF12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3C4CCB7B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6926F922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713C47">
        <w:rPr>
          <w:rFonts w:ascii="Arial" w:hAnsi="Arial" w:cs="Arial"/>
          <w:sz w:val="22"/>
          <w:szCs w:val="22"/>
          <w:lang w:val="en-US"/>
        </w:rPr>
        <w:t xml:space="preserve">Name of </w:t>
      </w:r>
      <w:r w:rsidR="00E55DDB" w:rsidRPr="00713C47">
        <w:rPr>
          <w:rFonts w:ascii="Arial" w:hAnsi="Arial" w:cs="Arial"/>
          <w:sz w:val="22"/>
          <w:szCs w:val="22"/>
          <w:lang w:val="en-US"/>
        </w:rPr>
        <w:t>Post holder</w:t>
      </w:r>
      <w:r w:rsidRPr="00713C47">
        <w:rPr>
          <w:rFonts w:ascii="Arial" w:hAnsi="Arial" w:cs="Arial"/>
          <w:sz w:val="22"/>
          <w:szCs w:val="22"/>
          <w:lang w:val="en-US"/>
        </w:rPr>
        <w:t xml:space="preserve"> </w:t>
      </w:r>
      <w:r w:rsidRPr="00713C47">
        <w:rPr>
          <w:rFonts w:ascii="Arial" w:hAnsi="Arial" w:cs="Arial"/>
          <w:sz w:val="22"/>
          <w:szCs w:val="22"/>
          <w:lang w:val="en-US"/>
        </w:rPr>
        <w:tab/>
      </w:r>
      <w:r w:rsidRPr="00713C47">
        <w:rPr>
          <w:rFonts w:ascii="Arial" w:hAnsi="Arial" w:cs="Arial"/>
          <w:sz w:val="22"/>
          <w:szCs w:val="22"/>
          <w:lang w:val="en-US"/>
        </w:rPr>
        <w:tab/>
        <w:t>…………………………………..</w:t>
      </w:r>
    </w:p>
    <w:p w14:paraId="17308A2F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3C31F814" w14:textId="2A6726FE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713C47">
        <w:rPr>
          <w:rFonts w:ascii="Arial" w:hAnsi="Arial" w:cs="Arial"/>
          <w:sz w:val="22"/>
          <w:szCs w:val="22"/>
          <w:lang w:val="en-US"/>
        </w:rPr>
        <w:t xml:space="preserve">Signature </w:t>
      </w:r>
      <w:r w:rsidRPr="00713C47">
        <w:rPr>
          <w:rFonts w:ascii="Arial" w:hAnsi="Arial" w:cs="Arial"/>
          <w:sz w:val="22"/>
          <w:szCs w:val="22"/>
          <w:lang w:val="en-US"/>
        </w:rPr>
        <w:tab/>
      </w:r>
      <w:r w:rsidRPr="00713C47">
        <w:rPr>
          <w:rFonts w:ascii="Arial" w:hAnsi="Arial" w:cs="Arial"/>
          <w:sz w:val="22"/>
          <w:szCs w:val="22"/>
          <w:lang w:val="en-US"/>
        </w:rPr>
        <w:tab/>
      </w:r>
      <w:r w:rsidRPr="00713C47">
        <w:rPr>
          <w:rFonts w:ascii="Arial" w:hAnsi="Arial" w:cs="Arial"/>
          <w:sz w:val="22"/>
          <w:szCs w:val="22"/>
          <w:lang w:val="en-US"/>
        </w:rPr>
        <w:tab/>
      </w:r>
      <w:r w:rsidR="00002C53">
        <w:rPr>
          <w:rFonts w:ascii="Arial" w:hAnsi="Arial" w:cs="Arial"/>
          <w:sz w:val="22"/>
          <w:szCs w:val="22"/>
          <w:lang w:val="en-US"/>
        </w:rPr>
        <w:t>…………………………………..</w:t>
      </w:r>
    </w:p>
    <w:p w14:paraId="6406EA49" w14:textId="77777777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</w:p>
    <w:p w14:paraId="7856D63F" w14:textId="44580FD9" w:rsidR="00713C47" w:rsidRPr="00713C47" w:rsidRDefault="00713C47" w:rsidP="00713C4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US"/>
        </w:rPr>
      </w:pPr>
      <w:r w:rsidRPr="00713C47">
        <w:rPr>
          <w:rFonts w:ascii="Arial" w:hAnsi="Arial" w:cs="Arial"/>
          <w:sz w:val="22"/>
          <w:szCs w:val="22"/>
          <w:lang w:val="en-US"/>
        </w:rPr>
        <w:t>Date</w:t>
      </w:r>
      <w:r w:rsidRPr="00713C47">
        <w:rPr>
          <w:rFonts w:ascii="Arial" w:hAnsi="Arial" w:cs="Arial"/>
          <w:sz w:val="22"/>
          <w:szCs w:val="22"/>
          <w:lang w:val="en-US"/>
        </w:rPr>
        <w:tab/>
      </w:r>
      <w:r w:rsidRPr="00713C47">
        <w:rPr>
          <w:rFonts w:ascii="Arial" w:hAnsi="Arial" w:cs="Arial"/>
          <w:sz w:val="22"/>
          <w:szCs w:val="22"/>
          <w:lang w:val="en-US"/>
        </w:rPr>
        <w:tab/>
      </w:r>
      <w:r w:rsidRPr="00713C47">
        <w:rPr>
          <w:rFonts w:ascii="Arial" w:hAnsi="Arial" w:cs="Arial"/>
          <w:sz w:val="22"/>
          <w:szCs w:val="22"/>
          <w:lang w:val="en-US"/>
        </w:rPr>
        <w:tab/>
      </w:r>
      <w:r w:rsidRPr="00713C47">
        <w:rPr>
          <w:rFonts w:ascii="Arial" w:hAnsi="Arial" w:cs="Arial"/>
          <w:sz w:val="22"/>
          <w:szCs w:val="22"/>
          <w:lang w:val="en-US"/>
        </w:rPr>
        <w:tab/>
      </w:r>
      <w:r w:rsidR="00002C53">
        <w:rPr>
          <w:rFonts w:ascii="Arial" w:hAnsi="Arial" w:cs="Arial"/>
          <w:sz w:val="22"/>
          <w:szCs w:val="22"/>
          <w:lang w:val="en-US"/>
        </w:rPr>
        <w:t>…………………………………...</w:t>
      </w:r>
    </w:p>
    <w:p w14:paraId="36662606" w14:textId="77777777" w:rsidR="001D1A47" w:rsidRPr="00A61188" w:rsidRDefault="001D1A47" w:rsidP="00A61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1D1A47" w14:paraId="72BA33E7" w14:textId="77777777">
        <w:trPr>
          <w:trHeight w:val="720"/>
        </w:trPr>
        <w:tc>
          <w:tcPr>
            <w:tcW w:w="10800" w:type="dxa"/>
          </w:tcPr>
          <w:p w14:paraId="07CD86D4" w14:textId="77777777" w:rsidR="001D1A47" w:rsidRDefault="001D1A47" w:rsidP="00A75586">
            <w:pPr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800080"/>
                <w:sz w:val="32"/>
                <w:szCs w:val="32"/>
              </w:rPr>
              <w:lastRenderedPageBreak/>
              <w:t>PERSON SPECIFICATION</w:t>
            </w:r>
            <w:r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 – </w:t>
            </w:r>
            <w:r w:rsidR="00A75586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>Day surgery</w:t>
            </w:r>
            <w:r w:rsidR="0084423A"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 Nurse </w:t>
            </w:r>
          </w:p>
        </w:tc>
      </w:tr>
    </w:tbl>
    <w:p w14:paraId="6C660A4B" w14:textId="77777777" w:rsidR="001D1A47" w:rsidRDefault="001D1A47" w:rsidP="001D1A47">
      <w:pPr>
        <w:rPr>
          <w:rFonts w:ascii="Arial" w:eastAsia="Arial Unicode MS" w:hAnsi="Arial"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4167"/>
        <w:gridCol w:w="4320"/>
      </w:tblGrid>
      <w:tr w:rsidR="001D1A47" w14:paraId="00ADA201" w14:textId="77777777">
        <w:trPr>
          <w:trHeight w:val="452"/>
        </w:trPr>
        <w:tc>
          <w:tcPr>
            <w:tcW w:w="2313" w:type="dxa"/>
          </w:tcPr>
          <w:p w14:paraId="21A5D64F" w14:textId="77777777" w:rsidR="001D1A47" w:rsidRDefault="001D1A47" w:rsidP="00702E05">
            <w:pPr>
              <w:ind w:left="612" w:hanging="612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CRITERIA</w:t>
            </w:r>
          </w:p>
        </w:tc>
        <w:tc>
          <w:tcPr>
            <w:tcW w:w="4167" w:type="dxa"/>
          </w:tcPr>
          <w:p w14:paraId="721B604D" w14:textId="77777777" w:rsidR="001D1A47" w:rsidRDefault="001D1A47" w:rsidP="00702E05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ESSENTIAL</w:t>
            </w:r>
          </w:p>
        </w:tc>
        <w:tc>
          <w:tcPr>
            <w:tcW w:w="4320" w:type="dxa"/>
          </w:tcPr>
          <w:p w14:paraId="1F4A4E61" w14:textId="77777777" w:rsidR="001D1A47" w:rsidRDefault="001D1A47" w:rsidP="00702E05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DESIRABLE</w:t>
            </w:r>
          </w:p>
        </w:tc>
      </w:tr>
      <w:tr w:rsidR="001D1A47" w:rsidRPr="00CA1E32" w14:paraId="1AAA5412" w14:textId="77777777">
        <w:trPr>
          <w:trHeight w:val="659"/>
        </w:trPr>
        <w:tc>
          <w:tcPr>
            <w:tcW w:w="2313" w:type="dxa"/>
          </w:tcPr>
          <w:p w14:paraId="202CADC6" w14:textId="77777777" w:rsidR="001D1A47" w:rsidRDefault="001D1A47" w:rsidP="00702E05">
            <w:pPr>
              <w:pStyle w:val="Heading1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Qualifications</w:t>
            </w:r>
          </w:p>
          <w:p w14:paraId="6D133B40" w14:textId="77777777" w:rsidR="001D1A47" w:rsidRDefault="001D1A47" w:rsidP="00702E05">
            <w:pPr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4167" w:type="dxa"/>
          </w:tcPr>
          <w:p w14:paraId="15D5060B" w14:textId="545E404A" w:rsidR="001D1A47" w:rsidRPr="00172A7A" w:rsidRDefault="001D1A47" w:rsidP="00702E05">
            <w:pPr>
              <w:pStyle w:val="Heading7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Cs w:val="22"/>
              </w:rPr>
            </w:pPr>
            <w:r w:rsidRPr="00172A7A">
              <w:rPr>
                <w:rFonts w:ascii="Arial" w:hAnsi="Arial" w:cs="Arial"/>
                <w:b w:val="0"/>
                <w:szCs w:val="22"/>
              </w:rPr>
              <w:t>NMC Registered Nurse Part 1</w:t>
            </w:r>
          </w:p>
          <w:p w14:paraId="75E46B7C" w14:textId="4B7F04F5" w:rsidR="001D1A47" w:rsidRPr="00172A7A" w:rsidRDefault="00002C53" w:rsidP="0000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72A7A">
              <w:rPr>
                <w:rFonts w:ascii="Arial" w:hAnsi="Arial" w:cs="Arial"/>
                <w:sz w:val="22"/>
                <w:szCs w:val="22"/>
              </w:rPr>
              <w:t>Immediate Life Support (ILS)</w:t>
            </w:r>
          </w:p>
          <w:p w14:paraId="56FC77B2" w14:textId="77777777" w:rsidR="001D1A47" w:rsidRDefault="001D1A47" w:rsidP="00702E05">
            <w:pPr>
              <w:pStyle w:val="Heading7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320" w:type="dxa"/>
          </w:tcPr>
          <w:p w14:paraId="2E88C70D" w14:textId="77777777" w:rsidR="001D1A47" w:rsidRDefault="001D1A47" w:rsidP="001D1A47">
            <w:pPr>
              <w:numPr>
                <w:ilvl w:val="0"/>
                <w:numId w:val="1"/>
              </w:numPr>
              <w:tabs>
                <w:tab w:val="clear" w:pos="360"/>
              </w:tabs>
              <w:ind w:hanging="288"/>
              <w:rPr>
                <w:rFonts w:ascii="Arial" w:hAnsi="Arial" w:cs="Arial"/>
                <w:sz w:val="22"/>
              </w:rPr>
            </w:pPr>
            <w:r w:rsidRPr="00B61EAC">
              <w:rPr>
                <w:rFonts w:ascii="Arial" w:hAnsi="Arial" w:cs="Arial"/>
                <w:sz w:val="22"/>
              </w:rPr>
              <w:t>Orthopaedic qualification will be an advantage</w:t>
            </w:r>
          </w:p>
          <w:p w14:paraId="5048F9F7" w14:textId="6B27B449" w:rsidR="0088080C" w:rsidRPr="00B61EAC" w:rsidRDefault="0088080C" w:rsidP="00002C53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1D1A47" w14:paraId="32DAB613" w14:textId="77777777">
        <w:trPr>
          <w:trHeight w:val="1313"/>
        </w:trPr>
        <w:tc>
          <w:tcPr>
            <w:tcW w:w="2313" w:type="dxa"/>
          </w:tcPr>
          <w:p w14:paraId="1367FA21" w14:textId="0406772A" w:rsidR="001D1A47" w:rsidRDefault="001D1A47" w:rsidP="00702E05">
            <w:pPr>
              <w:pStyle w:val="Heading1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Experie</w:t>
            </w:r>
            <w:r w:rsidR="00002C53">
              <w:rPr>
                <w:rFonts w:ascii="Arial" w:hAnsi="Arial" w:cs="Arial"/>
                <w:sz w:val="22"/>
                <w:u w:val="none"/>
              </w:rPr>
              <w:t>n</w:t>
            </w:r>
            <w:r>
              <w:rPr>
                <w:rFonts w:ascii="Arial" w:hAnsi="Arial" w:cs="Arial"/>
                <w:sz w:val="22"/>
                <w:u w:val="none"/>
              </w:rPr>
              <w:t>ce</w:t>
            </w:r>
          </w:p>
        </w:tc>
        <w:tc>
          <w:tcPr>
            <w:tcW w:w="4167" w:type="dxa"/>
          </w:tcPr>
          <w:p w14:paraId="7AE6D84B" w14:textId="56CFD379" w:rsidR="00E55DDB" w:rsidRPr="00172A7A" w:rsidRDefault="00002C53" w:rsidP="00172A7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172A7A">
              <w:rPr>
                <w:rFonts w:ascii="Arial" w:hAnsi="Arial" w:cs="Arial"/>
                <w:sz w:val="22"/>
                <w:szCs w:val="22"/>
              </w:rPr>
              <w:t>Experience of working in a surgical setting in the last two years</w:t>
            </w:r>
          </w:p>
          <w:p w14:paraId="0504BB99" w14:textId="77777777" w:rsidR="001D1A47" w:rsidRPr="00B61EAC" w:rsidRDefault="001D1A47" w:rsidP="0084423A">
            <w:pPr>
              <w:pStyle w:val="Heading7"/>
              <w:rPr>
                <w:rFonts w:ascii="Arial" w:hAnsi="Arial" w:cs="Arial"/>
                <w:b w:val="0"/>
              </w:rPr>
            </w:pPr>
          </w:p>
        </w:tc>
        <w:tc>
          <w:tcPr>
            <w:tcW w:w="4320" w:type="dxa"/>
          </w:tcPr>
          <w:p w14:paraId="219D83EC" w14:textId="77777777" w:rsidR="001D1A47" w:rsidRPr="00B61EAC" w:rsidRDefault="009D2D3A" w:rsidP="00A75586">
            <w:pPr>
              <w:pStyle w:val="Bullet2"/>
              <w:numPr>
                <w:ilvl w:val="0"/>
                <w:numId w:val="7"/>
              </w:numPr>
              <w:tabs>
                <w:tab w:val="clear" w:pos="720"/>
              </w:tabs>
              <w:spacing w:after="120" w:line="240" w:lineRule="auto"/>
              <w:ind w:left="432"/>
              <w:rPr>
                <w:rFonts w:cs="Arial"/>
              </w:rPr>
            </w:pPr>
            <w:r>
              <w:rPr>
                <w:rFonts w:cs="Arial"/>
              </w:rPr>
              <w:t>Experience i</w:t>
            </w:r>
            <w:r w:rsidR="00A75586">
              <w:rPr>
                <w:rFonts w:cs="Arial"/>
              </w:rPr>
              <w:t>n a day surgery unit</w:t>
            </w:r>
            <w:r w:rsidR="001D1A47" w:rsidRPr="00B61EAC">
              <w:rPr>
                <w:rFonts w:cs="Arial"/>
              </w:rPr>
              <w:t xml:space="preserve"> will be an advantage.</w:t>
            </w:r>
          </w:p>
        </w:tc>
      </w:tr>
      <w:tr w:rsidR="001D1A47" w14:paraId="5495CB04" w14:textId="77777777">
        <w:trPr>
          <w:trHeight w:val="1041"/>
        </w:trPr>
        <w:tc>
          <w:tcPr>
            <w:tcW w:w="2313" w:type="dxa"/>
          </w:tcPr>
          <w:p w14:paraId="0B87B95E" w14:textId="77777777" w:rsidR="001D1A47" w:rsidRDefault="001D1A47" w:rsidP="00702E05">
            <w:pPr>
              <w:rPr>
                <w:rFonts w:ascii="Arial" w:eastAsia="Arial Unicode MS" w:hAnsi="Arial" w:cs="Arial"/>
                <w:b/>
                <w:bCs/>
                <w:sz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</w:rPr>
              <w:t>Skills and Knowledge</w:t>
            </w:r>
          </w:p>
        </w:tc>
        <w:tc>
          <w:tcPr>
            <w:tcW w:w="4167" w:type="dxa"/>
          </w:tcPr>
          <w:p w14:paraId="70DF030B" w14:textId="77777777" w:rsidR="001D1A47" w:rsidRDefault="001D1A47" w:rsidP="0084423A">
            <w:pPr>
              <w:numPr>
                <w:ilvl w:val="0"/>
                <w:numId w:val="2"/>
              </w:numPr>
              <w:tabs>
                <w:tab w:val="clear" w:pos="360"/>
              </w:tabs>
              <w:ind w:left="459" w:hanging="45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maintain and enhance effective working relationships</w:t>
            </w:r>
          </w:p>
          <w:p w14:paraId="3684AA2B" w14:textId="77777777" w:rsidR="001D1A47" w:rsidRDefault="001D1A47" w:rsidP="0084423A">
            <w:pPr>
              <w:numPr>
                <w:ilvl w:val="0"/>
                <w:numId w:val="2"/>
              </w:numPr>
              <w:tabs>
                <w:tab w:val="clear" w:pos="360"/>
              </w:tabs>
              <w:ind w:left="459" w:hanging="45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plan, allocate and evaluate own work and develop self to enhance performance</w:t>
            </w:r>
          </w:p>
          <w:p w14:paraId="1A810020" w14:textId="77777777" w:rsidR="0084423A" w:rsidRDefault="001D1A47" w:rsidP="0084423A">
            <w:pPr>
              <w:numPr>
                <w:ilvl w:val="0"/>
                <w:numId w:val="2"/>
              </w:numPr>
              <w:tabs>
                <w:tab w:val="clear" w:pos="360"/>
              </w:tabs>
              <w:ind w:left="459" w:hanging="45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plan the work of a team</w:t>
            </w:r>
          </w:p>
          <w:p w14:paraId="61EE908F" w14:textId="77777777" w:rsidR="001D1A47" w:rsidRDefault="001D1A47" w:rsidP="0084423A">
            <w:pPr>
              <w:numPr>
                <w:ilvl w:val="0"/>
                <w:numId w:val="2"/>
              </w:numPr>
              <w:tabs>
                <w:tab w:val="clear" w:pos="360"/>
              </w:tabs>
              <w:ind w:left="459" w:hanging="45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teach/train nursing staff</w:t>
            </w:r>
          </w:p>
          <w:p w14:paraId="182C9BFD" w14:textId="77777777" w:rsidR="001D1A47" w:rsidRDefault="001D1A47" w:rsidP="0084423A">
            <w:pPr>
              <w:numPr>
                <w:ilvl w:val="0"/>
                <w:numId w:val="2"/>
              </w:numPr>
              <w:tabs>
                <w:tab w:val="clear" w:pos="360"/>
              </w:tabs>
              <w:ind w:left="459" w:hanging="45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 communication skills both verbal and written</w:t>
            </w:r>
          </w:p>
          <w:p w14:paraId="0268EAD1" w14:textId="77777777" w:rsidR="001D1A47" w:rsidRDefault="001D1A47" w:rsidP="0084423A">
            <w:pPr>
              <w:numPr>
                <w:ilvl w:val="0"/>
                <w:numId w:val="2"/>
              </w:numPr>
              <w:tabs>
                <w:tab w:val="clear" w:pos="360"/>
              </w:tabs>
              <w:ind w:left="459" w:hanging="45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monitor and control resources</w:t>
            </w:r>
          </w:p>
          <w:p w14:paraId="0E05065B" w14:textId="77777777" w:rsidR="001D1A47" w:rsidRDefault="001D1A47" w:rsidP="0084423A">
            <w:pPr>
              <w:numPr>
                <w:ilvl w:val="0"/>
                <w:numId w:val="2"/>
              </w:numPr>
              <w:tabs>
                <w:tab w:val="clear" w:pos="360"/>
              </w:tabs>
              <w:ind w:left="459" w:hanging="45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 time management skills</w:t>
            </w:r>
          </w:p>
          <w:p w14:paraId="71D18DE6" w14:textId="77777777" w:rsidR="001D1A47" w:rsidRDefault="001D1A47" w:rsidP="0084423A">
            <w:pPr>
              <w:numPr>
                <w:ilvl w:val="0"/>
                <w:numId w:val="2"/>
              </w:numPr>
              <w:tabs>
                <w:tab w:val="clear" w:pos="360"/>
              </w:tabs>
              <w:ind w:left="459" w:hanging="45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meet the needs of the patients</w:t>
            </w:r>
          </w:p>
          <w:p w14:paraId="0F3DB448" w14:textId="77777777" w:rsidR="001D1A47" w:rsidRDefault="001D1A47" w:rsidP="0084423A">
            <w:pPr>
              <w:pStyle w:val="Bullet2"/>
              <w:numPr>
                <w:ilvl w:val="0"/>
                <w:numId w:val="2"/>
              </w:numPr>
              <w:tabs>
                <w:tab w:val="clear" w:pos="360"/>
              </w:tabs>
              <w:spacing w:line="240" w:lineRule="auto"/>
              <w:ind w:left="459" w:hanging="459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familiar with the company Safety and Infection control policy and procedures</w:t>
            </w:r>
          </w:p>
          <w:p w14:paraId="4D39EE38" w14:textId="77777777" w:rsidR="001D1A47" w:rsidRDefault="001D1A47" w:rsidP="00CD5DEA">
            <w:pPr>
              <w:pStyle w:val="Bullet2"/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320" w:type="dxa"/>
          </w:tcPr>
          <w:p w14:paraId="4274BFCC" w14:textId="77777777" w:rsidR="001D1A47" w:rsidRDefault="001D1A47" w:rsidP="00702E05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contribute to, monitor and implement changes and improvements to the service</w:t>
            </w:r>
          </w:p>
          <w:p w14:paraId="13EECCB4" w14:textId="77777777" w:rsidR="001D1A47" w:rsidRDefault="001D1A47" w:rsidP="00702E05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set and audit standards </w:t>
            </w:r>
          </w:p>
          <w:p w14:paraId="4B2FD5D4" w14:textId="77777777" w:rsidR="00CD5DEA" w:rsidRDefault="00CD5DEA" w:rsidP="00702E05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 Literacy</w:t>
            </w:r>
          </w:p>
          <w:p w14:paraId="052B07F3" w14:textId="77777777" w:rsidR="001D1A47" w:rsidRDefault="001D1A47" w:rsidP="00702E05">
            <w:pPr>
              <w:spacing w:after="120"/>
              <w:rPr>
                <w:rFonts w:ascii="Arial" w:hAnsi="Arial" w:cs="Arial"/>
                <w:sz w:val="22"/>
              </w:rPr>
            </w:pPr>
          </w:p>
          <w:p w14:paraId="5EDCB843" w14:textId="77777777" w:rsidR="001D1A47" w:rsidRDefault="001D1A47" w:rsidP="00702E05">
            <w:pPr>
              <w:pStyle w:val="Title"/>
              <w:spacing w:after="120"/>
              <w:jc w:val="left"/>
              <w:rPr>
                <w:rFonts w:cs="Arial"/>
                <w:sz w:val="22"/>
              </w:rPr>
            </w:pPr>
          </w:p>
        </w:tc>
      </w:tr>
      <w:tr w:rsidR="001D1A47" w14:paraId="7D206D1D" w14:textId="77777777">
        <w:trPr>
          <w:trHeight w:val="1041"/>
        </w:trPr>
        <w:tc>
          <w:tcPr>
            <w:tcW w:w="2313" w:type="dxa"/>
          </w:tcPr>
          <w:p w14:paraId="119A28C8" w14:textId="77777777" w:rsidR="001D1A47" w:rsidRPr="006F3312" w:rsidRDefault="001D1A47" w:rsidP="00702E05">
            <w:pPr>
              <w:rPr>
                <w:rFonts w:ascii="Arial" w:hAnsi="Arial" w:cs="Arial"/>
                <w:b/>
                <w:sz w:val="22"/>
              </w:rPr>
            </w:pPr>
            <w:r w:rsidRPr="006F3312">
              <w:rPr>
                <w:rFonts w:ascii="Arial" w:hAnsi="Arial" w:cs="Arial"/>
                <w:b/>
                <w:sz w:val="22"/>
              </w:rPr>
              <w:t>Personal</w:t>
            </w:r>
          </w:p>
        </w:tc>
        <w:tc>
          <w:tcPr>
            <w:tcW w:w="4167" w:type="dxa"/>
          </w:tcPr>
          <w:p w14:paraId="621B2957" w14:textId="28E5E9DC" w:rsidR="00E74CE7" w:rsidRPr="0084423A" w:rsidRDefault="00E74CE7" w:rsidP="00E74CE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4423A">
              <w:rPr>
                <w:rFonts w:ascii="Arial" w:hAnsi="Arial" w:cs="Arial"/>
                <w:sz w:val="22"/>
                <w:szCs w:val="22"/>
              </w:rPr>
              <w:t xml:space="preserve">Committed to the overall aims of </w:t>
            </w:r>
            <w:r w:rsidR="00172A7A">
              <w:rPr>
                <w:rFonts w:ascii="Arial" w:hAnsi="Arial" w:cs="Arial"/>
                <w:sz w:val="22"/>
                <w:szCs w:val="22"/>
              </w:rPr>
              <w:t>PPGH</w:t>
            </w:r>
            <w:r w:rsidRPr="0084423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0DE0A5" w14:textId="77777777" w:rsidR="00E74CE7" w:rsidRPr="0084423A" w:rsidRDefault="00E74CE7" w:rsidP="00E74CE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4423A">
              <w:rPr>
                <w:rFonts w:ascii="Arial" w:hAnsi="Arial" w:cs="Arial"/>
                <w:sz w:val="22"/>
                <w:szCs w:val="22"/>
              </w:rPr>
              <w:t>Committed to the provision of quality services.</w:t>
            </w:r>
          </w:p>
          <w:p w14:paraId="7A70054F" w14:textId="77777777" w:rsidR="00E74CE7" w:rsidRPr="0084423A" w:rsidRDefault="00E74CE7" w:rsidP="00E74CE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4423A">
              <w:rPr>
                <w:rFonts w:ascii="Arial" w:hAnsi="Arial" w:cs="Arial"/>
                <w:sz w:val="22"/>
                <w:szCs w:val="22"/>
              </w:rPr>
              <w:t>A flexible, positive attitude to performing a variety of duties.</w:t>
            </w:r>
          </w:p>
          <w:p w14:paraId="3688B311" w14:textId="77777777" w:rsidR="00E74CE7" w:rsidRPr="0084423A" w:rsidRDefault="00E74CE7" w:rsidP="00E74CE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4423A">
              <w:rPr>
                <w:rFonts w:ascii="Arial" w:hAnsi="Arial" w:cs="Arial"/>
                <w:sz w:val="22"/>
                <w:szCs w:val="22"/>
              </w:rPr>
              <w:t>Willing to develop/learn in the role.</w:t>
            </w:r>
          </w:p>
          <w:p w14:paraId="354A6752" w14:textId="77777777" w:rsidR="00E74CE7" w:rsidRPr="0084423A" w:rsidRDefault="00E74CE7" w:rsidP="00E74CE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4423A">
              <w:rPr>
                <w:rFonts w:ascii="Arial" w:hAnsi="Arial" w:cs="Arial"/>
                <w:sz w:val="22"/>
                <w:szCs w:val="22"/>
              </w:rPr>
              <w:t>Fit to undertake the duties of the post.</w:t>
            </w:r>
          </w:p>
          <w:p w14:paraId="026A8DF5" w14:textId="77777777" w:rsidR="00E74CE7" w:rsidRPr="0084423A" w:rsidRDefault="00E74CE7" w:rsidP="00E74CE7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4423A">
              <w:rPr>
                <w:rFonts w:ascii="Arial" w:hAnsi="Arial" w:cs="Arial"/>
                <w:sz w:val="22"/>
                <w:szCs w:val="22"/>
              </w:rPr>
              <w:t>Ability to be flexible with regard to working hours</w:t>
            </w:r>
          </w:p>
          <w:p w14:paraId="1570AD46" w14:textId="548A59AD" w:rsidR="001D1A47" w:rsidRPr="00172A7A" w:rsidRDefault="00E74CE7" w:rsidP="00172A7A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84423A">
              <w:rPr>
                <w:rFonts w:ascii="Arial" w:hAnsi="Arial" w:cs="Arial"/>
                <w:sz w:val="22"/>
                <w:szCs w:val="22"/>
              </w:rPr>
              <w:t>Ability to work within a multi-cultural environment</w:t>
            </w:r>
          </w:p>
        </w:tc>
        <w:tc>
          <w:tcPr>
            <w:tcW w:w="4320" w:type="dxa"/>
          </w:tcPr>
          <w:p w14:paraId="1EB411ED" w14:textId="77777777" w:rsidR="001D1A47" w:rsidRPr="006F3312" w:rsidRDefault="001D1A47" w:rsidP="001D1A47">
            <w:pPr>
              <w:numPr>
                <w:ilvl w:val="0"/>
                <w:numId w:val="8"/>
              </w:numPr>
              <w:tabs>
                <w:tab w:val="clear" w:pos="720"/>
              </w:tabs>
              <w:spacing w:after="120"/>
              <w:ind w:left="432" w:hanging="432"/>
              <w:rPr>
                <w:rFonts w:ascii="Arial" w:hAnsi="Arial" w:cs="Arial"/>
                <w:sz w:val="22"/>
              </w:rPr>
            </w:pPr>
            <w:r w:rsidRPr="006F3312">
              <w:rPr>
                <w:rFonts w:ascii="Arial" w:hAnsi="Arial" w:cs="Arial"/>
                <w:sz w:val="22"/>
              </w:rPr>
              <w:t xml:space="preserve">Excellent customer care and marketing skills </w:t>
            </w:r>
          </w:p>
        </w:tc>
      </w:tr>
    </w:tbl>
    <w:p w14:paraId="6006DE54" w14:textId="77777777" w:rsidR="001D1A47" w:rsidRDefault="001D1A47" w:rsidP="00201159">
      <w:pPr>
        <w:pStyle w:val="Header"/>
      </w:pPr>
    </w:p>
    <w:sectPr w:rsidR="001D1A47" w:rsidSect="00361A3A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DE5F" w14:textId="77777777" w:rsidR="00FB426F" w:rsidRDefault="00FB426F">
      <w:r>
        <w:separator/>
      </w:r>
    </w:p>
  </w:endnote>
  <w:endnote w:type="continuationSeparator" w:id="0">
    <w:p w14:paraId="71512A75" w14:textId="77777777" w:rsidR="00FB426F" w:rsidRDefault="00FB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6AB9" w14:textId="77777777" w:rsidR="00DE27A2" w:rsidRDefault="00DE27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DD060F" w14:textId="77777777" w:rsidR="00DE27A2" w:rsidRDefault="00DE2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352A" w14:textId="77777777" w:rsidR="00DE27A2" w:rsidRDefault="00DE27A2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RN Day Surgery                                                                                                                                                    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4138D6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of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 w:rsidR="004138D6">
      <w:rPr>
        <w:rStyle w:val="PageNumber"/>
        <w:rFonts w:ascii="Arial" w:hAnsi="Arial" w:cs="Arial"/>
        <w:noProof/>
        <w:sz w:val="18"/>
      </w:rPr>
      <w:t>7</w:t>
    </w:r>
    <w:r>
      <w:rPr>
        <w:rStyle w:val="PageNumber"/>
        <w:rFonts w:ascii="Arial" w:hAnsi="Arial" w:cs="Arial"/>
        <w:sz w:val="18"/>
      </w:rPr>
      <w:fldChar w:fldCharType="end"/>
    </w:r>
  </w:p>
  <w:p w14:paraId="6E220FB1" w14:textId="16AD73CA" w:rsidR="00DE27A2" w:rsidRDefault="0068255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LW190225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EAC3" w14:textId="77777777" w:rsidR="00FB426F" w:rsidRDefault="00FB426F">
      <w:r>
        <w:separator/>
      </w:r>
    </w:p>
  </w:footnote>
  <w:footnote w:type="continuationSeparator" w:id="0">
    <w:p w14:paraId="035B376E" w14:textId="77777777" w:rsidR="00FB426F" w:rsidRDefault="00FB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5CFF" w14:textId="77777777" w:rsidR="00DE27A2" w:rsidRDefault="00DE27A2">
    <w:pPr>
      <w:pStyle w:val="Header"/>
      <w:jc w:val="right"/>
      <w:rPr>
        <w:rFonts w:ascii="Arial" w:hAnsi="Arial" w:cs="Arial"/>
        <w:b/>
        <w:sz w:val="40"/>
      </w:rPr>
    </w:pPr>
  </w:p>
  <w:p w14:paraId="1EBEA3DD" w14:textId="1838B118" w:rsidR="005576FB" w:rsidRDefault="005576FB" w:rsidP="005576FB">
    <w:pPr>
      <w:pStyle w:val="Header"/>
      <w:jc w:val="center"/>
    </w:pPr>
    <w:r>
      <w:tab/>
    </w:r>
    <w:r>
      <w:tab/>
    </w:r>
    <w:r w:rsidRPr="00953833">
      <w:rPr>
        <w:noProof/>
      </w:rPr>
      <w:drawing>
        <wp:inline distT="0" distB="0" distL="0" distR="0" wp14:anchorId="217FC242" wp14:editId="38FB9534">
          <wp:extent cx="1905000" cy="895350"/>
          <wp:effectExtent l="0" t="0" r="0" b="0"/>
          <wp:docPr id="2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526" cy="901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4116D6" w14:textId="77777777" w:rsidR="005576FB" w:rsidRDefault="005576FB">
    <w:pPr>
      <w:pStyle w:val="Header"/>
      <w:jc w:val="right"/>
    </w:pPr>
  </w:p>
  <w:p w14:paraId="20AECACE" w14:textId="77777777" w:rsidR="005576FB" w:rsidRDefault="005576FB">
    <w:pPr>
      <w:pStyle w:val="Header"/>
      <w:jc w:val="right"/>
    </w:pPr>
  </w:p>
  <w:p w14:paraId="6E668B62" w14:textId="7D86EEBE" w:rsidR="00DE27A2" w:rsidRDefault="00DE27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831C6"/>
    <w:multiLevelType w:val="hybridMultilevel"/>
    <w:tmpl w:val="689CC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E6A"/>
    <w:multiLevelType w:val="hybridMultilevel"/>
    <w:tmpl w:val="B590F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1DC2"/>
    <w:multiLevelType w:val="hybridMultilevel"/>
    <w:tmpl w:val="81E6F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409"/>
    <w:multiLevelType w:val="hybridMultilevel"/>
    <w:tmpl w:val="B20AB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7989"/>
    <w:multiLevelType w:val="hybridMultilevel"/>
    <w:tmpl w:val="7C24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5FA"/>
    <w:multiLevelType w:val="hybridMultilevel"/>
    <w:tmpl w:val="0C069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802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12275"/>
    <w:multiLevelType w:val="hybridMultilevel"/>
    <w:tmpl w:val="2B48B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164A1"/>
    <w:multiLevelType w:val="hybridMultilevel"/>
    <w:tmpl w:val="19149C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169A9"/>
    <w:multiLevelType w:val="hybridMultilevel"/>
    <w:tmpl w:val="FFF61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82672"/>
    <w:multiLevelType w:val="hybridMultilevel"/>
    <w:tmpl w:val="18B06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A5D07"/>
    <w:multiLevelType w:val="hybridMultilevel"/>
    <w:tmpl w:val="65643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348F"/>
    <w:multiLevelType w:val="hybridMultilevel"/>
    <w:tmpl w:val="3A761EF4"/>
    <w:lvl w:ilvl="0" w:tplc="77A097D0">
      <w:start w:val="1"/>
      <w:numFmt w:val="bullet"/>
      <w:lvlText w:val=""/>
      <w:lvlJc w:val="left"/>
      <w:pPr>
        <w:tabs>
          <w:tab w:val="num" w:pos="357"/>
        </w:tabs>
        <w:ind w:left="57" w:hanging="57"/>
      </w:pPr>
      <w:rPr>
        <w:rFonts w:ascii="Symbol" w:hAnsi="Symbol" w:hint="default"/>
      </w:rPr>
    </w:lvl>
    <w:lvl w:ilvl="1" w:tplc="6FF80640">
      <w:start w:val="5"/>
      <w:numFmt w:val="decimal"/>
      <w:lvlText w:val="%2."/>
      <w:lvlJc w:val="left"/>
      <w:pPr>
        <w:tabs>
          <w:tab w:val="num" w:pos="340"/>
        </w:tabs>
        <w:ind w:left="284" w:firstLine="56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86B3A"/>
    <w:multiLevelType w:val="hybridMultilevel"/>
    <w:tmpl w:val="A2E48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734D8"/>
    <w:multiLevelType w:val="hybridMultilevel"/>
    <w:tmpl w:val="F4A27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759BB"/>
    <w:multiLevelType w:val="hybridMultilevel"/>
    <w:tmpl w:val="5D16A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F10EA"/>
    <w:multiLevelType w:val="hybridMultilevel"/>
    <w:tmpl w:val="0D18C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67736"/>
    <w:multiLevelType w:val="hybridMultilevel"/>
    <w:tmpl w:val="34F4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F6423"/>
    <w:multiLevelType w:val="hybridMultilevel"/>
    <w:tmpl w:val="C3A8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16772B"/>
    <w:multiLevelType w:val="hybridMultilevel"/>
    <w:tmpl w:val="1DE2B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81A65"/>
    <w:multiLevelType w:val="hybridMultilevel"/>
    <w:tmpl w:val="B64AE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12A75"/>
    <w:multiLevelType w:val="hybridMultilevel"/>
    <w:tmpl w:val="26061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D0342"/>
    <w:multiLevelType w:val="hybridMultilevel"/>
    <w:tmpl w:val="4DF88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C66A2"/>
    <w:multiLevelType w:val="hybridMultilevel"/>
    <w:tmpl w:val="5C7C7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267B7"/>
    <w:multiLevelType w:val="hybridMultilevel"/>
    <w:tmpl w:val="37682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65CC9"/>
    <w:multiLevelType w:val="hybridMultilevel"/>
    <w:tmpl w:val="D52A5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62E6E"/>
    <w:multiLevelType w:val="hybridMultilevel"/>
    <w:tmpl w:val="F20A1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05428"/>
    <w:multiLevelType w:val="hybridMultilevel"/>
    <w:tmpl w:val="D2CEA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D2227"/>
    <w:multiLevelType w:val="hybridMultilevel"/>
    <w:tmpl w:val="E7C6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74F36"/>
    <w:multiLevelType w:val="hybridMultilevel"/>
    <w:tmpl w:val="1E66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67551"/>
    <w:multiLevelType w:val="hybridMultilevel"/>
    <w:tmpl w:val="2E68D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135B98"/>
    <w:multiLevelType w:val="hybridMultilevel"/>
    <w:tmpl w:val="2D4054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A40803"/>
    <w:multiLevelType w:val="hybridMultilevel"/>
    <w:tmpl w:val="27ECF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14342"/>
    <w:multiLevelType w:val="hybridMultilevel"/>
    <w:tmpl w:val="09380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059FD"/>
    <w:multiLevelType w:val="hybridMultilevel"/>
    <w:tmpl w:val="EAA69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57D7"/>
    <w:multiLevelType w:val="hybridMultilevel"/>
    <w:tmpl w:val="16400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B3EAA"/>
    <w:multiLevelType w:val="hybridMultilevel"/>
    <w:tmpl w:val="754AF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41586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00802"/>
    <w:multiLevelType w:val="hybridMultilevel"/>
    <w:tmpl w:val="D8860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D4149"/>
    <w:multiLevelType w:val="hybridMultilevel"/>
    <w:tmpl w:val="5F967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D23AD"/>
    <w:multiLevelType w:val="hybridMultilevel"/>
    <w:tmpl w:val="54DA8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A6DD1"/>
    <w:multiLevelType w:val="hybridMultilevel"/>
    <w:tmpl w:val="97F2A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2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4"/>
  </w:num>
  <w:num w:numId="8">
    <w:abstractNumId w:val="27"/>
  </w:num>
  <w:num w:numId="9">
    <w:abstractNumId w:val="40"/>
  </w:num>
  <w:num w:numId="10">
    <w:abstractNumId w:val="6"/>
  </w:num>
  <w:num w:numId="11">
    <w:abstractNumId w:val="1"/>
  </w:num>
  <w:num w:numId="12">
    <w:abstractNumId w:val="19"/>
  </w:num>
  <w:num w:numId="13">
    <w:abstractNumId w:val="25"/>
  </w:num>
  <w:num w:numId="14">
    <w:abstractNumId w:val="35"/>
  </w:num>
  <w:num w:numId="15">
    <w:abstractNumId w:val="7"/>
  </w:num>
  <w:num w:numId="16">
    <w:abstractNumId w:val="16"/>
  </w:num>
  <w:num w:numId="17">
    <w:abstractNumId w:val="21"/>
  </w:num>
  <w:num w:numId="18">
    <w:abstractNumId w:val="18"/>
  </w:num>
  <w:num w:numId="19">
    <w:abstractNumId w:val="36"/>
  </w:num>
  <w:num w:numId="20">
    <w:abstractNumId w:val="14"/>
  </w:num>
  <w:num w:numId="21">
    <w:abstractNumId w:val="33"/>
  </w:num>
  <w:num w:numId="22">
    <w:abstractNumId w:val="13"/>
  </w:num>
  <w:num w:numId="23">
    <w:abstractNumId w:val="20"/>
  </w:num>
  <w:num w:numId="24">
    <w:abstractNumId w:val="39"/>
  </w:num>
  <w:num w:numId="25">
    <w:abstractNumId w:val="29"/>
  </w:num>
  <w:num w:numId="26">
    <w:abstractNumId w:val="26"/>
  </w:num>
  <w:num w:numId="27">
    <w:abstractNumId w:val="15"/>
  </w:num>
  <w:num w:numId="28">
    <w:abstractNumId w:val="23"/>
  </w:num>
  <w:num w:numId="29">
    <w:abstractNumId w:val="28"/>
  </w:num>
  <w:num w:numId="30">
    <w:abstractNumId w:val="22"/>
  </w:num>
  <w:num w:numId="31">
    <w:abstractNumId w:val="34"/>
  </w:num>
  <w:num w:numId="32">
    <w:abstractNumId w:val="9"/>
  </w:num>
  <w:num w:numId="33">
    <w:abstractNumId w:val="11"/>
  </w:num>
  <w:num w:numId="34">
    <w:abstractNumId w:val="32"/>
  </w:num>
  <w:num w:numId="35">
    <w:abstractNumId w:val="38"/>
  </w:num>
  <w:num w:numId="36">
    <w:abstractNumId w:val="37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4"/>
  </w:num>
  <w:num w:numId="40">
    <w:abstractNumId w:val="10"/>
  </w:num>
  <w:num w:numId="41">
    <w:abstractNumId w:val="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47"/>
    <w:rsid w:val="00002C53"/>
    <w:rsid w:val="00012B31"/>
    <w:rsid w:val="00014467"/>
    <w:rsid w:val="0003197C"/>
    <w:rsid w:val="000344EF"/>
    <w:rsid w:val="000346CD"/>
    <w:rsid w:val="00041B60"/>
    <w:rsid w:val="0008047A"/>
    <w:rsid w:val="000B5C7D"/>
    <w:rsid w:val="000E5C91"/>
    <w:rsid w:val="00102560"/>
    <w:rsid w:val="00106368"/>
    <w:rsid w:val="00130358"/>
    <w:rsid w:val="00133ED8"/>
    <w:rsid w:val="00151D0E"/>
    <w:rsid w:val="001619FE"/>
    <w:rsid w:val="00162E59"/>
    <w:rsid w:val="00172A7A"/>
    <w:rsid w:val="00177AB5"/>
    <w:rsid w:val="001D1A47"/>
    <w:rsid w:val="00201159"/>
    <w:rsid w:val="00222C94"/>
    <w:rsid w:val="00276729"/>
    <w:rsid w:val="00292600"/>
    <w:rsid w:val="002B521F"/>
    <w:rsid w:val="002B6F6B"/>
    <w:rsid w:val="002C00CE"/>
    <w:rsid w:val="002D71D3"/>
    <w:rsid w:val="002E6AA7"/>
    <w:rsid w:val="002E7235"/>
    <w:rsid w:val="002F40CF"/>
    <w:rsid w:val="0030582E"/>
    <w:rsid w:val="00326B85"/>
    <w:rsid w:val="003278E0"/>
    <w:rsid w:val="00347071"/>
    <w:rsid w:val="00350265"/>
    <w:rsid w:val="00361A3A"/>
    <w:rsid w:val="003B05F3"/>
    <w:rsid w:val="003D1078"/>
    <w:rsid w:val="003E0F44"/>
    <w:rsid w:val="004138D6"/>
    <w:rsid w:val="00413F16"/>
    <w:rsid w:val="004579F4"/>
    <w:rsid w:val="00463CDA"/>
    <w:rsid w:val="00470800"/>
    <w:rsid w:val="004E67D6"/>
    <w:rsid w:val="004F61E9"/>
    <w:rsid w:val="00502326"/>
    <w:rsid w:val="00533CA2"/>
    <w:rsid w:val="005449BC"/>
    <w:rsid w:val="00556BBD"/>
    <w:rsid w:val="005576FB"/>
    <w:rsid w:val="005662E9"/>
    <w:rsid w:val="00571AF8"/>
    <w:rsid w:val="005E4299"/>
    <w:rsid w:val="005F7C4F"/>
    <w:rsid w:val="0061174C"/>
    <w:rsid w:val="00612FC6"/>
    <w:rsid w:val="00682556"/>
    <w:rsid w:val="00687DBA"/>
    <w:rsid w:val="006B18A7"/>
    <w:rsid w:val="006D7CE7"/>
    <w:rsid w:val="006E49F5"/>
    <w:rsid w:val="00702E05"/>
    <w:rsid w:val="00713C47"/>
    <w:rsid w:val="00714AB8"/>
    <w:rsid w:val="00716402"/>
    <w:rsid w:val="0072336C"/>
    <w:rsid w:val="00744D2A"/>
    <w:rsid w:val="00770939"/>
    <w:rsid w:val="007C1152"/>
    <w:rsid w:val="007C422B"/>
    <w:rsid w:val="007E62AC"/>
    <w:rsid w:val="00835B2E"/>
    <w:rsid w:val="0084423A"/>
    <w:rsid w:val="008444DD"/>
    <w:rsid w:val="00863417"/>
    <w:rsid w:val="00874F30"/>
    <w:rsid w:val="0088080C"/>
    <w:rsid w:val="008C1753"/>
    <w:rsid w:val="008C585D"/>
    <w:rsid w:val="008F7A99"/>
    <w:rsid w:val="00922B34"/>
    <w:rsid w:val="00924DBC"/>
    <w:rsid w:val="00924EC1"/>
    <w:rsid w:val="009250EB"/>
    <w:rsid w:val="009528B5"/>
    <w:rsid w:val="00970D71"/>
    <w:rsid w:val="009A1A13"/>
    <w:rsid w:val="009D2D3A"/>
    <w:rsid w:val="00A61188"/>
    <w:rsid w:val="00A75586"/>
    <w:rsid w:val="00A94475"/>
    <w:rsid w:val="00AA1245"/>
    <w:rsid w:val="00AF2E19"/>
    <w:rsid w:val="00B03B42"/>
    <w:rsid w:val="00B31EB0"/>
    <w:rsid w:val="00B366E9"/>
    <w:rsid w:val="00BD24F3"/>
    <w:rsid w:val="00BF47A8"/>
    <w:rsid w:val="00C178F9"/>
    <w:rsid w:val="00C3141F"/>
    <w:rsid w:val="00C822F7"/>
    <w:rsid w:val="00C9160B"/>
    <w:rsid w:val="00C91B37"/>
    <w:rsid w:val="00C95961"/>
    <w:rsid w:val="00CA1E32"/>
    <w:rsid w:val="00CD5DEA"/>
    <w:rsid w:val="00CE2062"/>
    <w:rsid w:val="00D53D2F"/>
    <w:rsid w:val="00D908DC"/>
    <w:rsid w:val="00D95407"/>
    <w:rsid w:val="00D95491"/>
    <w:rsid w:val="00DA686D"/>
    <w:rsid w:val="00DB21A5"/>
    <w:rsid w:val="00DD5369"/>
    <w:rsid w:val="00DE27A2"/>
    <w:rsid w:val="00E01CF0"/>
    <w:rsid w:val="00E055AF"/>
    <w:rsid w:val="00E104FD"/>
    <w:rsid w:val="00E55DDB"/>
    <w:rsid w:val="00E6438F"/>
    <w:rsid w:val="00E74B54"/>
    <w:rsid w:val="00E74CE7"/>
    <w:rsid w:val="00E8665A"/>
    <w:rsid w:val="00E9518C"/>
    <w:rsid w:val="00EF6D11"/>
    <w:rsid w:val="00FA155C"/>
    <w:rsid w:val="00FB426F"/>
    <w:rsid w:val="00FD15C5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F7645"/>
  <w15:docId w15:val="{BB8773E1-7C72-4D3F-B116-4173DD09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A47"/>
    <w:rPr>
      <w:rFonts w:ascii="Book Antiqua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1A47"/>
    <w:pPr>
      <w:keepNext/>
      <w:jc w:val="center"/>
      <w:outlineLvl w:val="0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1D1A47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D1A47"/>
    <w:pPr>
      <w:keepNext/>
      <w:jc w:val="both"/>
      <w:outlineLvl w:val="3"/>
    </w:pPr>
    <w:rPr>
      <w:rFonts w:ascii="Arial" w:hAnsi="Arial" w:cs="Arial"/>
      <w:b/>
      <w:bCs/>
      <w:color w:val="800080"/>
    </w:rPr>
  </w:style>
  <w:style w:type="paragraph" w:styleId="Heading7">
    <w:name w:val="heading 7"/>
    <w:basedOn w:val="Normal"/>
    <w:next w:val="Normal"/>
    <w:qFormat/>
    <w:rsid w:val="001D1A47"/>
    <w:pPr>
      <w:keepNext/>
      <w:outlineLvl w:val="6"/>
    </w:pPr>
    <w:rPr>
      <w:rFonts w:ascii="Times New Roman" w:hAnsi="Times New Roman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1A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1A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A47"/>
  </w:style>
  <w:style w:type="paragraph" w:styleId="Title">
    <w:name w:val="Title"/>
    <w:basedOn w:val="Normal"/>
    <w:qFormat/>
    <w:rsid w:val="001D1A47"/>
    <w:pPr>
      <w:jc w:val="center"/>
    </w:pPr>
    <w:rPr>
      <w:rFonts w:ascii="Times New Roman" w:hAnsi="Times New Roman"/>
      <w:b/>
      <w:bCs/>
      <w:sz w:val="36"/>
    </w:rPr>
  </w:style>
  <w:style w:type="paragraph" w:customStyle="1" w:styleId="Bullet2">
    <w:name w:val="Bullet 2"/>
    <w:basedOn w:val="Normal"/>
    <w:rsid w:val="001D1A47"/>
    <w:pPr>
      <w:spacing w:line="360" w:lineRule="auto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1D1A4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semiHidden/>
    <w:rsid w:val="00E74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Life Health Care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johnsd1</dc:creator>
  <cp:lastModifiedBy>Thomas Quirke</cp:lastModifiedBy>
  <cp:revision>2</cp:revision>
  <cp:lastPrinted>2010-11-15T15:13:00Z</cp:lastPrinted>
  <dcterms:created xsi:type="dcterms:W3CDTF">2025-03-22T16:39:00Z</dcterms:created>
  <dcterms:modified xsi:type="dcterms:W3CDTF">2025-03-22T16:39:00Z</dcterms:modified>
</cp:coreProperties>
</file>