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36CC5" w14:textId="77777777" w:rsidR="00DD0EAD" w:rsidRPr="009A43D4" w:rsidRDefault="00DD0EAD" w:rsidP="00DD0EAD">
      <w:pPr>
        <w:pStyle w:val="Heading1"/>
        <w:rPr>
          <w:rFonts w:ascii="Arial" w:eastAsia="Arial Unicode MS" w:hAnsi="Arial" w:cs="Arial"/>
          <w:bCs w:val="0"/>
          <w:szCs w:val="32"/>
          <w:u w:val="none"/>
        </w:rPr>
      </w:pPr>
      <w:r w:rsidRPr="009A43D4">
        <w:rPr>
          <w:rFonts w:ascii="Arial" w:eastAsia="Arial Unicode MS" w:hAnsi="Arial" w:cs="Arial"/>
          <w:bCs w:val="0"/>
          <w:szCs w:val="32"/>
          <w:u w:val="none"/>
        </w:rPr>
        <w:t>JOB DESCRIPTION</w:t>
      </w:r>
    </w:p>
    <w:p w14:paraId="43D099AF" w14:textId="77777777" w:rsidR="00DD0EAD" w:rsidRDefault="00DD0EAD" w:rsidP="00DD0EAD">
      <w:pPr>
        <w:pStyle w:val="Heading5"/>
        <w:jc w:val="center"/>
        <w:rPr>
          <w:sz w:val="22"/>
          <w:szCs w:val="22"/>
        </w:rPr>
      </w:pPr>
    </w:p>
    <w:p w14:paraId="299ED60C" w14:textId="7D49DF49" w:rsidR="009D1157" w:rsidRPr="00B44CA8" w:rsidRDefault="00000000" w:rsidP="00AC341A">
      <w:pPr>
        <w:pStyle w:val="Heading5"/>
        <w:tabs>
          <w:tab w:val="left" w:pos="2520"/>
        </w:tabs>
        <w:rPr>
          <w:sz w:val="22"/>
          <w:szCs w:val="22"/>
        </w:rPr>
      </w:pPr>
      <w:r w:rsidRPr="00B44CA8">
        <w:rPr>
          <w:sz w:val="22"/>
          <w:szCs w:val="22"/>
        </w:rPr>
        <w:t>JOB</w:t>
      </w:r>
      <w:r>
        <w:rPr>
          <w:sz w:val="22"/>
          <w:szCs w:val="22"/>
        </w:rPr>
        <w:t xml:space="preserve"> TITLE:</w:t>
      </w:r>
      <w:r>
        <w:rPr>
          <w:sz w:val="22"/>
          <w:szCs w:val="22"/>
        </w:rPr>
        <w:tab/>
      </w:r>
      <w:r w:rsidRPr="00AC341A">
        <w:rPr>
          <w:sz w:val="22"/>
          <w:szCs w:val="22"/>
        </w:rPr>
        <w:t>Senior Finance Manager</w:t>
      </w:r>
    </w:p>
    <w:p w14:paraId="5F1C3170" w14:textId="60BCF5DE" w:rsidR="00DD0EAD" w:rsidRDefault="00DD0EAD" w:rsidP="003B7D1E">
      <w:pPr>
        <w:tabs>
          <w:tab w:val="left" w:pos="2520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RESPONSIBLE TO: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993FBC">
        <w:rPr>
          <w:rFonts w:ascii="Arial" w:hAnsi="Arial" w:cs="Arial"/>
          <w:bCs/>
          <w:sz w:val="22"/>
          <w:szCs w:val="22"/>
        </w:rPr>
        <w:t>Regional</w:t>
      </w:r>
      <w:r w:rsidR="00976FC3">
        <w:rPr>
          <w:rFonts w:ascii="Arial" w:hAnsi="Arial" w:cs="Arial"/>
          <w:bCs/>
          <w:sz w:val="22"/>
          <w:szCs w:val="22"/>
        </w:rPr>
        <w:t xml:space="preserve"> Senior</w:t>
      </w:r>
      <w:r w:rsidR="00993FBC">
        <w:rPr>
          <w:rFonts w:ascii="Arial" w:hAnsi="Arial" w:cs="Arial"/>
          <w:bCs/>
          <w:sz w:val="22"/>
          <w:szCs w:val="22"/>
        </w:rPr>
        <w:t xml:space="preserve"> Finance Manager </w:t>
      </w:r>
    </w:p>
    <w:p w14:paraId="062B9B7C" w14:textId="35B101ED" w:rsidR="003B7D1E" w:rsidRPr="003624BD" w:rsidRDefault="003624BD" w:rsidP="003B7D1E">
      <w:pPr>
        <w:tabs>
          <w:tab w:val="left" w:pos="2520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RESPONSIBLE FOR: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931A80" w:rsidRPr="00931A80">
        <w:rPr>
          <w:rFonts w:ascii="Arial" w:hAnsi="Arial" w:cs="Arial"/>
          <w:sz w:val="22"/>
          <w:szCs w:val="22"/>
        </w:rPr>
        <w:t>Finance Analyst,</w:t>
      </w:r>
      <w:r w:rsidR="00931A80">
        <w:rPr>
          <w:rFonts w:ascii="Arial" w:hAnsi="Arial" w:cs="Arial"/>
          <w:b/>
          <w:bCs/>
          <w:sz w:val="22"/>
          <w:szCs w:val="22"/>
        </w:rPr>
        <w:t xml:space="preserve"> </w:t>
      </w:r>
      <w:r w:rsidR="005E4E7C">
        <w:rPr>
          <w:rFonts w:ascii="Arial" w:hAnsi="Arial" w:cs="Arial"/>
          <w:bCs/>
          <w:sz w:val="22"/>
          <w:szCs w:val="22"/>
        </w:rPr>
        <w:t>Clinical Coder</w:t>
      </w:r>
      <w:r w:rsidR="00931A80">
        <w:rPr>
          <w:rFonts w:ascii="Arial" w:hAnsi="Arial" w:cs="Arial"/>
          <w:bCs/>
          <w:sz w:val="22"/>
          <w:szCs w:val="22"/>
        </w:rPr>
        <w:t>s</w:t>
      </w:r>
      <w:r w:rsidRPr="003624BD">
        <w:rPr>
          <w:rFonts w:ascii="Arial" w:hAnsi="Arial" w:cs="Arial"/>
          <w:bCs/>
          <w:sz w:val="22"/>
          <w:szCs w:val="22"/>
        </w:rPr>
        <w:t xml:space="preserve"> </w:t>
      </w:r>
      <w:r w:rsidR="0074174B">
        <w:rPr>
          <w:rFonts w:ascii="Arial" w:hAnsi="Arial" w:cs="Arial"/>
          <w:bCs/>
          <w:sz w:val="22"/>
          <w:szCs w:val="22"/>
        </w:rPr>
        <w:t>&amp;</w:t>
      </w:r>
      <w:r w:rsidRPr="003624BD">
        <w:rPr>
          <w:rFonts w:ascii="Arial" w:hAnsi="Arial" w:cs="Arial"/>
          <w:bCs/>
          <w:sz w:val="22"/>
          <w:szCs w:val="22"/>
        </w:rPr>
        <w:t xml:space="preserve"> </w:t>
      </w:r>
      <w:r w:rsidR="00C97C70">
        <w:rPr>
          <w:rFonts w:ascii="Arial" w:hAnsi="Arial" w:cs="Arial"/>
          <w:bCs/>
          <w:sz w:val="22"/>
          <w:szCs w:val="22"/>
        </w:rPr>
        <w:t>Data</w:t>
      </w:r>
      <w:r w:rsidRPr="003624BD">
        <w:rPr>
          <w:rFonts w:ascii="Arial" w:hAnsi="Arial" w:cs="Arial"/>
          <w:bCs/>
          <w:sz w:val="22"/>
          <w:szCs w:val="22"/>
        </w:rPr>
        <w:t xml:space="preserve"> Analyst</w:t>
      </w:r>
    </w:p>
    <w:p w14:paraId="48D9C15A" w14:textId="572F018A" w:rsidR="00C97988" w:rsidRDefault="00DD0EAD" w:rsidP="00DD0EAD">
      <w:pPr>
        <w:tabs>
          <w:tab w:val="left" w:pos="2520"/>
        </w:tabs>
        <w:ind w:left="2520" w:hanging="2520"/>
        <w:jc w:val="both"/>
        <w:rPr>
          <w:rFonts w:ascii="Arial" w:hAnsi="Arial" w:cs="Arial"/>
          <w:bCs/>
          <w:sz w:val="22"/>
          <w:szCs w:val="22"/>
        </w:rPr>
      </w:pPr>
      <w:r w:rsidRPr="00B44CA8">
        <w:rPr>
          <w:rFonts w:ascii="Arial" w:hAnsi="Arial" w:cs="Arial"/>
          <w:b/>
          <w:bCs/>
          <w:sz w:val="22"/>
          <w:szCs w:val="22"/>
        </w:rPr>
        <w:t>ACCOUNTABLE TO:</w:t>
      </w:r>
      <w:r w:rsidRPr="00993FBC">
        <w:rPr>
          <w:rFonts w:ascii="Arial" w:hAnsi="Arial" w:cs="Arial"/>
          <w:sz w:val="22"/>
          <w:szCs w:val="22"/>
        </w:rPr>
        <w:tab/>
      </w:r>
      <w:r w:rsidR="00993FBC" w:rsidRPr="00993FBC">
        <w:rPr>
          <w:rFonts w:ascii="Arial" w:hAnsi="Arial" w:cs="Arial"/>
          <w:sz w:val="22"/>
          <w:szCs w:val="22"/>
        </w:rPr>
        <w:t xml:space="preserve">Financial Controller, </w:t>
      </w:r>
      <w:r w:rsidR="00C97988" w:rsidRPr="00993FBC">
        <w:rPr>
          <w:rFonts w:ascii="Arial" w:hAnsi="Arial" w:cs="Arial"/>
          <w:sz w:val="22"/>
          <w:szCs w:val="22"/>
        </w:rPr>
        <w:t>Hospital Director</w:t>
      </w:r>
    </w:p>
    <w:p w14:paraId="375809F4" w14:textId="77777777" w:rsidR="00B84F87" w:rsidRDefault="00B84F87" w:rsidP="00DD0EAD">
      <w:pPr>
        <w:pStyle w:val="Heading2"/>
        <w:jc w:val="both"/>
        <w:rPr>
          <w:rFonts w:ascii="Arial" w:eastAsia="Arial Unicode MS" w:hAnsi="Arial" w:cs="Arial"/>
          <w:b/>
          <w:u w:val="none"/>
        </w:rPr>
      </w:pPr>
    </w:p>
    <w:p w14:paraId="54FEED18" w14:textId="20535106" w:rsidR="00DD0EAD" w:rsidRPr="009A43D4" w:rsidRDefault="00DD0EAD" w:rsidP="00DD0EAD">
      <w:pPr>
        <w:pStyle w:val="Heading2"/>
        <w:jc w:val="both"/>
        <w:rPr>
          <w:rFonts w:ascii="Arial" w:eastAsia="Arial Unicode MS" w:hAnsi="Arial" w:cs="Arial"/>
          <w:b/>
          <w:u w:val="none"/>
        </w:rPr>
      </w:pPr>
      <w:r w:rsidRPr="009A43D4">
        <w:rPr>
          <w:rFonts w:ascii="Arial" w:eastAsia="Arial Unicode MS" w:hAnsi="Arial" w:cs="Arial"/>
          <w:b/>
          <w:u w:val="none"/>
        </w:rPr>
        <w:t>JOB SUMMARY:</w:t>
      </w:r>
    </w:p>
    <w:p w14:paraId="28D4B455" w14:textId="1E7E3AF0" w:rsidR="009D1157" w:rsidRDefault="00000000" w:rsidP="003624B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Lead operational finance for Practice Plus Group Hospital Birmingham, turning financial and operational data into clear insight and action. </w:t>
      </w:r>
      <w:r w:rsidR="004D7D50">
        <w:rPr>
          <w:rFonts w:ascii="Arial" w:hAnsi="Arial" w:cs="Arial"/>
          <w:sz w:val="22"/>
          <w:szCs w:val="22"/>
        </w:rPr>
        <w:t>Partner</w:t>
      </w:r>
      <w:r>
        <w:rPr>
          <w:rFonts w:ascii="Arial" w:hAnsi="Arial" w:cs="Arial"/>
          <w:sz w:val="22"/>
          <w:szCs w:val="22"/>
        </w:rPr>
        <w:t xml:space="preserve"> with the Hospital Director and non-finance </w:t>
      </w:r>
      <w:r w:rsidR="004D7D50">
        <w:rPr>
          <w:rFonts w:ascii="Arial" w:hAnsi="Arial" w:cs="Arial"/>
          <w:sz w:val="22"/>
          <w:szCs w:val="22"/>
        </w:rPr>
        <w:t>leaders</w:t>
      </w:r>
      <w:r>
        <w:rPr>
          <w:rFonts w:ascii="Arial" w:hAnsi="Arial" w:cs="Arial"/>
          <w:sz w:val="22"/>
          <w:szCs w:val="22"/>
        </w:rPr>
        <w:t xml:space="preserve"> to understand performance drivers</w:t>
      </w:r>
      <w:r w:rsidR="004D7D50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>improve results.</w:t>
      </w:r>
    </w:p>
    <w:p w14:paraId="346D52EB" w14:textId="77777777" w:rsidR="00B84F87" w:rsidRDefault="00B84F87" w:rsidP="003624BD">
      <w:pPr>
        <w:jc w:val="both"/>
        <w:rPr>
          <w:rFonts w:ascii="Arial" w:hAnsi="Arial" w:cs="Arial"/>
          <w:sz w:val="22"/>
          <w:szCs w:val="22"/>
        </w:rPr>
      </w:pPr>
    </w:p>
    <w:p w14:paraId="22D11FB3" w14:textId="0EEFBEFA" w:rsidR="009D1157" w:rsidRPr="005E4E7C" w:rsidRDefault="00000000" w:rsidP="003624B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hands-on, site-based role requires an operational finance leader who </w:t>
      </w:r>
      <w:r w:rsidR="007D6D75">
        <w:rPr>
          <w:rFonts w:ascii="Arial" w:hAnsi="Arial" w:cs="Arial"/>
          <w:sz w:val="22"/>
          <w:szCs w:val="22"/>
        </w:rPr>
        <w:t>understands</w:t>
      </w:r>
      <w:r>
        <w:rPr>
          <w:rFonts w:ascii="Arial" w:hAnsi="Arial" w:cs="Arial"/>
          <w:sz w:val="22"/>
          <w:szCs w:val="22"/>
        </w:rPr>
        <w:t xml:space="preserve"> the </w:t>
      </w:r>
      <w:r w:rsidR="007D6D75">
        <w:rPr>
          <w:rFonts w:ascii="Arial" w:hAnsi="Arial" w:cs="Arial"/>
          <w:sz w:val="22"/>
          <w:szCs w:val="22"/>
        </w:rPr>
        <w:t>business</w:t>
      </w:r>
      <w:r>
        <w:rPr>
          <w:rFonts w:ascii="Arial" w:hAnsi="Arial" w:cs="Arial"/>
          <w:sz w:val="22"/>
          <w:szCs w:val="22"/>
        </w:rPr>
        <w:t xml:space="preserve">, communicates </w:t>
      </w:r>
      <w:r w:rsidR="007D6D75">
        <w:rPr>
          <w:rFonts w:ascii="Arial" w:hAnsi="Arial" w:cs="Arial"/>
          <w:sz w:val="22"/>
          <w:szCs w:val="22"/>
        </w:rPr>
        <w:t>clearly</w:t>
      </w:r>
      <w:r>
        <w:rPr>
          <w:rFonts w:ascii="Arial" w:hAnsi="Arial" w:cs="Arial"/>
          <w:sz w:val="22"/>
          <w:szCs w:val="22"/>
        </w:rPr>
        <w:t xml:space="preserve"> and turns numbers into practical recommendations. </w:t>
      </w:r>
    </w:p>
    <w:p w14:paraId="2AF4DDDA" w14:textId="77777777" w:rsidR="00B84F87" w:rsidRDefault="00B84F87" w:rsidP="00DD0EAD">
      <w:pPr>
        <w:pStyle w:val="Heading3"/>
        <w:jc w:val="both"/>
        <w:rPr>
          <w:rFonts w:ascii="Arial" w:hAnsi="Arial" w:cs="Arial"/>
          <w:sz w:val="22"/>
          <w:szCs w:val="22"/>
        </w:rPr>
      </w:pPr>
    </w:p>
    <w:p w14:paraId="34FDB9CD" w14:textId="6112D7FD" w:rsidR="00DD0EAD" w:rsidRPr="005E4E7C" w:rsidRDefault="00DD0EAD" w:rsidP="00DD0EAD">
      <w:pPr>
        <w:pStyle w:val="Heading3"/>
        <w:jc w:val="both"/>
        <w:rPr>
          <w:rFonts w:ascii="Arial" w:hAnsi="Arial" w:cs="Arial"/>
          <w:sz w:val="22"/>
          <w:szCs w:val="22"/>
        </w:rPr>
      </w:pPr>
      <w:r w:rsidRPr="005E4E7C">
        <w:rPr>
          <w:rFonts w:ascii="Arial" w:hAnsi="Arial" w:cs="Arial"/>
          <w:sz w:val="22"/>
          <w:szCs w:val="22"/>
        </w:rPr>
        <w:t>Principal Duties and Responsibilities</w:t>
      </w:r>
    </w:p>
    <w:p w14:paraId="6273A2ED" w14:textId="77777777" w:rsidR="00B84F87" w:rsidRDefault="00B84F87" w:rsidP="005E4E7C">
      <w:pPr>
        <w:pStyle w:val="Default"/>
        <w:rPr>
          <w:rFonts w:ascii="Arial" w:hAnsi="Arial" w:cs="Arial"/>
          <w:sz w:val="22"/>
          <w:szCs w:val="22"/>
        </w:rPr>
      </w:pPr>
    </w:p>
    <w:p w14:paraId="64E59F6C" w14:textId="669E5018" w:rsidR="009D1157" w:rsidRPr="005E4E7C" w:rsidRDefault="00000000" w:rsidP="005E4E7C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visible finance leadership</w:t>
      </w:r>
      <w:r w:rsidR="00067F62">
        <w:rPr>
          <w:rFonts w:ascii="Arial" w:hAnsi="Arial" w:cs="Arial"/>
          <w:sz w:val="22"/>
          <w:szCs w:val="22"/>
        </w:rPr>
        <w:t>, linking</w:t>
      </w:r>
      <w:r>
        <w:rPr>
          <w:rFonts w:ascii="Arial" w:hAnsi="Arial" w:cs="Arial"/>
          <w:sz w:val="22"/>
          <w:szCs w:val="22"/>
        </w:rPr>
        <w:t xml:space="preserve"> financial results </w:t>
      </w:r>
      <w:r w:rsidR="00067F62"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z w:val="22"/>
          <w:szCs w:val="22"/>
        </w:rPr>
        <w:t xml:space="preserve"> operational activity and </w:t>
      </w:r>
      <w:r w:rsidR="00067F62">
        <w:rPr>
          <w:rFonts w:ascii="Arial" w:hAnsi="Arial" w:cs="Arial"/>
          <w:sz w:val="22"/>
          <w:szCs w:val="22"/>
        </w:rPr>
        <w:t>helping</w:t>
      </w:r>
      <w:r>
        <w:rPr>
          <w:rFonts w:ascii="Arial" w:hAnsi="Arial" w:cs="Arial"/>
          <w:sz w:val="22"/>
          <w:szCs w:val="22"/>
        </w:rPr>
        <w:t xml:space="preserve"> colleagues act on the insight.</w:t>
      </w:r>
    </w:p>
    <w:p w14:paraId="370F723D" w14:textId="77777777" w:rsidR="00B84F87" w:rsidRDefault="00B84F87" w:rsidP="005E4E7C">
      <w:pPr>
        <w:pStyle w:val="Default"/>
        <w:rPr>
          <w:rFonts w:ascii="Arial" w:hAnsi="Arial" w:cs="Arial"/>
          <w:sz w:val="22"/>
          <w:szCs w:val="22"/>
        </w:rPr>
      </w:pPr>
    </w:p>
    <w:p w14:paraId="27BAD73E" w14:textId="374A4395" w:rsidR="009D1157" w:rsidRDefault="00000000" w:rsidP="005E4E7C">
      <w:pPr>
        <w:pStyle w:val="Default"/>
        <w:rPr>
          <w:rFonts w:ascii="Arial" w:hAnsi="Arial" w:cs="Arial"/>
          <w:sz w:val="22"/>
          <w:szCs w:val="22"/>
        </w:rPr>
      </w:pPr>
      <w:r w:rsidRPr="005E4E7C">
        <w:rPr>
          <w:rFonts w:ascii="Arial" w:hAnsi="Arial" w:cs="Arial"/>
          <w:sz w:val="22"/>
          <w:szCs w:val="22"/>
        </w:rPr>
        <w:t>Key responsibilities</w:t>
      </w:r>
      <w:r w:rsidR="009E05E7">
        <w:rPr>
          <w:rFonts w:ascii="Arial" w:hAnsi="Arial" w:cs="Arial"/>
          <w:sz w:val="22"/>
          <w:szCs w:val="22"/>
        </w:rPr>
        <w:t>:</w:t>
      </w:r>
    </w:p>
    <w:p w14:paraId="6C84E57B" w14:textId="0ECFAAB0" w:rsidR="005B5A77" w:rsidRPr="00B84F87" w:rsidRDefault="00E953EA">
      <w:pPr>
        <w:pStyle w:val="Default"/>
        <w:numPr>
          <w:ilvl w:val="0"/>
          <w:numId w:val="2"/>
        </w:numPr>
        <w:autoSpaceDE/>
        <w:autoSpaceDN/>
        <w:adjustRightInd/>
        <w:rPr>
          <w:kern w:val="2"/>
          <w14:ligatures w14:val="standardContextual"/>
        </w:rPr>
      </w:pPr>
      <w:r>
        <w:rPr>
          <w:rFonts w:ascii="Arial" w:hAnsi="Arial" w:cs="Arial"/>
          <w:sz w:val="22"/>
          <w:szCs w:val="22"/>
        </w:rPr>
        <w:t>Finance leadership</w:t>
      </w:r>
      <w:r w:rsidR="005B5A77">
        <w:rPr>
          <w:rFonts w:ascii="Arial" w:hAnsi="Arial" w:cs="Arial"/>
          <w:sz w:val="22"/>
          <w:szCs w:val="22"/>
        </w:rPr>
        <w:t xml:space="preserve"> on the hospital Senior Management Team, bringing insight and constructive challenge to decisions.</w:t>
      </w:r>
    </w:p>
    <w:p w14:paraId="10546573" w14:textId="77777777" w:rsidR="00B84F87" w:rsidRDefault="00B84F87" w:rsidP="00B84F87">
      <w:pPr>
        <w:pStyle w:val="Default"/>
        <w:autoSpaceDE/>
        <w:autoSpaceDN/>
        <w:adjustRightInd/>
        <w:ind w:left="720"/>
        <w:rPr>
          <w:kern w:val="2"/>
          <w14:ligatures w14:val="standardContextual"/>
        </w:rPr>
      </w:pPr>
    </w:p>
    <w:p w14:paraId="4164946C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Explain monthly performance, its operational drivers and required actions; provide an early, accurate outlook on risks and opportunities.</w:t>
      </w:r>
    </w:p>
    <w:p w14:paraId="6347E428" w14:textId="77777777" w:rsidR="00B84F87" w:rsidRDefault="00B84F87" w:rsidP="00B84F87">
      <w:pPr>
        <w:pStyle w:val="Default"/>
        <w:autoSpaceDE/>
        <w:autoSpaceDN/>
        <w:adjustRightInd/>
      </w:pPr>
    </w:p>
    <w:p w14:paraId="4A9ECD13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Lead budgets and forecasts with operational teams, linking assumptions to activity, capacity, workforce and commercial drivers.</w:t>
      </w:r>
    </w:p>
    <w:p w14:paraId="51C721D4" w14:textId="77777777" w:rsidR="00B84F87" w:rsidRDefault="00B84F87" w:rsidP="00B84F87">
      <w:pPr>
        <w:pStyle w:val="Default"/>
        <w:autoSpaceDE/>
        <w:autoSpaceDN/>
        <w:adjustRightInd/>
      </w:pPr>
    </w:p>
    <w:p w14:paraId="492E2393" w14:textId="5D52CC3F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Own management information,</w:t>
      </w:r>
      <w:r w:rsidR="00993FBC">
        <w:rPr>
          <w:rFonts w:ascii="Arial" w:hAnsi="Arial" w:cs="Arial"/>
          <w:sz w:val="22"/>
          <w:szCs w:val="22"/>
        </w:rPr>
        <w:t xml:space="preserve"> payroll processes</w:t>
      </w:r>
      <w:r w:rsidR="00976FC3">
        <w:rPr>
          <w:rFonts w:ascii="Arial" w:hAnsi="Arial" w:cs="Arial"/>
          <w:sz w:val="22"/>
          <w:szCs w:val="22"/>
        </w:rPr>
        <w:t xml:space="preserve"> (including those related to practicing privileges)</w:t>
      </w:r>
      <w:r w:rsidR="00993FB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billing, accruals, the balance sheet and reconciliations, ensuring accuracy and timely action.</w:t>
      </w:r>
    </w:p>
    <w:p w14:paraId="633F7190" w14:textId="77777777" w:rsidR="00B84F87" w:rsidRDefault="00B84F87" w:rsidP="00B84F87">
      <w:pPr>
        <w:pStyle w:val="Default"/>
        <w:autoSpaceDE/>
        <w:autoSpaceDN/>
        <w:adjustRightInd/>
      </w:pPr>
    </w:p>
    <w:p w14:paraId="0A1797CC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Maintain strong controls and compliance with policies and processes; improve reporting and finance workflows.</w:t>
      </w:r>
    </w:p>
    <w:p w14:paraId="2B1B9310" w14:textId="77777777" w:rsidR="00B84F87" w:rsidRDefault="00B84F87" w:rsidP="00B84F87">
      <w:pPr>
        <w:pStyle w:val="Default"/>
        <w:autoSpaceDE/>
        <w:autoSpaceDN/>
        <w:adjustRightInd/>
      </w:pPr>
    </w:p>
    <w:p w14:paraId="462714F9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Understand contracts and track financial, operational and contractual performance, turning gaps into corrective action.</w:t>
      </w:r>
    </w:p>
    <w:p w14:paraId="269AE75B" w14:textId="77777777" w:rsidR="00B84F87" w:rsidRDefault="00B84F87" w:rsidP="00B84F87">
      <w:pPr>
        <w:pStyle w:val="Default"/>
        <w:autoSpaceDE/>
        <w:autoSpaceDN/>
        <w:adjustRightInd/>
      </w:pPr>
    </w:p>
    <w:p w14:paraId="645C6035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Partner with teams to improve theatre use, reduce cancellations and control workforce, agency and payroll costs.</w:t>
      </w:r>
    </w:p>
    <w:p w14:paraId="71B0DFDF" w14:textId="77777777" w:rsidR="00B84F87" w:rsidRDefault="00B84F87" w:rsidP="00B84F87">
      <w:pPr>
        <w:pStyle w:val="Default"/>
        <w:autoSpaceDE/>
        <w:autoSpaceDN/>
        <w:adjustRightInd/>
      </w:pPr>
    </w:p>
    <w:p w14:paraId="46E3C398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Control capital expenditure and ensure investment proposals are robust and evidence-based.</w:t>
      </w:r>
    </w:p>
    <w:p w14:paraId="554DDCBB" w14:textId="77777777" w:rsidR="00B84F87" w:rsidRDefault="00B84F87" w:rsidP="00B84F87">
      <w:pPr>
        <w:pStyle w:val="Default"/>
        <w:autoSpaceDE/>
        <w:autoSpaceDN/>
        <w:adjustRightInd/>
      </w:pPr>
    </w:p>
    <w:p w14:paraId="2AD37F1A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Lead departmental reviews and present clear insight at hospital management meetings.</w:t>
      </w:r>
    </w:p>
    <w:p w14:paraId="68D15427" w14:textId="77777777" w:rsidR="00B84F87" w:rsidRDefault="00B84F87" w:rsidP="00B84F87">
      <w:pPr>
        <w:pStyle w:val="Default"/>
        <w:autoSpaceDE/>
        <w:autoSpaceDN/>
        <w:adjustRightInd/>
      </w:pPr>
    </w:p>
    <w:p w14:paraId="0EBFDCF8" w14:textId="77777777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Appraise growth and bid opportunities, producing robust models and approval papers.</w:t>
      </w:r>
    </w:p>
    <w:p w14:paraId="10B45829" w14:textId="77777777" w:rsidR="00B84F87" w:rsidRDefault="00B84F87" w:rsidP="00B84F87">
      <w:pPr>
        <w:pStyle w:val="Default"/>
        <w:autoSpaceDE/>
        <w:autoSpaceDN/>
        <w:adjustRightInd/>
      </w:pPr>
    </w:p>
    <w:p w14:paraId="718CC55F" w14:textId="489F4BB5" w:rsidR="005B5A77" w:rsidRPr="00B84F8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lastRenderedPageBreak/>
        <w:t>Lead and deploy the Finance Analyst, Data Analyst, Clinical Coders and central finance support effectively</w:t>
      </w:r>
      <w:r w:rsidR="00993FBC">
        <w:rPr>
          <w:rFonts w:ascii="Arial" w:hAnsi="Arial" w:cs="Arial"/>
          <w:sz w:val="22"/>
          <w:szCs w:val="22"/>
        </w:rPr>
        <w:t>.</w:t>
      </w:r>
    </w:p>
    <w:p w14:paraId="109EC9F9" w14:textId="77777777" w:rsidR="00B84F87" w:rsidRDefault="00B84F87" w:rsidP="00B84F87">
      <w:pPr>
        <w:pStyle w:val="Default"/>
        <w:autoSpaceDE/>
        <w:autoSpaceDN/>
        <w:adjustRightInd/>
      </w:pPr>
    </w:p>
    <w:p w14:paraId="407CBEF4" w14:textId="77777777" w:rsidR="005B5A77" w:rsidRDefault="005B5A77">
      <w:pPr>
        <w:pStyle w:val="Default"/>
        <w:numPr>
          <w:ilvl w:val="0"/>
          <w:numId w:val="2"/>
        </w:numPr>
        <w:autoSpaceDE/>
        <w:autoSpaceDN/>
        <w:adjustRightInd/>
      </w:pPr>
      <w:r>
        <w:rPr>
          <w:rFonts w:ascii="Arial" w:hAnsi="Arial" w:cs="Arial"/>
          <w:sz w:val="22"/>
          <w:szCs w:val="22"/>
        </w:rPr>
        <w:t>Be a visible, trusted finance partner to hospital leaders and operational teams.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1795"/>
        <w:gridCol w:w="4687"/>
        <w:gridCol w:w="3490"/>
      </w:tblGrid>
      <w:tr w:rsidR="00B74069" w14:paraId="771A8C56" w14:textId="77777777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01BE4" w14:textId="77777777" w:rsidR="00B84F87" w:rsidRDefault="00B84F87">
            <w:pPr>
              <w:spacing w:line="278" w:lineRule="auto"/>
              <w:jc w:val="center"/>
              <w:rPr>
                <w:b/>
                <w:bCs/>
              </w:rPr>
            </w:pPr>
          </w:p>
          <w:p w14:paraId="244E9E45" w14:textId="310568CB" w:rsidR="00B74069" w:rsidRDefault="00B74069">
            <w:pPr>
              <w:spacing w:line="278" w:lineRule="auto"/>
              <w:jc w:val="center"/>
            </w:pPr>
            <w:r>
              <w:rPr>
                <w:b/>
                <w:bCs/>
              </w:rPr>
              <w:t>Person Specification – Senior Finance Manager</w:t>
            </w:r>
          </w:p>
        </w:tc>
      </w:tr>
      <w:tr w:rsidR="00B74069" w14:paraId="6870A4F7" w14:textId="77777777"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6C630" w14:textId="77777777" w:rsidR="00B74069" w:rsidRDefault="00B74069">
            <w:r>
              <w:rPr>
                <w:b/>
                <w:bCs/>
              </w:rPr>
              <w:t>CRITERIA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DFE85" w14:textId="77777777" w:rsidR="00B74069" w:rsidRDefault="00B74069">
            <w:r>
              <w:rPr>
                <w:b/>
                <w:bCs/>
              </w:rPr>
              <w:t>ESSENTIAL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A2169" w14:textId="77777777" w:rsidR="00B74069" w:rsidRDefault="00B74069">
            <w:r>
              <w:rPr>
                <w:b/>
                <w:bCs/>
              </w:rPr>
              <w:t>DESIRABLE</w:t>
            </w:r>
          </w:p>
        </w:tc>
      </w:tr>
      <w:tr w:rsidR="00B74069" w14:paraId="7CABD1D8" w14:textId="77777777" w:rsidTr="003D2FE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5802E" w14:textId="77777777" w:rsidR="00B74069" w:rsidRDefault="00B74069">
            <w:r>
              <w:rPr>
                <w:b/>
                <w:bCs/>
              </w:rPr>
              <w:t>Qualifications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94674" w14:textId="77777777" w:rsidR="006F2939" w:rsidRDefault="006F2939">
            <w:pPr>
              <w:pStyle w:val="ListParagraph"/>
              <w:numPr>
                <w:ilvl w:val="0"/>
                <w:numId w:val="5"/>
              </w:numPr>
            </w:pPr>
            <w:r>
              <w:t>Qualified accountant with substantial post-qualification experience</w:t>
            </w:r>
          </w:p>
          <w:p w14:paraId="60742B2F" w14:textId="6020A422" w:rsidR="00B74069" w:rsidRDefault="006F2939">
            <w:pPr>
              <w:pStyle w:val="ListParagraph"/>
              <w:numPr>
                <w:ilvl w:val="0"/>
                <w:numId w:val="5"/>
              </w:numPr>
            </w:pPr>
            <w:r>
              <w:t>Strong technical and commercially focused approach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99AFD" w14:textId="78B1075A" w:rsidR="00B74069" w:rsidRPr="003D2FE4" w:rsidRDefault="003D2FE4">
            <w:pPr>
              <w:pStyle w:val="ListParagraph"/>
              <w:numPr>
                <w:ilvl w:val="0"/>
                <w:numId w:val="3"/>
              </w:numPr>
            </w:pPr>
            <w:r w:rsidRPr="003D2FE4">
              <w:t>Degree or equivalent experience</w:t>
            </w:r>
          </w:p>
        </w:tc>
      </w:tr>
      <w:tr w:rsidR="00B74069" w14:paraId="332846B4" w14:textId="77777777" w:rsidTr="00F968A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E47EC" w14:textId="77777777" w:rsidR="00B74069" w:rsidRDefault="00B74069">
            <w:r>
              <w:rPr>
                <w:b/>
                <w:bCs/>
              </w:rPr>
              <w:t>Experience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C5E04" w14:textId="77777777" w:rsidR="00552DBA" w:rsidRDefault="00552DBA">
            <w:pPr>
              <w:pStyle w:val="ListParagraph"/>
              <w:numPr>
                <w:ilvl w:val="0"/>
                <w:numId w:val="6"/>
              </w:numPr>
            </w:pPr>
            <w:r>
              <w:t>Substantial operational or commercial finance business-partnering experience</w:t>
            </w:r>
          </w:p>
          <w:p w14:paraId="164FB6AB" w14:textId="77777777" w:rsidR="00552DBA" w:rsidRDefault="00552DBA">
            <w:pPr>
              <w:pStyle w:val="ListParagraph"/>
              <w:numPr>
                <w:ilvl w:val="0"/>
                <w:numId w:val="6"/>
              </w:numPr>
            </w:pPr>
            <w:r>
              <w:t>Proven ability to turn financial and operational data into insight and action</w:t>
            </w:r>
          </w:p>
          <w:p w14:paraId="3B6489E0" w14:textId="0B1F714D" w:rsidR="00B74069" w:rsidRDefault="00552DBA">
            <w:pPr>
              <w:pStyle w:val="ListParagraph"/>
              <w:numPr>
                <w:ilvl w:val="0"/>
                <w:numId w:val="6"/>
              </w:numPr>
            </w:pPr>
            <w:r>
              <w:t>Experience influencing non-finance leaders and managing a team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99DE4" w14:textId="77777777" w:rsidR="00F968AF" w:rsidRDefault="00F968AF">
            <w:pPr>
              <w:pStyle w:val="ListParagraph"/>
              <w:numPr>
                <w:ilvl w:val="0"/>
                <w:numId w:val="7"/>
              </w:numPr>
            </w:pPr>
            <w:r>
              <w:t>Private or commercially focused healthcare experience</w:t>
            </w:r>
          </w:p>
          <w:p w14:paraId="524B7084" w14:textId="0E9B0B93" w:rsidR="00B74069" w:rsidRDefault="00F968AF">
            <w:pPr>
              <w:pStyle w:val="ListParagraph"/>
              <w:numPr>
                <w:ilvl w:val="0"/>
                <w:numId w:val="7"/>
              </w:numPr>
            </w:pPr>
            <w:r>
              <w:t>Healthcare contracts, pricing, activity or capacity experience</w:t>
            </w:r>
          </w:p>
        </w:tc>
      </w:tr>
      <w:tr w:rsidR="00B74069" w14:paraId="6D67E73E" w14:textId="77777777" w:rsidTr="007973F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D3D8F" w14:textId="77777777" w:rsidR="00B74069" w:rsidRDefault="00B74069">
            <w:r>
              <w:rPr>
                <w:b/>
                <w:bCs/>
              </w:rPr>
              <w:t>Skills and Knowledge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578CA" w14:textId="77777777" w:rsidR="00A12972" w:rsidRDefault="00A12972">
            <w:pPr>
              <w:pStyle w:val="ListParagraph"/>
              <w:numPr>
                <w:ilvl w:val="0"/>
                <w:numId w:val="8"/>
              </w:numPr>
            </w:pPr>
            <w:r>
              <w:t>Strong commercial judgement and understanding of operational drivers</w:t>
            </w:r>
          </w:p>
          <w:p w14:paraId="3467A397" w14:textId="77777777" w:rsidR="00A12972" w:rsidRDefault="00A12972">
            <w:pPr>
              <w:pStyle w:val="ListParagraph"/>
              <w:numPr>
                <w:ilvl w:val="0"/>
                <w:numId w:val="8"/>
              </w:numPr>
            </w:pPr>
            <w:r>
              <w:t>Advanced analytical, forecasting, modelling and Excel skills</w:t>
            </w:r>
          </w:p>
          <w:p w14:paraId="06FBB944" w14:textId="77777777" w:rsidR="00A12972" w:rsidRDefault="00A12972">
            <w:pPr>
              <w:pStyle w:val="ListParagraph"/>
              <w:numPr>
                <w:ilvl w:val="0"/>
                <w:numId w:val="8"/>
              </w:numPr>
            </w:pPr>
            <w:r>
              <w:t>Clear communicator and confident influencer</w:t>
            </w:r>
          </w:p>
          <w:p w14:paraId="01FF1E47" w14:textId="77777777" w:rsidR="00A12972" w:rsidRDefault="00A12972">
            <w:pPr>
              <w:pStyle w:val="ListParagraph"/>
              <w:numPr>
                <w:ilvl w:val="0"/>
                <w:numId w:val="8"/>
              </w:numPr>
            </w:pPr>
            <w:r>
              <w:t>Meticulous, process-disciplined and control-focused</w:t>
            </w:r>
          </w:p>
          <w:p w14:paraId="7529FBED" w14:textId="33394297" w:rsidR="00B74069" w:rsidRDefault="00A12972">
            <w:pPr>
              <w:pStyle w:val="ListParagraph"/>
              <w:numPr>
                <w:ilvl w:val="0"/>
                <w:numId w:val="8"/>
              </w:numPr>
            </w:pPr>
            <w:r>
              <w:t>Able to improve processes and use team and central resources effectively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29E18" w14:textId="53969FE4" w:rsidR="00B74069" w:rsidRPr="007973F0" w:rsidRDefault="007973F0">
            <w:pPr>
              <w:pStyle w:val="ListParagraph"/>
              <w:numPr>
                <w:ilvl w:val="0"/>
                <w:numId w:val="4"/>
              </w:numPr>
            </w:pPr>
            <w:r w:rsidRPr="007973F0">
              <w:t>Unit4 or comparable finance-system experience</w:t>
            </w:r>
          </w:p>
        </w:tc>
      </w:tr>
      <w:tr w:rsidR="00B74069" w14:paraId="5D3AA144" w14:textId="77777777" w:rsidTr="00B84F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1F1E46" w14:textId="77777777" w:rsidR="00B74069" w:rsidRDefault="00B74069">
            <w:r>
              <w:rPr>
                <w:b/>
                <w:bCs/>
              </w:rPr>
              <w:t>Other Factors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D4EFD" w14:textId="77777777" w:rsidR="001820E2" w:rsidRDefault="001820E2">
            <w:pPr>
              <w:pStyle w:val="ListParagraph"/>
              <w:numPr>
                <w:ilvl w:val="0"/>
                <w:numId w:val="9"/>
              </w:numPr>
            </w:pPr>
            <w:r>
              <w:t>Accurate, reliable and delivery-focused</w:t>
            </w:r>
          </w:p>
          <w:p w14:paraId="494BED9E" w14:textId="77777777" w:rsidR="001820E2" w:rsidRDefault="001820E2">
            <w:pPr>
              <w:pStyle w:val="ListParagraph"/>
              <w:numPr>
                <w:ilvl w:val="0"/>
                <w:numId w:val="9"/>
              </w:numPr>
            </w:pPr>
            <w:r>
              <w:t>Curious, proactive and accountable</w:t>
            </w:r>
          </w:p>
          <w:p w14:paraId="5E9E4F75" w14:textId="00E79899" w:rsidR="00B74069" w:rsidRDefault="001820E2">
            <w:pPr>
              <w:pStyle w:val="ListParagraph"/>
              <w:numPr>
                <w:ilvl w:val="0"/>
                <w:numId w:val="9"/>
              </w:numPr>
            </w:pPr>
            <w:r>
              <w:t>Able to prioritise and perform under pressure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30F32" w14:textId="07ABC2B6" w:rsidR="00B74069" w:rsidRDefault="00B84F87">
            <w:pPr>
              <w:pStyle w:val="ListParagraph"/>
              <w:numPr>
                <w:ilvl w:val="0"/>
                <w:numId w:val="10"/>
              </w:numPr>
            </w:pPr>
            <w:r>
              <w:t>Energetic, self-motivated and keen to make a difference</w:t>
            </w:r>
          </w:p>
        </w:tc>
      </w:tr>
    </w:tbl>
    <w:p w14:paraId="603E43A7" w14:textId="584FA170" w:rsidR="00931A80" w:rsidRDefault="00931A80" w:rsidP="00D41E36">
      <w:pPr>
        <w:tabs>
          <w:tab w:val="left" w:pos="-720"/>
        </w:tabs>
        <w:suppressAutoHyphens/>
        <w:jc w:val="both"/>
        <w:rPr>
          <w:rFonts w:ascii="Arial" w:hAnsi="Arial" w:cs="Arial"/>
          <w:b/>
          <w:sz w:val="22"/>
          <w:szCs w:val="22"/>
          <w:lang w:val="en-US"/>
        </w:rPr>
      </w:pPr>
    </w:p>
    <w:sectPr w:rsidR="00931A80" w:rsidSect="009A4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38" w:right="1134" w:bottom="720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9DECA" w14:textId="77777777" w:rsidR="00395DF9" w:rsidRDefault="00395DF9">
      <w:r>
        <w:separator/>
      </w:r>
    </w:p>
  </w:endnote>
  <w:endnote w:type="continuationSeparator" w:id="0">
    <w:p w14:paraId="49AEE2FA" w14:textId="77777777" w:rsidR="00395DF9" w:rsidRDefault="0039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8D2A" w14:textId="77777777" w:rsidR="00C52F1D" w:rsidRDefault="00C52F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7C9F" w14:textId="4DF1DE5A" w:rsidR="007E7348" w:rsidRPr="009C4EEA" w:rsidRDefault="007E7348" w:rsidP="009C4EEA">
    <w:pPr>
      <w:pStyle w:val="Footer"/>
      <w:rPr>
        <w:rFonts w:ascii="Arial" w:hAnsi="Arial" w:cs="Arial"/>
        <w:sz w:val="20"/>
        <w:szCs w:val="20"/>
      </w:rPr>
    </w:pPr>
    <w:r w:rsidRPr="009C4EEA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Date: </w:t>
    </w:r>
    <w:r w:rsidR="00E953EA">
      <w:rPr>
        <w:rFonts w:ascii="Arial" w:hAnsi="Arial" w:cs="Arial"/>
        <w:sz w:val="20"/>
        <w:szCs w:val="20"/>
      </w:rPr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46E1" w14:textId="77777777" w:rsidR="00C52F1D" w:rsidRDefault="00C52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21763" w14:textId="77777777" w:rsidR="00395DF9" w:rsidRDefault="00395DF9">
      <w:r>
        <w:separator/>
      </w:r>
    </w:p>
  </w:footnote>
  <w:footnote w:type="continuationSeparator" w:id="0">
    <w:p w14:paraId="5160CE0F" w14:textId="77777777" w:rsidR="00395DF9" w:rsidRDefault="00395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CAB7" w14:textId="77777777" w:rsidR="00C52F1D" w:rsidRDefault="00C52F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3A51" w14:textId="77777777" w:rsidR="007E7348" w:rsidRPr="00320C59" w:rsidRDefault="007E7348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115FE" w14:textId="77777777" w:rsidR="00C52F1D" w:rsidRDefault="00C52F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446"/>
    <w:multiLevelType w:val="multilevel"/>
    <w:tmpl w:val="0EE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50336"/>
    <w:multiLevelType w:val="hybridMultilevel"/>
    <w:tmpl w:val="115A2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F3E3C"/>
    <w:multiLevelType w:val="multilevel"/>
    <w:tmpl w:val="A018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AE4FA9"/>
    <w:multiLevelType w:val="multilevel"/>
    <w:tmpl w:val="7DE2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851EC8"/>
    <w:multiLevelType w:val="multilevel"/>
    <w:tmpl w:val="352A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1A04F7"/>
    <w:multiLevelType w:val="multilevel"/>
    <w:tmpl w:val="5526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0434ED"/>
    <w:multiLevelType w:val="multilevel"/>
    <w:tmpl w:val="6E7E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9C605C"/>
    <w:multiLevelType w:val="multilevel"/>
    <w:tmpl w:val="FD76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0439AF"/>
    <w:multiLevelType w:val="hybridMultilevel"/>
    <w:tmpl w:val="6A026B5A"/>
    <w:lvl w:ilvl="0" w:tplc="E6D64FB0">
      <w:start w:val="1"/>
      <w:numFmt w:val="decimal"/>
      <w:pStyle w:val="ESHeading3"/>
      <w:lvlText w:val="%1."/>
      <w:lvlJc w:val="left"/>
      <w:pPr>
        <w:tabs>
          <w:tab w:val="num" w:pos="720"/>
        </w:tabs>
        <w:ind w:left="720" w:hanging="360"/>
      </w:pPr>
    </w:lvl>
    <w:lvl w:ilvl="1" w:tplc="A7B422EC">
      <w:start w:val="1"/>
      <w:numFmt w:val="bullet"/>
      <w:pStyle w:val="Bullet"/>
      <w:lvlText w:val="■"/>
      <w:lvlJc w:val="left"/>
      <w:pPr>
        <w:tabs>
          <w:tab w:val="num" w:pos="1440"/>
        </w:tabs>
        <w:ind w:left="1080" w:firstLine="0"/>
      </w:pPr>
      <w:rPr>
        <w:rFonts w:hAnsi="Times" w:hint="default"/>
        <w:sz w:val="22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6B0E89"/>
    <w:multiLevelType w:val="multilevel"/>
    <w:tmpl w:val="912C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9541440">
    <w:abstractNumId w:val="8"/>
  </w:num>
  <w:num w:numId="2" w16cid:durableId="1136217899">
    <w:abstractNumId w:val="1"/>
  </w:num>
  <w:num w:numId="3" w16cid:durableId="393435661">
    <w:abstractNumId w:val="9"/>
  </w:num>
  <w:num w:numId="4" w16cid:durableId="658926064">
    <w:abstractNumId w:val="0"/>
  </w:num>
  <w:num w:numId="5" w16cid:durableId="1900897210">
    <w:abstractNumId w:val="6"/>
  </w:num>
  <w:num w:numId="6" w16cid:durableId="2088458739">
    <w:abstractNumId w:val="2"/>
  </w:num>
  <w:num w:numId="7" w16cid:durableId="1689484198">
    <w:abstractNumId w:val="4"/>
  </w:num>
  <w:num w:numId="8" w16cid:durableId="1164126440">
    <w:abstractNumId w:val="5"/>
  </w:num>
  <w:num w:numId="9" w16cid:durableId="525140720">
    <w:abstractNumId w:val="3"/>
  </w:num>
  <w:num w:numId="10" w16cid:durableId="469399409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BC3"/>
    <w:rsid w:val="000237F7"/>
    <w:rsid w:val="00040194"/>
    <w:rsid w:val="0006226A"/>
    <w:rsid w:val="000631E8"/>
    <w:rsid w:val="000656A4"/>
    <w:rsid w:val="00067F62"/>
    <w:rsid w:val="00082A31"/>
    <w:rsid w:val="000B4619"/>
    <w:rsid w:val="000B6865"/>
    <w:rsid w:val="000D1D0A"/>
    <w:rsid w:val="000E19C2"/>
    <w:rsid w:val="000F19AD"/>
    <w:rsid w:val="00101428"/>
    <w:rsid w:val="001035E5"/>
    <w:rsid w:val="00125CE3"/>
    <w:rsid w:val="001342A6"/>
    <w:rsid w:val="00154CDC"/>
    <w:rsid w:val="00162D15"/>
    <w:rsid w:val="00165441"/>
    <w:rsid w:val="00171310"/>
    <w:rsid w:val="001820E2"/>
    <w:rsid w:val="00186D82"/>
    <w:rsid w:val="001A45CF"/>
    <w:rsid w:val="001A6A99"/>
    <w:rsid w:val="001B11E1"/>
    <w:rsid w:val="001D055C"/>
    <w:rsid w:val="001E6429"/>
    <w:rsid w:val="001E64C3"/>
    <w:rsid w:val="00221EEB"/>
    <w:rsid w:val="00224C8A"/>
    <w:rsid w:val="00234B98"/>
    <w:rsid w:val="00242560"/>
    <w:rsid w:val="00243225"/>
    <w:rsid w:val="00280BC7"/>
    <w:rsid w:val="002832E0"/>
    <w:rsid w:val="002B6ADF"/>
    <w:rsid w:val="002C562B"/>
    <w:rsid w:val="002E1CAD"/>
    <w:rsid w:val="003055D8"/>
    <w:rsid w:val="00306891"/>
    <w:rsid w:val="00307158"/>
    <w:rsid w:val="00326A9E"/>
    <w:rsid w:val="003463CF"/>
    <w:rsid w:val="00346C49"/>
    <w:rsid w:val="003624BD"/>
    <w:rsid w:val="003775AC"/>
    <w:rsid w:val="003825A2"/>
    <w:rsid w:val="00393B14"/>
    <w:rsid w:val="00395DF9"/>
    <w:rsid w:val="003A1443"/>
    <w:rsid w:val="003A2018"/>
    <w:rsid w:val="003A3B70"/>
    <w:rsid w:val="003A537B"/>
    <w:rsid w:val="003B7D1E"/>
    <w:rsid w:val="003C0093"/>
    <w:rsid w:val="003C6FCE"/>
    <w:rsid w:val="003D2FE4"/>
    <w:rsid w:val="003D354A"/>
    <w:rsid w:val="003E60AA"/>
    <w:rsid w:val="003F2BDF"/>
    <w:rsid w:val="003F416F"/>
    <w:rsid w:val="00405D10"/>
    <w:rsid w:val="0044002B"/>
    <w:rsid w:val="0045127D"/>
    <w:rsid w:val="004567BC"/>
    <w:rsid w:val="0046144F"/>
    <w:rsid w:val="00466282"/>
    <w:rsid w:val="00466418"/>
    <w:rsid w:val="00476709"/>
    <w:rsid w:val="004933D4"/>
    <w:rsid w:val="004A086B"/>
    <w:rsid w:val="004B0ED3"/>
    <w:rsid w:val="004D3676"/>
    <w:rsid w:val="004D7D50"/>
    <w:rsid w:val="004E5981"/>
    <w:rsid w:val="00515E8F"/>
    <w:rsid w:val="00520B6D"/>
    <w:rsid w:val="0052238A"/>
    <w:rsid w:val="00530018"/>
    <w:rsid w:val="0053653B"/>
    <w:rsid w:val="00544E81"/>
    <w:rsid w:val="0055297D"/>
    <w:rsid w:val="00552C73"/>
    <w:rsid w:val="00552DBA"/>
    <w:rsid w:val="00556888"/>
    <w:rsid w:val="00556DB4"/>
    <w:rsid w:val="00557340"/>
    <w:rsid w:val="00574A86"/>
    <w:rsid w:val="00584249"/>
    <w:rsid w:val="0058739B"/>
    <w:rsid w:val="005A745B"/>
    <w:rsid w:val="005B5A77"/>
    <w:rsid w:val="005D03BE"/>
    <w:rsid w:val="005D46A9"/>
    <w:rsid w:val="005E4E7C"/>
    <w:rsid w:val="005E7985"/>
    <w:rsid w:val="006007CB"/>
    <w:rsid w:val="00620A35"/>
    <w:rsid w:val="00627A19"/>
    <w:rsid w:val="006326F9"/>
    <w:rsid w:val="006656C3"/>
    <w:rsid w:val="00671650"/>
    <w:rsid w:val="00697097"/>
    <w:rsid w:val="006B022D"/>
    <w:rsid w:val="006B50F5"/>
    <w:rsid w:val="006D3D82"/>
    <w:rsid w:val="006F2939"/>
    <w:rsid w:val="006F75CC"/>
    <w:rsid w:val="007077C3"/>
    <w:rsid w:val="00734313"/>
    <w:rsid w:val="0074113A"/>
    <w:rsid w:val="0074174B"/>
    <w:rsid w:val="00746B21"/>
    <w:rsid w:val="00750342"/>
    <w:rsid w:val="007504A0"/>
    <w:rsid w:val="00765B69"/>
    <w:rsid w:val="00774AFE"/>
    <w:rsid w:val="007750C1"/>
    <w:rsid w:val="00776264"/>
    <w:rsid w:val="00792049"/>
    <w:rsid w:val="007973F0"/>
    <w:rsid w:val="007B5A5F"/>
    <w:rsid w:val="007B690C"/>
    <w:rsid w:val="007C32B0"/>
    <w:rsid w:val="007C45B7"/>
    <w:rsid w:val="007D6D75"/>
    <w:rsid w:val="007E28E2"/>
    <w:rsid w:val="007E5BD8"/>
    <w:rsid w:val="007E7041"/>
    <w:rsid w:val="007E7348"/>
    <w:rsid w:val="00806DF2"/>
    <w:rsid w:val="00811F39"/>
    <w:rsid w:val="00815A4D"/>
    <w:rsid w:val="00825F44"/>
    <w:rsid w:val="008271F7"/>
    <w:rsid w:val="0083075F"/>
    <w:rsid w:val="00836D13"/>
    <w:rsid w:val="008430A5"/>
    <w:rsid w:val="008533F1"/>
    <w:rsid w:val="00891E00"/>
    <w:rsid w:val="008A66BB"/>
    <w:rsid w:val="008D6CC9"/>
    <w:rsid w:val="008E091B"/>
    <w:rsid w:val="008E5ED0"/>
    <w:rsid w:val="008E6D71"/>
    <w:rsid w:val="0090355A"/>
    <w:rsid w:val="00907BD9"/>
    <w:rsid w:val="00922DFD"/>
    <w:rsid w:val="00931A80"/>
    <w:rsid w:val="00935F90"/>
    <w:rsid w:val="009374F1"/>
    <w:rsid w:val="00943AB9"/>
    <w:rsid w:val="00957690"/>
    <w:rsid w:val="00976FC3"/>
    <w:rsid w:val="00983DE3"/>
    <w:rsid w:val="009862AD"/>
    <w:rsid w:val="00993FBC"/>
    <w:rsid w:val="009977C0"/>
    <w:rsid w:val="009A43D4"/>
    <w:rsid w:val="009C0003"/>
    <w:rsid w:val="009C49B1"/>
    <w:rsid w:val="009C4EEA"/>
    <w:rsid w:val="009D1157"/>
    <w:rsid w:val="009E05E7"/>
    <w:rsid w:val="009E13CF"/>
    <w:rsid w:val="00A057FC"/>
    <w:rsid w:val="00A12972"/>
    <w:rsid w:val="00A319FC"/>
    <w:rsid w:val="00A47916"/>
    <w:rsid w:val="00A638A8"/>
    <w:rsid w:val="00A956A0"/>
    <w:rsid w:val="00AA38BA"/>
    <w:rsid w:val="00AC341A"/>
    <w:rsid w:val="00AC5178"/>
    <w:rsid w:val="00AD75DB"/>
    <w:rsid w:val="00AE3777"/>
    <w:rsid w:val="00AF73C3"/>
    <w:rsid w:val="00B14435"/>
    <w:rsid w:val="00B20CC8"/>
    <w:rsid w:val="00B301CB"/>
    <w:rsid w:val="00B51E22"/>
    <w:rsid w:val="00B53594"/>
    <w:rsid w:val="00B56092"/>
    <w:rsid w:val="00B60746"/>
    <w:rsid w:val="00B66AF9"/>
    <w:rsid w:val="00B74069"/>
    <w:rsid w:val="00B84F87"/>
    <w:rsid w:val="00BB6A62"/>
    <w:rsid w:val="00BB76C9"/>
    <w:rsid w:val="00BC1F23"/>
    <w:rsid w:val="00BC403A"/>
    <w:rsid w:val="00BC7D8F"/>
    <w:rsid w:val="00BE034D"/>
    <w:rsid w:val="00BE77FA"/>
    <w:rsid w:val="00C35FC9"/>
    <w:rsid w:val="00C52F1D"/>
    <w:rsid w:val="00C617B9"/>
    <w:rsid w:val="00C74216"/>
    <w:rsid w:val="00C97988"/>
    <w:rsid w:val="00C97ACB"/>
    <w:rsid w:val="00C97C70"/>
    <w:rsid w:val="00CA59F4"/>
    <w:rsid w:val="00CA7E25"/>
    <w:rsid w:val="00CB7077"/>
    <w:rsid w:val="00CC045F"/>
    <w:rsid w:val="00CC30C3"/>
    <w:rsid w:val="00D41E36"/>
    <w:rsid w:val="00D44A3D"/>
    <w:rsid w:val="00D53B3C"/>
    <w:rsid w:val="00D726B1"/>
    <w:rsid w:val="00D73345"/>
    <w:rsid w:val="00D94038"/>
    <w:rsid w:val="00D97A88"/>
    <w:rsid w:val="00DD0EAD"/>
    <w:rsid w:val="00DD3910"/>
    <w:rsid w:val="00DE566C"/>
    <w:rsid w:val="00DE78D5"/>
    <w:rsid w:val="00DE7CD6"/>
    <w:rsid w:val="00DF7D9D"/>
    <w:rsid w:val="00E23E87"/>
    <w:rsid w:val="00E66855"/>
    <w:rsid w:val="00E76C20"/>
    <w:rsid w:val="00E953EA"/>
    <w:rsid w:val="00EB5BF6"/>
    <w:rsid w:val="00EC3BC3"/>
    <w:rsid w:val="00EF3565"/>
    <w:rsid w:val="00EF5075"/>
    <w:rsid w:val="00F22885"/>
    <w:rsid w:val="00F22DA9"/>
    <w:rsid w:val="00F36B0F"/>
    <w:rsid w:val="00F37F3A"/>
    <w:rsid w:val="00F45C48"/>
    <w:rsid w:val="00F5459B"/>
    <w:rsid w:val="00F87B9F"/>
    <w:rsid w:val="00F9078D"/>
    <w:rsid w:val="00F968AF"/>
    <w:rsid w:val="00FA0D01"/>
    <w:rsid w:val="00FA18BC"/>
    <w:rsid w:val="00FA2FAA"/>
    <w:rsid w:val="00FA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F2049B"/>
  <w15:docId w15:val="{7A3F78F3-AC77-4271-B2AC-4A146C7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EA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EAD"/>
    <w:pPr>
      <w:keepNext/>
      <w:jc w:val="center"/>
      <w:outlineLvl w:val="0"/>
    </w:pPr>
    <w:rPr>
      <w:rFonts w:ascii="Book Antiqua" w:hAnsi="Book Antiqua"/>
      <w:b/>
      <w:bCs/>
      <w:sz w:val="32"/>
      <w:u w:val="single"/>
    </w:rPr>
  </w:style>
  <w:style w:type="paragraph" w:styleId="Heading2">
    <w:name w:val="heading 2"/>
    <w:basedOn w:val="Normal"/>
    <w:next w:val="Normal"/>
    <w:qFormat/>
    <w:rsid w:val="00DD0EAD"/>
    <w:pPr>
      <w:keepNext/>
      <w:outlineLvl w:val="1"/>
    </w:pPr>
    <w:rPr>
      <w:rFonts w:ascii="Book Antiqua" w:hAnsi="Book Antiqua"/>
      <w:u w:val="single"/>
    </w:rPr>
  </w:style>
  <w:style w:type="paragraph" w:styleId="Heading3">
    <w:name w:val="heading 3"/>
    <w:basedOn w:val="Normal"/>
    <w:next w:val="Normal"/>
    <w:qFormat/>
    <w:rsid w:val="00DD0EAD"/>
    <w:pPr>
      <w:keepNext/>
      <w:outlineLvl w:val="2"/>
    </w:pPr>
    <w:rPr>
      <w:rFonts w:ascii="Book Antiqua" w:hAnsi="Book Antiqua"/>
      <w:b/>
      <w:bCs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52F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qFormat/>
    <w:rsid w:val="00DD0EAD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52F1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52F1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52F1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2F1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3BC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C3BC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C3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EC3BC3"/>
    <w:rPr>
      <w:rFonts w:ascii="Tahoma" w:hAnsi="Tahoma" w:cs="Tahoma"/>
    </w:rPr>
  </w:style>
  <w:style w:type="paragraph" w:customStyle="1" w:styleId="ESBullet">
    <w:name w:val="ES Bullet"/>
    <w:basedOn w:val="Normal"/>
    <w:rsid w:val="00EC3BC3"/>
    <w:pPr>
      <w:tabs>
        <w:tab w:val="num" w:pos="900"/>
        <w:tab w:val="num" w:pos="1440"/>
      </w:tabs>
      <w:spacing w:before="60" w:after="60"/>
      <w:ind w:left="900" w:hanging="357"/>
      <w:jc w:val="both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D0EAD"/>
    <w:rPr>
      <w:rFonts w:ascii="Tahoma" w:hAnsi="Tahoma" w:cs="Tahoma"/>
      <w:sz w:val="24"/>
      <w:szCs w:val="24"/>
      <w:lang w:val="en-GB" w:eastAsia="en-US" w:bidi="ar-SA"/>
    </w:rPr>
  </w:style>
  <w:style w:type="paragraph" w:customStyle="1" w:styleId="Bullet">
    <w:name w:val="Bullet"/>
    <w:basedOn w:val="Normal"/>
    <w:rsid w:val="00DD0EAD"/>
    <w:pPr>
      <w:numPr>
        <w:ilvl w:val="1"/>
        <w:numId w:val="1"/>
      </w:numPr>
      <w:spacing w:before="60" w:after="60"/>
      <w:ind w:left="1434" w:hanging="357"/>
      <w:jc w:val="both"/>
    </w:pPr>
    <w:rPr>
      <w:rFonts w:ascii="Arial" w:hAnsi="Arial" w:cs="Arial"/>
      <w:sz w:val="20"/>
      <w:szCs w:val="20"/>
    </w:rPr>
  </w:style>
  <w:style w:type="paragraph" w:customStyle="1" w:styleId="ESHeading2">
    <w:name w:val="ES Heading 2"/>
    <w:basedOn w:val="Normal"/>
    <w:next w:val="ESHeading3"/>
    <w:rsid w:val="00DD0EAD"/>
    <w:pPr>
      <w:keepNext/>
      <w:spacing w:before="120" w:after="120"/>
    </w:pPr>
    <w:rPr>
      <w:rFonts w:ascii="Arial" w:hAnsi="Arial" w:cs="Arial"/>
      <w:bCs/>
      <w:color w:val="A80080"/>
      <w:sz w:val="22"/>
    </w:rPr>
  </w:style>
  <w:style w:type="paragraph" w:customStyle="1" w:styleId="ESHeading3">
    <w:name w:val="ES Heading 3"/>
    <w:basedOn w:val="ESHeading2"/>
    <w:rsid w:val="00DD0EAD"/>
    <w:pPr>
      <w:keepNext w:val="0"/>
      <w:numPr>
        <w:numId w:val="1"/>
      </w:numPr>
    </w:pPr>
    <w:rPr>
      <w:color w:val="auto"/>
    </w:rPr>
  </w:style>
  <w:style w:type="paragraph" w:styleId="BodyTextIndent">
    <w:name w:val="Body Text Indent"/>
    <w:basedOn w:val="Normal"/>
    <w:rsid w:val="00DD0EAD"/>
    <w:pPr>
      <w:spacing w:after="120"/>
      <w:ind w:left="283"/>
    </w:pPr>
  </w:style>
  <w:style w:type="paragraph" w:styleId="NormalWeb">
    <w:name w:val="Normal (Web)"/>
    <w:basedOn w:val="Normal"/>
    <w:uiPriority w:val="99"/>
    <w:rsid w:val="00DD0EAD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semiHidden/>
    <w:rsid w:val="00C97A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13CF"/>
    <w:pPr>
      <w:ind w:left="720"/>
      <w:contextualSpacing/>
    </w:pPr>
  </w:style>
  <w:style w:type="paragraph" w:customStyle="1" w:styleId="Default">
    <w:name w:val="Default"/>
    <w:rsid w:val="005E4E7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C52F1D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C52F1D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C52F1D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C52F1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C52F1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C52F1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C52F1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C52F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C52F1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1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1D"/>
    <w:rPr>
      <w:i/>
      <w:iCs/>
      <w:color w:val="4F81BD" w:themeColor="accent1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C52F1D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C52F1D"/>
    <w:rPr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52F1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1D"/>
    <w:rPr>
      <w:i/>
      <w:iCs/>
      <w:color w:val="404040" w:themeColor="text1" w:themeTint="BF"/>
      <w:sz w:val="24"/>
      <w:szCs w:val="24"/>
      <w:lang w:eastAsia="en-US"/>
    </w:rPr>
  </w:style>
  <w:style w:type="character" w:styleId="Strong">
    <w:name w:val="Strong"/>
    <w:basedOn w:val="DefaultParagraphFont"/>
    <w:qFormat/>
    <w:rsid w:val="00C52F1D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52F1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52F1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C52F1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52F1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C52F1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52F1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2F1D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32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057FC"/>
    <w:rPr>
      <w:rFonts w:ascii="Book Antiqua" w:hAnsi="Book Antiqua"/>
      <w:b/>
      <w:bCs/>
      <w:sz w:val="32"/>
      <w:szCs w:val="24"/>
      <w:u w:val="single"/>
      <w:lang w:eastAsia="en-US"/>
    </w:rPr>
  </w:style>
  <w:style w:type="table" w:styleId="GridTable4-Accent1">
    <w:name w:val="Grid Table 4 Accent 1"/>
    <w:basedOn w:val="TableNormal"/>
    <w:uiPriority w:val="49"/>
    <w:rsid w:val="00B74069"/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0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61996-69CE-479A-847C-CD8600F0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Parc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Administrator</dc:creator>
  <cp:lastModifiedBy>Rebecca Goodband</cp:lastModifiedBy>
  <cp:revision>6</cp:revision>
  <cp:lastPrinted>2017-03-06T12:51:00Z</cp:lastPrinted>
  <dcterms:created xsi:type="dcterms:W3CDTF">2026-10-19T16:05:00Z</dcterms:created>
  <dcterms:modified xsi:type="dcterms:W3CDTF">2026-10-20T07:18:00Z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