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7AB99" w14:textId="77777777" w:rsidR="00387407" w:rsidRDefault="003D0D55" w:rsidP="00772EE2">
      <w:pPr>
        <w:jc w:val="right"/>
        <w:rPr>
          <w:color w:val="5F497A" w:themeColor="accent4" w:themeShade="BF"/>
        </w:rPr>
      </w:pPr>
      <w:r w:rsidRPr="003D0D55">
        <w:rPr>
          <w:noProof/>
          <w:lang w:val="en-GB" w:eastAsia="en-GB"/>
        </w:rPr>
        <w:drawing>
          <wp:inline distT="0" distB="0" distL="0" distR="0" wp14:anchorId="79E09074" wp14:editId="3712B4BE">
            <wp:extent cx="1373241" cy="1336970"/>
            <wp:effectExtent l="19050" t="0" r="0" b="0"/>
            <wp:docPr id="5" name="Picture 1" descr="C:\Users\HenrHann\AppData\Local\Microsoft\Windows\Temporary Internet Files\Content.Outlook\ST5HEKX1\PPG Vertic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nrHann\AppData\Local\Microsoft\Windows\Temporary Internet Files\Content.Outlook\ST5HEKX1\PPG Verticle logo.jpg"/>
                    <pic:cNvPicPr>
                      <a:picLocks noChangeAspect="1" noChangeArrowheads="1"/>
                    </pic:cNvPicPr>
                  </pic:nvPicPr>
                  <pic:blipFill>
                    <a:blip r:embed="rId7" cstate="print"/>
                    <a:srcRect/>
                    <a:stretch>
                      <a:fillRect/>
                    </a:stretch>
                  </pic:blipFill>
                  <pic:spPr bwMode="auto">
                    <a:xfrm>
                      <a:off x="0" y="0"/>
                      <a:ext cx="1373392" cy="1337117"/>
                    </a:xfrm>
                    <a:prstGeom prst="rect">
                      <a:avLst/>
                    </a:prstGeom>
                    <a:noFill/>
                    <a:ln w="9525">
                      <a:noFill/>
                      <a:miter lim="800000"/>
                      <a:headEnd/>
                      <a:tailEnd/>
                    </a:ln>
                  </pic:spPr>
                </pic:pic>
              </a:graphicData>
            </a:graphic>
          </wp:inline>
        </w:drawing>
      </w:r>
      <w:r w:rsidR="00772EE2">
        <w:rPr>
          <w:color w:val="5F497A" w:themeColor="accent4" w:themeShade="BF"/>
        </w:rPr>
        <w:t xml:space="preserve">   </w:t>
      </w:r>
      <w:r w:rsidR="00772EE2" w:rsidRPr="00895A11">
        <w:rPr>
          <w:color w:val="5F497A" w:themeColor="accent4" w:themeShade="BF"/>
        </w:rPr>
        <w:t>________________________________________________</w:t>
      </w:r>
      <w:r w:rsidR="00772EE2">
        <w:rPr>
          <w:color w:val="5F497A" w:themeColor="accent4" w:themeShade="BF"/>
        </w:rPr>
        <w:t>___________________________</w:t>
      </w:r>
    </w:p>
    <w:p w14:paraId="340ED317" w14:textId="77777777" w:rsidR="00772EE2" w:rsidRDefault="00772EE2" w:rsidP="00772EE2">
      <w:pPr>
        <w:rPr>
          <w:color w:val="5F497A" w:themeColor="accent4" w:themeShade="BF"/>
        </w:rPr>
      </w:pPr>
    </w:p>
    <w:p w14:paraId="153C9FAD" w14:textId="5A1C0946" w:rsidR="003A4F22" w:rsidRPr="003A4F22" w:rsidRDefault="003A4F22" w:rsidP="003A4F22">
      <w:pPr>
        <w:pStyle w:val="NormalWeb"/>
        <w:rPr>
          <w:rFonts w:ascii="Arial" w:hAnsi="Arial" w:cs="Arial"/>
          <w:sz w:val="22"/>
          <w:szCs w:val="22"/>
        </w:rPr>
      </w:pPr>
      <w:r w:rsidRPr="003A4F22">
        <w:rPr>
          <w:rStyle w:val="Strong"/>
          <w:rFonts w:ascii="Arial" w:hAnsi="Arial" w:cs="Arial"/>
          <w:sz w:val="22"/>
          <w:szCs w:val="22"/>
        </w:rPr>
        <w:t>Job Title:</w:t>
      </w:r>
      <w:r w:rsidRPr="003A4F22">
        <w:rPr>
          <w:rFonts w:ascii="Arial" w:hAnsi="Arial" w:cs="Arial"/>
          <w:sz w:val="22"/>
          <w:szCs w:val="22"/>
        </w:rPr>
        <w:t xml:space="preserve"> Theatre Practitioner (Anaesthetics, Scrub &amp; Recovery)</w:t>
      </w:r>
      <w:r w:rsidRPr="003A4F22">
        <w:rPr>
          <w:rFonts w:ascii="Arial" w:hAnsi="Arial" w:cs="Arial"/>
          <w:sz w:val="22"/>
          <w:szCs w:val="22"/>
        </w:rPr>
        <w:br/>
      </w:r>
      <w:r w:rsidRPr="003A4F22">
        <w:rPr>
          <w:rStyle w:val="Strong"/>
          <w:rFonts w:ascii="Arial" w:hAnsi="Arial" w:cs="Arial"/>
          <w:sz w:val="22"/>
          <w:szCs w:val="22"/>
        </w:rPr>
        <w:t>Reports to:</w:t>
      </w:r>
      <w:r w:rsidRPr="003A4F22">
        <w:rPr>
          <w:rFonts w:ascii="Arial" w:hAnsi="Arial" w:cs="Arial"/>
          <w:sz w:val="22"/>
          <w:szCs w:val="22"/>
        </w:rPr>
        <w:t xml:space="preserve"> Theatre Manager</w:t>
      </w:r>
      <w:r w:rsidRPr="003A4F22">
        <w:rPr>
          <w:rFonts w:ascii="Arial" w:hAnsi="Arial" w:cs="Arial"/>
          <w:sz w:val="22"/>
          <w:szCs w:val="22"/>
        </w:rPr>
        <w:br/>
      </w:r>
      <w:r w:rsidRPr="003A4F22">
        <w:rPr>
          <w:rStyle w:val="Strong"/>
          <w:rFonts w:ascii="Arial" w:hAnsi="Arial" w:cs="Arial"/>
          <w:sz w:val="22"/>
          <w:szCs w:val="22"/>
        </w:rPr>
        <w:t>Accountable to:</w:t>
      </w:r>
      <w:r w:rsidRPr="003A4F22">
        <w:rPr>
          <w:rFonts w:ascii="Arial" w:hAnsi="Arial" w:cs="Arial"/>
          <w:sz w:val="22"/>
          <w:szCs w:val="22"/>
        </w:rPr>
        <w:t xml:space="preserve"> Head of Nursing and Clinical Services Manager</w:t>
      </w:r>
      <w:r w:rsidRPr="003A4F22">
        <w:rPr>
          <w:rFonts w:ascii="Arial" w:hAnsi="Arial" w:cs="Arial"/>
          <w:sz w:val="22"/>
          <w:szCs w:val="22"/>
        </w:rPr>
        <w:br/>
      </w:r>
      <w:r w:rsidRPr="003A4F22">
        <w:rPr>
          <w:rStyle w:val="Strong"/>
          <w:rFonts w:ascii="Arial" w:hAnsi="Arial" w:cs="Arial"/>
          <w:sz w:val="22"/>
          <w:szCs w:val="22"/>
        </w:rPr>
        <w:t>Location:</w:t>
      </w:r>
      <w:r w:rsidRPr="003A4F22">
        <w:rPr>
          <w:rFonts w:ascii="Arial" w:hAnsi="Arial" w:cs="Arial"/>
          <w:sz w:val="22"/>
          <w:szCs w:val="22"/>
        </w:rPr>
        <w:t xml:space="preserve"> Practice Plus Group – Portsmouth</w:t>
      </w:r>
      <w:r w:rsidRPr="003A4F22">
        <w:rPr>
          <w:rFonts w:ascii="Arial" w:hAnsi="Arial" w:cs="Arial"/>
          <w:sz w:val="22"/>
          <w:szCs w:val="22"/>
        </w:rPr>
        <w:br/>
      </w:r>
      <w:r w:rsidRPr="003A4F22">
        <w:rPr>
          <w:rStyle w:val="Strong"/>
          <w:rFonts w:ascii="Arial" w:hAnsi="Arial" w:cs="Arial"/>
          <w:sz w:val="22"/>
          <w:szCs w:val="22"/>
        </w:rPr>
        <w:t>Department:</w:t>
      </w:r>
      <w:r w:rsidRPr="003A4F22">
        <w:rPr>
          <w:rFonts w:ascii="Arial" w:hAnsi="Arial" w:cs="Arial"/>
          <w:sz w:val="22"/>
          <w:szCs w:val="22"/>
        </w:rPr>
        <w:t xml:space="preserve"> Theatres</w:t>
      </w:r>
      <w:r w:rsidRPr="003A4F22">
        <w:rPr>
          <w:rFonts w:ascii="Arial" w:hAnsi="Arial" w:cs="Arial"/>
          <w:sz w:val="22"/>
          <w:szCs w:val="22"/>
        </w:rPr>
        <w:br/>
      </w:r>
      <w:r w:rsidRPr="003A4F22">
        <w:rPr>
          <w:rStyle w:val="Strong"/>
          <w:rFonts w:ascii="Arial" w:hAnsi="Arial" w:cs="Arial"/>
          <w:sz w:val="22"/>
          <w:szCs w:val="22"/>
        </w:rPr>
        <w:t>Contract Type:</w:t>
      </w:r>
      <w:r w:rsidRPr="003A4F22">
        <w:rPr>
          <w:rFonts w:ascii="Arial" w:hAnsi="Arial" w:cs="Arial"/>
          <w:sz w:val="22"/>
          <w:szCs w:val="22"/>
        </w:rPr>
        <w:t xml:space="preserve"> Full-time / Part-time / Bank</w:t>
      </w:r>
    </w:p>
    <w:p w14:paraId="51C66100" w14:textId="77777777" w:rsidR="003A4F22" w:rsidRPr="003A4F22" w:rsidRDefault="003A4F22" w:rsidP="003A4F22">
      <w:pPr>
        <w:pStyle w:val="Heading2"/>
        <w:rPr>
          <w:rFonts w:ascii="Arial" w:hAnsi="Arial" w:cs="Arial"/>
          <w:sz w:val="22"/>
          <w:szCs w:val="22"/>
        </w:rPr>
      </w:pPr>
      <w:r w:rsidRPr="003A4F22">
        <w:rPr>
          <w:rFonts w:ascii="Arial" w:hAnsi="Arial" w:cs="Arial"/>
          <w:sz w:val="22"/>
          <w:szCs w:val="22"/>
        </w:rPr>
        <w:t>Job Summary</w:t>
      </w:r>
    </w:p>
    <w:p w14:paraId="42841CD5" w14:textId="77777777" w:rsidR="003A4F22" w:rsidRPr="003A4F22" w:rsidRDefault="003A4F22" w:rsidP="003A4F22">
      <w:pPr>
        <w:pStyle w:val="NormalWeb"/>
        <w:rPr>
          <w:rFonts w:ascii="Arial" w:hAnsi="Arial" w:cs="Arial"/>
          <w:sz w:val="22"/>
          <w:szCs w:val="22"/>
        </w:rPr>
      </w:pPr>
      <w:r w:rsidRPr="003A4F22">
        <w:rPr>
          <w:rFonts w:ascii="Arial" w:hAnsi="Arial" w:cs="Arial"/>
          <w:sz w:val="22"/>
          <w:szCs w:val="22"/>
        </w:rPr>
        <w:t xml:space="preserve">As a Theatre Practitioner, you will deliver high-quality, patient-centred perioperative care across the </w:t>
      </w:r>
      <w:r w:rsidRPr="003A4F22">
        <w:rPr>
          <w:rStyle w:val="Strong"/>
          <w:rFonts w:ascii="Arial" w:hAnsi="Arial" w:cs="Arial"/>
          <w:sz w:val="22"/>
          <w:szCs w:val="22"/>
        </w:rPr>
        <w:t>anaesthetic, surgical (scrub), and recovery phases</w:t>
      </w:r>
      <w:r w:rsidRPr="003A4F22">
        <w:rPr>
          <w:rFonts w:ascii="Arial" w:hAnsi="Arial" w:cs="Arial"/>
          <w:sz w:val="22"/>
          <w:szCs w:val="22"/>
        </w:rPr>
        <w:t>.</w:t>
      </w:r>
    </w:p>
    <w:p w14:paraId="6152FD6E" w14:textId="77777777" w:rsidR="003A4F22" w:rsidRPr="003A4F22" w:rsidRDefault="003A4F22" w:rsidP="003A4F22">
      <w:pPr>
        <w:pStyle w:val="NormalWeb"/>
        <w:rPr>
          <w:rFonts w:ascii="Arial" w:hAnsi="Arial" w:cs="Arial"/>
          <w:sz w:val="22"/>
          <w:szCs w:val="22"/>
        </w:rPr>
      </w:pPr>
      <w:r w:rsidRPr="003A4F22">
        <w:rPr>
          <w:rFonts w:ascii="Arial" w:hAnsi="Arial" w:cs="Arial"/>
          <w:sz w:val="22"/>
          <w:szCs w:val="22"/>
        </w:rPr>
        <w:t xml:space="preserve">This role is open to both </w:t>
      </w:r>
      <w:r w:rsidRPr="003A4F22">
        <w:rPr>
          <w:rStyle w:val="Strong"/>
          <w:rFonts w:ascii="Arial" w:hAnsi="Arial" w:cs="Arial"/>
          <w:sz w:val="22"/>
          <w:szCs w:val="22"/>
        </w:rPr>
        <w:t>HCPC-registered Operating Department Practitioners (ODPs)</w:t>
      </w:r>
      <w:r w:rsidRPr="003A4F22">
        <w:rPr>
          <w:rFonts w:ascii="Arial" w:hAnsi="Arial" w:cs="Arial"/>
          <w:sz w:val="22"/>
          <w:szCs w:val="22"/>
        </w:rPr>
        <w:t xml:space="preserve"> and </w:t>
      </w:r>
      <w:r w:rsidRPr="003A4F22">
        <w:rPr>
          <w:rStyle w:val="Strong"/>
          <w:rFonts w:ascii="Arial" w:hAnsi="Arial" w:cs="Arial"/>
          <w:sz w:val="22"/>
          <w:szCs w:val="22"/>
        </w:rPr>
        <w:t>NMC-registered Nurses with appropriate perioperative competencies</w:t>
      </w:r>
      <w:r w:rsidRPr="003A4F22">
        <w:rPr>
          <w:rFonts w:ascii="Arial" w:hAnsi="Arial" w:cs="Arial"/>
          <w:sz w:val="22"/>
          <w:szCs w:val="22"/>
        </w:rPr>
        <w:t>.</w:t>
      </w:r>
    </w:p>
    <w:p w14:paraId="43A7B605" w14:textId="7798EA7F" w:rsidR="003A4F22" w:rsidRPr="003A4F22" w:rsidRDefault="003A4F22" w:rsidP="003A4F22">
      <w:pPr>
        <w:pStyle w:val="NormalWeb"/>
        <w:rPr>
          <w:rFonts w:ascii="Arial" w:hAnsi="Arial" w:cs="Arial"/>
          <w:sz w:val="22"/>
          <w:szCs w:val="22"/>
        </w:rPr>
      </w:pPr>
      <w:r w:rsidRPr="003A4F22">
        <w:rPr>
          <w:rFonts w:ascii="Arial" w:hAnsi="Arial" w:cs="Arial"/>
          <w:sz w:val="22"/>
          <w:szCs w:val="22"/>
        </w:rPr>
        <w:t>You will work as part of the multidisciplinary team to ensure safe, effective care throughout the patient’s theatre journey and will be expected to work flexibly across all perioperative roles, depending on service needs.</w:t>
      </w:r>
    </w:p>
    <w:p w14:paraId="13FEC2BF" w14:textId="77777777" w:rsidR="003A4F22" w:rsidRPr="003A4F22" w:rsidRDefault="003A4F22" w:rsidP="003A4F22">
      <w:pPr>
        <w:pStyle w:val="Heading2"/>
        <w:rPr>
          <w:rFonts w:ascii="Arial" w:hAnsi="Arial" w:cs="Arial"/>
          <w:sz w:val="22"/>
          <w:szCs w:val="22"/>
        </w:rPr>
      </w:pPr>
      <w:r w:rsidRPr="003A4F22">
        <w:rPr>
          <w:rFonts w:ascii="Arial" w:hAnsi="Arial" w:cs="Arial"/>
          <w:sz w:val="22"/>
          <w:szCs w:val="22"/>
        </w:rPr>
        <w:t>Key Responsibilities</w:t>
      </w:r>
    </w:p>
    <w:p w14:paraId="2F81E690" w14:textId="77777777" w:rsidR="003A4F22" w:rsidRPr="003A4F22" w:rsidRDefault="003A4F22" w:rsidP="003A4F22">
      <w:pPr>
        <w:pStyle w:val="Heading3"/>
        <w:rPr>
          <w:rFonts w:ascii="Arial" w:hAnsi="Arial" w:cs="Arial"/>
          <w:sz w:val="22"/>
          <w:szCs w:val="22"/>
        </w:rPr>
      </w:pPr>
      <w:r w:rsidRPr="003A4F22">
        <w:rPr>
          <w:rFonts w:ascii="Arial" w:hAnsi="Arial" w:cs="Arial"/>
          <w:sz w:val="22"/>
          <w:szCs w:val="22"/>
        </w:rPr>
        <w:t>Clinical Duties</w:t>
      </w:r>
    </w:p>
    <w:p w14:paraId="2576FF9A" w14:textId="77777777" w:rsidR="003A4F22" w:rsidRPr="003A4F22" w:rsidRDefault="003A4F22" w:rsidP="003A4F22">
      <w:pPr>
        <w:pStyle w:val="NormalWeb"/>
        <w:rPr>
          <w:rFonts w:ascii="Arial" w:hAnsi="Arial" w:cs="Arial"/>
          <w:sz w:val="22"/>
          <w:szCs w:val="22"/>
        </w:rPr>
      </w:pPr>
      <w:r w:rsidRPr="003A4F22">
        <w:rPr>
          <w:rStyle w:val="Strong"/>
          <w:rFonts w:ascii="Arial" w:hAnsi="Arial" w:cs="Arial"/>
          <w:sz w:val="22"/>
          <w:szCs w:val="22"/>
        </w:rPr>
        <w:t>Anaesthetics</w:t>
      </w:r>
    </w:p>
    <w:p w14:paraId="61386FE4" w14:textId="77777777" w:rsidR="003A4F22" w:rsidRPr="003A4F22" w:rsidRDefault="003A4F22" w:rsidP="00194841">
      <w:pPr>
        <w:numPr>
          <w:ilvl w:val="0"/>
          <w:numId w:val="1"/>
        </w:numPr>
        <w:spacing w:before="100" w:beforeAutospacing="1" w:after="100" w:afterAutospacing="1"/>
        <w:rPr>
          <w:rFonts w:ascii="Arial" w:hAnsi="Arial" w:cs="Arial"/>
          <w:sz w:val="22"/>
          <w:szCs w:val="22"/>
        </w:rPr>
      </w:pPr>
      <w:r w:rsidRPr="003A4F22">
        <w:rPr>
          <w:rFonts w:ascii="Arial" w:hAnsi="Arial" w:cs="Arial"/>
          <w:sz w:val="22"/>
          <w:szCs w:val="22"/>
        </w:rPr>
        <w:t xml:space="preserve">Assist the </w:t>
      </w:r>
      <w:proofErr w:type="spellStart"/>
      <w:r w:rsidRPr="003A4F22">
        <w:rPr>
          <w:rFonts w:ascii="Arial" w:hAnsi="Arial" w:cs="Arial"/>
          <w:sz w:val="22"/>
          <w:szCs w:val="22"/>
        </w:rPr>
        <w:t>Anaesthetist</w:t>
      </w:r>
      <w:proofErr w:type="spellEnd"/>
      <w:r w:rsidRPr="003A4F22">
        <w:rPr>
          <w:rFonts w:ascii="Arial" w:hAnsi="Arial" w:cs="Arial"/>
          <w:sz w:val="22"/>
          <w:szCs w:val="22"/>
        </w:rPr>
        <w:t xml:space="preserve"> in the safe delivery of </w:t>
      </w:r>
      <w:proofErr w:type="spellStart"/>
      <w:r w:rsidRPr="003A4F22">
        <w:rPr>
          <w:rFonts w:ascii="Arial" w:hAnsi="Arial" w:cs="Arial"/>
          <w:sz w:val="22"/>
          <w:szCs w:val="22"/>
        </w:rPr>
        <w:t>anaesthesia</w:t>
      </w:r>
      <w:proofErr w:type="spellEnd"/>
      <w:r w:rsidRPr="003A4F22">
        <w:rPr>
          <w:rFonts w:ascii="Arial" w:hAnsi="Arial" w:cs="Arial"/>
          <w:sz w:val="22"/>
          <w:szCs w:val="22"/>
        </w:rPr>
        <w:t xml:space="preserve">. </w:t>
      </w:r>
    </w:p>
    <w:p w14:paraId="4D295977" w14:textId="77777777" w:rsidR="003A4F22" w:rsidRPr="003A4F22" w:rsidRDefault="003A4F22" w:rsidP="00194841">
      <w:pPr>
        <w:numPr>
          <w:ilvl w:val="0"/>
          <w:numId w:val="1"/>
        </w:numPr>
        <w:spacing w:before="100" w:beforeAutospacing="1" w:after="100" w:afterAutospacing="1"/>
        <w:rPr>
          <w:rFonts w:ascii="Arial" w:hAnsi="Arial" w:cs="Arial"/>
          <w:sz w:val="22"/>
          <w:szCs w:val="22"/>
        </w:rPr>
      </w:pPr>
      <w:r w:rsidRPr="003A4F22">
        <w:rPr>
          <w:rFonts w:ascii="Arial" w:hAnsi="Arial" w:cs="Arial"/>
          <w:sz w:val="22"/>
          <w:szCs w:val="22"/>
        </w:rPr>
        <w:t xml:space="preserve">Prepare </w:t>
      </w:r>
      <w:proofErr w:type="spellStart"/>
      <w:r w:rsidRPr="003A4F22">
        <w:rPr>
          <w:rFonts w:ascii="Arial" w:hAnsi="Arial" w:cs="Arial"/>
          <w:sz w:val="22"/>
          <w:szCs w:val="22"/>
        </w:rPr>
        <w:t>anaesthetic</w:t>
      </w:r>
      <w:proofErr w:type="spellEnd"/>
      <w:r w:rsidRPr="003A4F22">
        <w:rPr>
          <w:rFonts w:ascii="Arial" w:hAnsi="Arial" w:cs="Arial"/>
          <w:sz w:val="22"/>
          <w:szCs w:val="22"/>
        </w:rPr>
        <w:t xml:space="preserve"> equipment, drugs, and monitoring devices. </w:t>
      </w:r>
    </w:p>
    <w:p w14:paraId="465A09B0" w14:textId="77777777" w:rsidR="003A4F22" w:rsidRPr="003A4F22" w:rsidRDefault="003A4F22" w:rsidP="00194841">
      <w:pPr>
        <w:numPr>
          <w:ilvl w:val="0"/>
          <w:numId w:val="1"/>
        </w:numPr>
        <w:spacing w:before="100" w:beforeAutospacing="1" w:after="100" w:afterAutospacing="1"/>
        <w:rPr>
          <w:rFonts w:ascii="Arial" w:hAnsi="Arial" w:cs="Arial"/>
          <w:sz w:val="22"/>
          <w:szCs w:val="22"/>
        </w:rPr>
      </w:pPr>
      <w:r w:rsidRPr="003A4F22">
        <w:rPr>
          <w:rFonts w:ascii="Arial" w:hAnsi="Arial" w:cs="Arial"/>
          <w:sz w:val="22"/>
          <w:szCs w:val="22"/>
        </w:rPr>
        <w:t xml:space="preserve">Support airway management, IV access, and patient monitoring. </w:t>
      </w:r>
    </w:p>
    <w:p w14:paraId="07328E84" w14:textId="77777777" w:rsidR="003A4F22" w:rsidRPr="003A4F22" w:rsidRDefault="003A4F22" w:rsidP="00194841">
      <w:pPr>
        <w:numPr>
          <w:ilvl w:val="0"/>
          <w:numId w:val="1"/>
        </w:numPr>
        <w:spacing w:before="100" w:beforeAutospacing="1" w:after="100" w:afterAutospacing="1"/>
        <w:rPr>
          <w:rFonts w:ascii="Arial" w:hAnsi="Arial" w:cs="Arial"/>
          <w:sz w:val="22"/>
          <w:szCs w:val="22"/>
        </w:rPr>
      </w:pPr>
      <w:r w:rsidRPr="003A4F22">
        <w:rPr>
          <w:rFonts w:ascii="Arial" w:hAnsi="Arial" w:cs="Arial"/>
          <w:sz w:val="22"/>
          <w:szCs w:val="22"/>
        </w:rPr>
        <w:t xml:space="preserve">Ensure accurate documentation of </w:t>
      </w:r>
      <w:proofErr w:type="spellStart"/>
      <w:r w:rsidRPr="003A4F22">
        <w:rPr>
          <w:rFonts w:ascii="Arial" w:hAnsi="Arial" w:cs="Arial"/>
          <w:sz w:val="22"/>
          <w:szCs w:val="22"/>
        </w:rPr>
        <w:t>anaesthetic</w:t>
      </w:r>
      <w:proofErr w:type="spellEnd"/>
      <w:r w:rsidRPr="003A4F22">
        <w:rPr>
          <w:rFonts w:ascii="Arial" w:hAnsi="Arial" w:cs="Arial"/>
          <w:sz w:val="22"/>
          <w:szCs w:val="22"/>
        </w:rPr>
        <w:t xml:space="preserve"> care. </w:t>
      </w:r>
    </w:p>
    <w:p w14:paraId="39920ECF" w14:textId="77777777" w:rsidR="003A4F22" w:rsidRPr="003A4F22" w:rsidRDefault="003A4F22" w:rsidP="003A4F22">
      <w:pPr>
        <w:pStyle w:val="NormalWeb"/>
        <w:rPr>
          <w:rFonts w:ascii="Arial" w:hAnsi="Arial" w:cs="Arial"/>
          <w:sz w:val="22"/>
          <w:szCs w:val="22"/>
        </w:rPr>
      </w:pPr>
      <w:r w:rsidRPr="003A4F22">
        <w:rPr>
          <w:rStyle w:val="Strong"/>
          <w:rFonts w:ascii="Arial" w:hAnsi="Arial" w:cs="Arial"/>
          <w:sz w:val="22"/>
          <w:szCs w:val="22"/>
        </w:rPr>
        <w:t>Scrub</w:t>
      </w:r>
    </w:p>
    <w:p w14:paraId="334EDF29" w14:textId="77777777" w:rsidR="003A4F22" w:rsidRPr="003A4F22" w:rsidRDefault="003A4F22" w:rsidP="00194841">
      <w:pPr>
        <w:numPr>
          <w:ilvl w:val="0"/>
          <w:numId w:val="2"/>
        </w:numPr>
        <w:spacing w:before="100" w:beforeAutospacing="1" w:after="100" w:afterAutospacing="1"/>
        <w:rPr>
          <w:rFonts w:ascii="Arial" w:hAnsi="Arial" w:cs="Arial"/>
          <w:sz w:val="22"/>
          <w:szCs w:val="22"/>
        </w:rPr>
      </w:pPr>
      <w:r w:rsidRPr="003A4F22">
        <w:rPr>
          <w:rFonts w:ascii="Arial" w:hAnsi="Arial" w:cs="Arial"/>
          <w:sz w:val="22"/>
          <w:szCs w:val="22"/>
        </w:rPr>
        <w:t xml:space="preserve">Prepare and maintain a sterile field in accordance with aseptic technique. </w:t>
      </w:r>
    </w:p>
    <w:p w14:paraId="73D3F811" w14:textId="77777777" w:rsidR="003A4F22" w:rsidRPr="003A4F22" w:rsidRDefault="003A4F22" w:rsidP="00194841">
      <w:pPr>
        <w:numPr>
          <w:ilvl w:val="0"/>
          <w:numId w:val="2"/>
        </w:numPr>
        <w:spacing w:before="100" w:beforeAutospacing="1" w:after="100" w:afterAutospacing="1"/>
        <w:rPr>
          <w:rFonts w:ascii="Arial" w:hAnsi="Arial" w:cs="Arial"/>
          <w:sz w:val="22"/>
          <w:szCs w:val="22"/>
        </w:rPr>
      </w:pPr>
      <w:r w:rsidRPr="003A4F22">
        <w:rPr>
          <w:rFonts w:ascii="Arial" w:hAnsi="Arial" w:cs="Arial"/>
          <w:sz w:val="22"/>
          <w:szCs w:val="22"/>
        </w:rPr>
        <w:t xml:space="preserve">Assist the surgeon by anticipating and providing instruments and equipment. </w:t>
      </w:r>
    </w:p>
    <w:p w14:paraId="25E08BA7" w14:textId="77777777" w:rsidR="003A4F22" w:rsidRPr="003A4F22" w:rsidRDefault="003A4F22" w:rsidP="00194841">
      <w:pPr>
        <w:numPr>
          <w:ilvl w:val="0"/>
          <w:numId w:val="2"/>
        </w:numPr>
        <w:spacing w:before="100" w:beforeAutospacing="1" w:after="100" w:afterAutospacing="1"/>
        <w:rPr>
          <w:rFonts w:ascii="Arial" w:hAnsi="Arial" w:cs="Arial"/>
          <w:sz w:val="22"/>
          <w:szCs w:val="22"/>
        </w:rPr>
      </w:pPr>
      <w:r w:rsidRPr="003A4F22">
        <w:rPr>
          <w:rFonts w:ascii="Arial" w:hAnsi="Arial" w:cs="Arial"/>
          <w:sz w:val="22"/>
          <w:szCs w:val="22"/>
        </w:rPr>
        <w:t xml:space="preserve">Perform instrument, swab, and needle counts in line with policy. </w:t>
      </w:r>
    </w:p>
    <w:p w14:paraId="325A59AA" w14:textId="77777777" w:rsidR="003A4F22" w:rsidRPr="003A4F22" w:rsidRDefault="003A4F22" w:rsidP="00194841">
      <w:pPr>
        <w:numPr>
          <w:ilvl w:val="0"/>
          <w:numId w:val="2"/>
        </w:numPr>
        <w:spacing w:before="100" w:beforeAutospacing="1" w:after="100" w:afterAutospacing="1"/>
        <w:rPr>
          <w:rFonts w:ascii="Arial" w:hAnsi="Arial" w:cs="Arial"/>
          <w:sz w:val="22"/>
          <w:szCs w:val="22"/>
        </w:rPr>
      </w:pPr>
      <w:r w:rsidRPr="003A4F22">
        <w:rPr>
          <w:rFonts w:ascii="Arial" w:hAnsi="Arial" w:cs="Arial"/>
          <w:sz w:val="22"/>
          <w:szCs w:val="22"/>
        </w:rPr>
        <w:t xml:space="preserve">Ensure correct handling and labelling of specimens. </w:t>
      </w:r>
    </w:p>
    <w:p w14:paraId="4F2E99FC" w14:textId="77777777" w:rsidR="003A4F22" w:rsidRPr="003A4F22" w:rsidRDefault="003A4F22" w:rsidP="00194841">
      <w:pPr>
        <w:numPr>
          <w:ilvl w:val="0"/>
          <w:numId w:val="2"/>
        </w:numPr>
        <w:spacing w:before="100" w:beforeAutospacing="1" w:after="100" w:afterAutospacing="1"/>
        <w:rPr>
          <w:rFonts w:ascii="Arial" w:hAnsi="Arial" w:cs="Arial"/>
          <w:sz w:val="22"/>
          <w:szCs w:val="22"/>
        </w:rPr>
      </w:pPr>
      <w:r w:rsidRPr="003A4F22">
        <w:rPr>
          <w:rFonts w:ascii="Arial" w:hAnsi="Arial" w:cs="Arial"/>
          <w:sz w:val="22"/>
          <w:szCs w:val="22"/>
        </w:rPr>
        <w:t xml:space="preserve">Maintain accountability for surgical instruments and equipment. </w:t>
      </w:r>
    </w:p>
    <w:p w14:paraId="49D64079" w14:textId="77777777" w:rsidR="003A4F22" w:rsidRPr="003A4F22" w:rsidRDefault="003A4F22" w:rsidP="003A4F22">
      <w:pPr>
        <w:pStyle w:val="NormalWeb"/>
        <w:rPr>
          <w:rFonts w:ascii="Arial" w:hAnsi="Arial" w:cs="Arial"/>
          <w:sz w:val="22"/>
          <w:szCs w:val="22"/>
        </w:rPr>
      </w:pPr>
      <w:r w:rsidRPr="003A4F22">
        <w:rPr>
          <w:rStyle w:val="Strong"/>
          <w:rFonts w:ascii="Arial" w:hAnsi="Arial" w:cs="Arial"/>
          <w:sz w:val="22"/>
          <w:szCs w:val="22"/>
        </w:rPr>
        <w:t>Recovery</w:t>
      </w:r>
    </w:p>
    <w:p w14:paraId="3B743953" w14:textId="77777777" w:rsidR="003A4F22" w:rsidRPr="003A4F22" w:rsidRDefault="003A4F22" w:rsidP="00194841">
      <w:pPr>
        <w:numPr>
          <w:ilvl w:val="0"/>
          <w:numId w:val="3"/>
        </w:numPr>
        <w:spacing w:before="100" w:beforeAutospacing="1" w:after="100" w:afterAutospacing="1"/>
        <w:rPr>
          <w:rFonts w:ascii="Arial" w:hAnsi="Arial" w:cs="Arial"/>
          <w:sz w:val="22"/>
          <w:szCs w:val="22"/>
        </w:rPr>
      </w:pPr>
      <w:r w:rsidRPr="003A4F22">
        <w:rPr>
          <w:rFonts w:ascii="Arial" w:hAnsi="Arial" w:cs="Arial"/>
          <w:sz w:val="22"/>
          <w:szCs w:val="22"/>
        </w:rPr>
        <w:t xml:space="preserve">Provide immediate post-operative care and monitoring. </w:t>
      </w:r>
    </w:p>
    <w:p w14:paraId="74C7F70C" w14:textId="77777777" w:rsidR="003A4F22" w:rsidRPr="003A4F22" w:rsidRDefault="003A4F22" w:rsidP="00194841">
      <w:pPr>
        <w:numPr>
          <w:ilvl w:val="0"/>
          <w:numId w:val="3"/>
        </w:numPr>
        <w:spacing w:before="100" w:beforeAutospacing="1" w:after="100" w:afterAutospacing="1"/>
        <w:rPr>
          <w:rFonts w:ascii="Arial" w:hAnsi="Arial" w:cs="Arial"/>
          <w:sz w:val="22"/>
          <w:szCs w:val="22"/>
        </w:rPr>
      </w:pPr>
      <w:r w:rsidRPr="003A4F22">
        <w:rPr>
          <w:rFonts w:ascii="Arial" w:hAnsi="Arial" w:cs="Arial"/>
          <w:sz w:val="22"/>
          <w:szCs w:val="22"/>
        </w:rPr>
        <w:t xml:space="preserve">Assess, plan, implement, and evaluate patient care in recovery. </w:t>
      </w:r>
    </w:p>
    <w:p w14:paraId="365D75A8" w14:textId="77777777" w:rsidR="003A4F22" w:rsidRPr="003A4F22" w:rsidRDefault="003A4F22" w:rsidP="00194841">
      <w:pPr>
        <w:numPr>
          <w:ilvl w:val="0"/>
          <w:numId w:val="3"/>
        </w:numPr>
        <w:spacing w:before="100" w:beforeAutospacing="1" w:after="100" w:afterAutospacing="1"/>
        <w:rPr>
          <w:rFonts w:ascii="Arial" w:hAnsi="Arial" w:cs="Arial"/>
          <w:sz w:val="22"/>
          <w:szCs w:val="22"/>
        </w:rPr>
      </w:pPr>
      <w:proofErr w:type="spellStart"/>
      <w:r w:rsidRPr="003A4F22">
        <w:rPr>
          <w:rFonts w:ascii="Arial" w:hAnsi="Arial" w:cs="Arial"/>
          <w:sz w:val="22"/>
          <w:szCs w:val="22"/>
        </w:rPr>
        <w:t>Recognise</w:t>
      </w:r>
      <w:proofErr w:type="spellEnd"/>
      <w:r w:rsidRPr="003A4F22">
        <w:rPr>
          <w:rFonts w:ascii="Arial" w:hAnsi="Arial" w:cs="Arial"/>
          <w:sz w:val="22"/>
          <w:szCs w:val="22"/>
        </w:rPr>
        <w:t xml:space="preserve"> and respond to patient deterioration or complications. </w:t>
      </w:r>
    </w:p>
    <w:p w14:paraId="3A776FE5" w14:textId="77777777" w:rsidR="003A4F22" w:rsidRPr="003A4F22" w:rsidRDefault="003A4F22" w:rsidP="00194841">
      <w:pPr>
        <w:numPr>
          <w:ilvl w:val="0"/>
          <w:numId w:val="3"/>
        </w:numPr>
        <w:spacing w:before="100" w:beforeAutospacing="1" w:after="100" w:afterAutospacing="1"/>
        <w:rPr>
          <w:rFonts w:ascii="Arial" w:hAnsi="Arial" w:cs="Arial"/>
          <w:sz w:val="22"/>
          <w:szCs w:val="22"/>
        </w:rPr>
      </w:pPr>
      <w:r w:rsidRPr="003A4F22">
        <w:rPr>
          <w:rFonts w:ascii="Arial" w:hAnsi="Arial" w:cs="Arial"/>
          <w:sz w:val="22"/>
          <w:szCs w:val="22"/>
        </w:rPr>
        <w:lastRenderedPageBreak/>
        <w:t xml:space="preserve">Ensure safe discharge or transfer of patients with appropriate handover. </w:t>
      </w:r>
    </w:p>
    <w:p w14:paraId="130C7112" w14:textId="77777777" w:rsidR="003A4F22" w:rsidRPr="003A4F22" w:rsidRDefault="003A4F22" w:rsidP="003A4F22">
      <w:pPr>
        <w:pStyle w:val="NormalWeb"/>
        <w:rPr>
          <w:rFonts w:ascii="Arial" w:hAnsi="Arial" w:cs="Arial"/>
          <w:sz w:val="22"/>
          <w:szCs w:val="22"/>
        </w:rPr>
      </w:pPr>
      <w:r w:rsidRPr="003A4F22">
        <w:rPr>
          <w:rStyle w:val="Strong"/>
          <w:rFonts w:ascii="Arial" w:hAnsi="Arial" w:cs="Arial"/>
          <w:sz w:val="22"/>
          <w:szCs w:val="22"/>
        </w:rPr>
        <w:t>General Theatre Duties</w:t>
      </w:r>
    </w:p>
    <w:p w14:paraId="5F5A80F3" w14:textId="77777777" w:rsidR="003A4F22" w:rsidRPr="003A4F22" w:rsidRDefault="003A4F22" w:rsidP="00194841">
      <w:pPr>
        <w:numPr>
          <w:ilvl w:val="0"/>
          <w:numId w:val="4"/>
        </w:numPr>
        <w:spacing w:before="100" w:beforeAutospacing="1" w:after="100" w:afterAutospacing="1"/>
        <w:rPr>
          <w:rFonts w:ascii="Arial" w:hAnsi="Arial" w:cs="Arial"/>
          <w:sz w:val="22"/>
          <w:szCs w:val="22"/>
        </w:rPr>
      </w:pPr>
      <w:r w:rsidRPr="003A4F22">
        <w:rPr>
          <w:rFonts w:ascii="Arial" w:hAnsi="Arial" w:cs="Arial"/>
          <w:sz w:val="22"/>
          <w:szCs w:val="22"/>
        </w:rPr>
        <w:t>Deliver safe, compassionate, and patient-</w:t>
      </w:r>
      <w:proofErr w:type="spellStart"/>
      <w:r w:rsidRPr="003A4F22">
        <w:rPr>
          <w:rFonts w:ascii="Arial" w:hAnsi="Arial" w:cs="Arial"/>
          <w:sz w:val="22"/>
          <w:szCs w:val="22"/>
        </w:rPr>
        <w:t>centred</w:t>
      </w:r>
      <w:proofErr w:type="spellEnd"/>
      <w:r w:rsidRPr="003A4F22">
        <w:rPr>
          <w:rFonts w:ascii="Arial" w:hAnsi="Arial" w:cs="Arial"/>
          <w:sz w:val="22"/>
          <w:szCs w:val="22"/>
        </w:rPr>
        <w:t xml:space="preserve"> care at all times. </w:t>
      </w:r>
    </w:p>
    <w:p w14:paraId="2E11DA12" w14:textId="77777777" w:rsidR="003A4F22" w:rsidRPr="003A4F22" w:rsidRDefault="003A4F22" w:rsidP="00194841">
      <w:pPr>
        <w:numPr>
          <w:ilvl w:val="0"/>
          <w:numId w:val="4"/>
        </w:numPr>
        <w:spacing w:before="100" w:beforeAutospacing="1" w:after="100" w:afterAutospacing="1"/>
        <w:rPr>
          <w:rFonts w:ascii="Arial" w:hAnsi="Arial" w:cs="Arial"/>
          <w:sz w:val="22"/>
          <w:szCs w:val="22"/>
        </w:rPr>
      </w:pPr>
      <w:r w:rsidRPr="003A4F22">
        <w:rPr>
          <w:rFonts w:ascii="Arial" w:hAnsi="Arial" w:cs="Arial"/>
          <w:sz w:val="22"/>
          <w:szCs w:val="22"/>
        </w:rPr>
        <w:t xml:space="preserve">Ensure theatre environments are clean, safe, and compliant with infection prevention standards. </w:t>
      </w:r>
    </w:p>
    <w:p w14:paraId="7DE7BEAD" w14:textId="77777777" w:rsidR="003A4F22" w:rsidRPr="003A4F22" w:rsidRDefault="003A4F22" w:rsidP="00194841">
      <w:pPr>
        <w:numPr>
          <w:ilvl w:val="0"/>
          <w:numId w:val="4"/>
        </w:numPr>
        <w:spacing w:before="100" w:beforeAutospacing="1" w:after="100" w:afterAutospacing="1"/>
        <w:rPr>
          <w:rFonts w:ascii="Arial" w:hAnsi="Arial" w:cs="Arial"/>
          <w:sz w:val="22"/>
          <w:szCs w:val="22"/>
        </w:rPr>
      </w:pPr>
      <w:r w:rsidRPr="003A4F22">
        <w:rPr>
          <w:rFonts w:ascii="Arial" w:hAnsi="Arial" w:cs="Arial"/>
          <w:sz w:val="22"/>
          <w:szCs w:val="22"/>
        </w:rPr>
        <w:t xml:space="preserve">Support patient positioning and safety throughout procedures. </w:t>
      </w:r>
    </w:p>
    <w:p w14:paraId="70CF4BBE" w14:textId="3BB45F79" w:rsidR="003A4F22" w:rsidRPr="003A4F22" w:rsidRDefault="003A4F22" w:rsidP="00194841">
      <w:pPr>
        <w:numPr>
          <w:ilvl w:val="0"/>
          <w:numId w:val="4"/>
        </w:numPr>
        <w:spacing w:before="100" w:beforeAutospacing="1" w:after="100" w:afterAutospacing="1"/>
        <w:rPr>
          <w:rFonts w:ascii="Arial" w:hAnsi="Arial" w:cs="Arial"/>
          <w:sz w:val="22"/>
          <w:szCs w:val="22"/>
        </w:rPr>
      </w:pPr>
      <w:r w:rsidRPr="003A4F22">
        <w:rPr>
          <w:rFonts w:ascii="Arial" w:hAnsi="Arial" w:cs="Arial"/>
          <w:sz w:val="22"/>
          <w:szCs w:val="22"/>
        </w:rPr>
        <w:t xml:space="preserve">Contribute to efficient list management and theatre </w:t>
      </w:r>
      <w:proofErr w:type="spellStart"/>
      <w:r w:rsidRPr="003A4F22">
        <w:rPr>
          <w:rFonts w:ascii="Arial" w:hAnsi="Arial" w:cs="Arial"/>
          <w:sz w:val="22"/>
          <w:szCs w:val="22"/>
        </w:rPr>
        <w:t>utilisation</w:t>
      </w:r>
      <w:proofErr w:type="spellEnd"/>
      <w:r w:rsidRPr="003A4F22">
        <w:rPr>
          <w:rFonts w:ascii="Arial" w:hAnsi="Arial" w:cs="Arial"/>
          <w:sz w:val="22"/>
          <w:szCs w:val="22"/>
        </w:rPr>
        <w:t xml:space="preserve">. </w:t>
      </w:r>
    </w:p>
    <w:p w14:paraId="5B99BC0C" w14:textId="77777777" w:rsidR="003A4F22" w:rsidRPr="003A4F22" w:rsidRDefault="003A4F22" w:rsidP="003A4F22">
      <w:pPr>
        <w:pStyle w:val="Heading2"/>
        <w:rPr>
          <w:rFonts w:ascii="Arial" w:hAnsi="Arial" w:cs="Arial"/>
          <w:sz w:val="22"/>
          <w:szCs w:val="22"/>
        </w:rPr>
      </w:pPr>
      <w:r w:rsidRPr="003A4F22">
        <w:rPr>
          <w:rFonts w:ascii="Arial" w:hAnsi="Arial" w:cs="Arial"/>
          <w:sz w:val="22"/>
          <w:szCs w:val="22"/>
        </w:rPr>
        <w:t>Communication &amp; Teamwork</w:t>
      </w:r>
    </w:p>
    <w:p w14:paraId="33CFF44C" w14:textId="77777777" w:rsidR="003A4F22" w:rsidRPr="003A4F22" w:rsidRDefault="003A4F22" w:rsidP="00194841">
      <w:pPr>
        <w:numPr>
          <w:ilvl w:val="0"/>
          <w:numId w:val="5"/>
        </w:numPr>
        <w:spacing w:before="100" w:beforeAutospacing="1" w:after="100" w:afterAutospacing="1"/>
        <w:rPr>
          <w:rFonts w:ascii="Arial" w:hAnsi="Arial" w:cs="Arial"/>
          <w:sz w:val="22"/>
          <w:szCs w:val="22"/>
        </w:rPr>
      </w:pPr>
      <w:r w:rsidRPr="003A4F22">
        <w:rPr>
          <w:rFonts w:ascii="Arial" w:hAnsi="Arial" w:cs="Arial"/>
          <w:sz w:val="22"/>
          <w:szCs w:val="22"/>
        </w:rPr>
        <w:t xml:space="preserve">Work collaboratively with surgeons, </w:t>
      </w:r>
      <w:proofErr w:type="spellStart"/>
      <w:r w:rsidRPr="003A4F22">
        <w:rPr>
          <w:rFonts w:ascii="Arial" w:hAnsi="Arial" w:cs="Arial"/>
          <w:sz w:val="22"/>
          <w:szCs w:val="22"/>
        </w:rPr>
        <w:t>anaesthetists</w:t>
      </w:r>
      <w:proofErr w:type="spellEnd"/>
      <w:r w:rsidRPr="003A4F22">
        <w:rPr>
          <w:rFonts w:ascii="Arial" w:hAnsi="Arial" w:cs="Arial"/>
          <w:sz w:val="22"/>
          <w:szCs w:val="22"/>
        </w:rPr>
        <w:t xml:space="preserve">, nurses, ODPs, and support staff. </w:t>
      </w:r>
    </w:p>
    <w:p w14:paraId="4BDBDC94" w14:textId="77777777" w:rsidR="003A4F22" w:rsidRPr="003A4F22" w:rsidRDefault="003A4F22" w:rsidP="00194841">
      <w:pPr>
        <w:numPr>
          <w:ilvl w:val="0"/>
          <w:numId w:val="5"/>
        </w:numPr>
        <w:spacing w:before="100" w:beforeAutospacing="1" w:after="100" w:afterAutospacing="1"/>
        <w:rPr>
          <w:rFonts w:ascii="Arial" w:hAnsi="Arial" w:cs="Arial"/>
          <w:sz w:val="22"/>
          <w:szCs w:val="22"/>
        </w:rPr>
      </w:pPr>
      <w:r w:rsidRPr="003A4F22">
        <w:rPr>
          <w:rFonts w:ascii="Arial" w:hAnsi="Arial" w:cs="Arial"/>
          <w:sz w:val="22"/>
          <w:szCs w:val="22"/>
        </w:rPr>
        <w:t xml:space="preserve">Participate in team briefs, WHO checklists, and debriefs. </w:t>
      </w:r>
    </w:p>
    <w:p w14:paraId="4CA9F2DB" w14:textId="77777777" w:rsidR="003A4F22" w:rsidRPr="003A4F22" w:rsidRDefault="003A4F22" w:rsidP="00194841">
      <w:pPr>
        <w:numPr>
          <w:ilvl w:val="0"/>
          <w:numId w:val="5"/>
        </w:numPr>
        <w:spacing w:before="100" w:beforeAutospacing="1" w:after="100" w:afterAutospacing="1"/>
        <w:rPr>
          <w:rFonts w:ascii="Arial" w:hAnsi="Arial" w:cs="Arial"/>
          <w:sz w:val="22"/>
          <w:szCs w:val="22"/>
        </w:rPr>
      </w:pPr>
      <w:r w:rsidRPr="003A4F22">
        <w:rPr>
          <w:rFonts w:ascii="Arial" w:hAnsi="Arial" w:cs="Arial"/>
          <w:sz w:val="22"/>
          <w:szCs w:val="22"/>
        </w:rPr>
        <w:t xml:space="preserve">Provide clear, accurate, and timely patient handovers. </w:t>
      </w:r>
    </w:p>
    <w:p w14:paraId="79031DAA" w14:textId="45D1DCA1" w:rsidR="003A4F22" w:rsidRPr="003A4F22" w:rsidRDefault="003A4F22" w:rsidP="00194841">
      <w:pPr>
        <w:numPr>
          <w:ilvl w:val="0"/>
          <w:numId w:val="5"/>
        </w:numPr>
        <w:spacing w:before="100" w:beforeAutospacing="1" w:after="100" w:afterAutospacing="1"/>
        <w:rPr>
          <w:rFonts w:ascii="Arial" w:hAnsi="Arial" w:cs="Arial"/>
          <w:sz w:val="22"/>
          <w:szCs w:val="22"/>
        </w:rPr>
      </w:pPr>
      <w:r w:rsidRPr="003A4F22">
        <w:rPr>
          <w:rFonts w:ascii="Arial" w:hAnsi="Arial" w:cs="Arial"/>
          <w:sz w:val="22"/>
          <w:szCs w:val="22"/>
        </w:rPr>
        <w:t xml:space="preserve">Support a positive team culture and shared accountability. </w:t>
      </w:r>
    </w:p>
    <w:p w14:paraId="0795F39B" w14:textId="77777777" w:rsidR="003A4F22" w:rsidRPr="003A4F22" w:rsidRDefault="003A4F22" w:rsidP="003A4F22">
      <w:pPr>
        <w:pStyle w:val="Heading2"/>
        <w:rPr>
          <w:rFonts w:ascii="Arial" w:hAnsi="Arial" w:cs="Arial"/>
          <w:sz w:val="22"/>
          <w:szCs w:val="22"/>
        </w:rPr>
      </w:pPr>
      <w:r w:rsidRPr="003A4F22">
        <w:rPr>
          <w:rFonts w:ascii="Arial" w:hAnsi="Arial" w:cs="Arial"/>
          <w:sz w:val="22"/>
          <w:szCs w:val="22"/>
        </w:rPr>
        <w:t>Professional Practice</w:t>
      </w:r>
    </w:p>
    <w:p w14:paraId="1EAF23B4" w14:textId="77777777" w:rsidR="003A4F22" w:rsidRPr="003A4F22" w:rsidRDefault="003A4F22" w:rsidP="00194841">
      <w:pPr>
        <w:numPr>
          <w:ilvl w:val="0"/>
          <w:numId w:val="6"/>
        </w:numPr>
        <w:spacing w:before="100" w:beforeAutospacing="1" w:after="100" w:afterAutospacing="1"/>
        <w:rPr>
          <w:rFonts w:ascii="Arial" w:hAnsi="Arial" w:cs="Arial"/>
          <w:sz w:val="22"/>
          <w:szCs w:val="22"/>
        </w:rPr>
      </w:pPr>
      <w:r w:rsidRPr="003A4F22">
        <w:rPr>
          <w:rFonts w:ascii="Arial" w:hAnsi="Arial" w:cs="Arial"/>
          <w:sz w:val="22"/>
          <w:szCs w:val="22"/>
        </w:rPr>
        <w:t xml:space="preserve">Adhere to </w:t>
      </w:r>
      <w:r w:rsidRPr="003A4F22">
        <w:rPr>
          <w:rStyle w:val="Strong"/>
          <w:rFonts w:ascii="Arial" w:hAnsi="Arial" w:cs="Arial"/>
          <w:sz w:val="22"/>
          <w:szCs w:val="22"/>
        </w:rPr>
        <w:t xml:space="preserve">CQC, </w:t>
      </w:r>
      <w:proofErr w:type="spellStart"/>
      <w:r w:rsidRPr="003A4F22">
        <w:rPr>
          <w:rStyle w:val="Strong"/>
          <w:rFonts w:ascii="Arial" w:hAnsi="Arial" w:cs="Arial"/>
          <w:sz w:val="22"/>
          <w:szCs w:val="22"/>
        </w:rPr>
        <w:t>AfPP</w:t>
      </w:r>
      <w:proofErr w:type="spellEnd"/>
      <w:r w:rsidRPr="003A4F22">
        <w:rPr>
          <w:rStyle w:val="Strong"/>
          <w:rFonts w:ascii="Arial" w:hAnsi="Arial" w:cs="Arial"/>
          <w:sz w:val="22"/>
          <w:szCs w:val="22"/>
        </w:rPr>
        <w:t>, HCPC, and NMC</w:t>
      </w:r>
      <w:r w:rsidRPr="003A4F22">
        <w:rPr>
          <w:rFonts w:ascii="Arial" w:hAnsi="Arial" w:cs="Arial"/>
          <w:sz w:val="22"/>
          <w:szCs w:val="22"/>
        </w:rPr>
        <w:t xml:space="preserve"> standards and codes of practice. </w:t>
      </w:r>
    </w:p>
    <w:p w14:paraId="3FF9722E" w14:textId="77777777" w:rsidR="003A4F22" w:rsidRPr="003A4F22" w:rsidRDefault="003A4F22" w:rsidP="00194841">
      <w:pPr>
        <w:numPr>
          <w:ilvl w:val="0"/>
          <w:numId w:val="6"/>
        </w:numPr>
        <w:spacing w:before="100" w:beforeAutospacing="1" w:after="100" w:afterAutospacing="1"/>
        <w:rPr>
          <w:rFonts w:ascii="Arial" w:hAnsi="Arial" w:cs="Arial"/>
          <w:sz w:val="22"/>
          <w:szCs w:val="22"/>
        </w:rPr>
      </w:pPr>
      <w:r w:rsidRPr="003A4F22">
        <w:rPr>
          <w:rFonts w:ascii="Arial" w:hAnsi="Arial" w:cs="Arial"/>
          <w:sz w:val="22"/>
          <w:szCs w:val="22"/>
        </w:rPr>
        <w:t xml:space="preserve">Maintain professional registration and scope of practice at all times. </w:t>
      </w:r>
    </w:p>
    <w:p w14:paraId="5F9E149E" w14:textId="77777777" w:rsidR="003A4F22" w:rsidRPr="003A4F22" w:rsidRDefault="003A4F22" w:rsidP="00194841">
      <w:pPr>
        <w:numPr>
          <w:ilvl w:val="0"/>
          <w:numId w:val="6"/>
        </w:numPr>
        <w:spacing w:before="100" w:beforeAutospacing="1" w:after="100" w:afterAutospacing="1"/>
        <w:rPr>
          <w:rFonts w:ascii="Arial" w:hAnsi="Arial" w:cs="Arial"/>
          <w:sz w:val="22"/>
          <w:szCs w:val="22"/>
        </w:rPr>
      </w:pPr>
      <w:r w:rsidRPr="003A4F22">
        <w:rPr>
          <w:rFonts w:ascii="Arial" w:hAnsi="Arial" w:cs="Arial"/>
          <w:sz w:val="22"/>
          <w:szCs w:val="22"/>
        </w:rPr>
        <w:t xml:space="preserve">Demonstrate accountability for clinical decisions and actions. </w:t>
      </w:r>
    </w:p>
    <w:p w14:paraId="4E89DD4B" w14:textId="77777777" w:rsidR="003A4F22" w:rsidRPr="003A4F22" w:rsidRDefault="003A4F22" w:rsidP="00194841">
      <w:pPr>
        <w:numPr>
          <w:ilvl w:val="0"/>
          <w:numId w:val="6"/>
        </w:numPr>
        <w:spacing w:before="100" w:beforeAutospacing="1" w:after="100" w:afterAutospacing="1"/>
        <w:rPr>
          <w:rFonts w:ascii="Arial" w:hAnsi="Arial" w:cs="Arial"/>
          <w:sz w:val="22"/>
          <w:szCs w:val="22"/>
        </w:rPr>
      </w:pPr>
      <w:r w:rsidRPr="003A4F22">
        <w:rPr>
          <w:rFonts w:ascii="Arial" w:hAnsi="Arial" w:cs="Arial"/>
          <w:sz w:val="22"/>
          <w:szCs w:val="22"/>
        </w:rPr>
        <w:t xml:space="preserve">Participate in clinical governance, audit, and quality improvement initiatives. </w:t>
      </w:r>
    </w:p>
    <w:p w14:paraId="19FB75AB" w14:textId="77777777" w:rsidR="003A4F22" w:rsidRPr="003A4F22" w:rsidRDefault="003A4F22" w:rsidP="00194841">
      <w:pPr>
        <w:numPr>
          <w:ilvl w:val="0"/>
          <w:numId w:val="6"/>
        </w:numPr>
        <w:spacing w:before="100" w:beforeAutospacing="1" w:after="100" w:afterAutospacing="1"/>
        <w:rPr>
          <w:rFonts w:ascii="Arial" w:hAnsi="Arial" w:cs="Arial"/>
          <w:sz w:val="22"/>
          <w:szCs w:val="22"/>
        </w:rPr>
      </w:pPr>
      <w:r w:rsidRPr="003A4F22">
        <w:rPr>
          <w:rFonts w:ascii="Arial" w:hAnsi="Arial" w:cs="Arial"/>
          <w:sz w:val="22"/>
          <w:szCs w:val="22"/>
        </w:rPr>
        <w:t xml:space="preserve">Support and supervise students, junior staff, and new team members. </w:t>
      </w:r>
    </w:p>
    <w:p w14:paraId="7FC45CA8" w14:textId="1AC25C97" w:rsidR="003A4F22" w:rsidRPr="003A4F22" w:rsidRDefault="003A4F22" w:rsidP="00194841">
      <w:pPr>
        <w:numPr>
          <w:ilvl w:val="0"/>
          <w:numId w:val="6"/>
        </w:numPr>
        <w:spacing w:before="100" w:beforeAutospacing="1" w:after="100" w:afterAutospacing="1"/>
        <w:rPr>
          <w:rFonts w:ascii="Arial" w:hAnsi="Arial" w:cs="Arial"/>
          <w:sz w:val="22"/>
          <w:szCs w:val="22"/>
        </w:rPr>
      </w:pPr>
      <w:r w:rsidRPr="003A4F22">
        <w:rPr>
          <w:rFonts w:ascii="Arial" w:hAnsi="Arial" w:cs="Arial"/>
          <w:sz w:val="22"/>
          <w:szCs w:val="22"/>
        </w:rPr>
        <w:t xml:space="preserve">Maintain up-to-date knowledge across perioperative practice. </w:t>
      </w:r>
    </w:p>
    <w:p w14:paraId="2B23866E" w14:textId="77777777" w:rsidR="003A4F22" w:rsidRPr="003A4F22" w:rsidRDefault="003A4F22" w:rsidP="003A4F22">
      <w:pPr>
        <w:pStyle w:val="Heading2"/>
        <w:rPr>
          <w:rFonts w:ascii="Arial" w:hAnsi="Arial" w:cs="Arial"/>
          <w:sz w:val="22"/>
          <w:szCs w:val="22"/>
        </w:rPr>
      </w:pPr>
      <w:r w:rsidRPr="003A4F22">
        <w:rPr>
          <w:rFonts w:ascii="Arial" w:hAnsi="Arial" w:cs="Arial"/>
          <w:sz w:val="22"/>
          <w:szCs w:val="22"/>
        </w:rPr>
        <w:t>Skills &amp; Knowledge</w:t>
      </w:r>
    </w:p>
    <w:p w14:paraId="0CE8E4EF" w14:textId="77777777" w:rsidR="003A4F22" w:rsidRPr="003A4F22" w:rsidRDefault="003A4F22" w:rsidP="00194841">
      <w:pPr>
        <w:numPr>
          <w:ilvl w:val="0"/>
          <w:numId w:val="7"/>
        </w:numPr>
        <w:spacing w:before="100" w:beforeAutospacing="1" w:after="100" w:afterAutospacing="1"/>
        <w:rPr>
          <w:rFonts w:ascii="Arial" w:hAnsi="Arial" w:cs="Arial"/>
          <w:sz w:val="22"/>
          <w:szCs w:val="22"/>
        </w:rPr>
      </w:pPr>
      <w:r w:rsidRPr="003A4F22">
        <w:rPr>
          <w:rFonts w:ascii="Arial" w:hAnsi="Arial" w:cs="Arial"/>
          <w:sz w:val="22"/>
          <w:szCs w:val="22"/>
        </w:rPr>
        <w:t xml:space="preserve">Competence or willingness to develop across </w:t>
      </w:r>
      <w:proofErr w:type="spellStart"/>
      <w:r w:rsidRPr="003A4F22">
        <w:rPr>
          <w:rStyle w:val="Strong"/>
          <w:rFonts w:ascii="Arial" w:hAnsi="Arial" w:cs="Arial"/>
          <w:sz w:val="22"/>
          <w:szCs w:val="22"/>
        </w:rPr>
        <w:t>anaesthetics</w:t>
      </w:r>
      <w:proofErr w:type="spellEnd"/>
      <w:r w:rsidRPr="003A4F22">
        <w:rPr>
          <w:rStyle w:val="Strong"/>
          <w:rFonts w:ascii="Arial" w:hAnsi="Arial" w:cs="Arial"/>
          <w:sz w:val="22"/>
          <w:szCs w:val="22"/>
        </w:rPr>
        <w:t>, scrub, and recovery</w:t>
      </w:r>
      <w:r w:rsidRPr="003A4F22">
        <w:rPr>
          <w:rFonts w:ascii="Arial" w:hAnsi="Arial" w:cs="Arial"/>
          <w:sz w:val="22"/>
          <w:szCs w:val="22"/>
        </w:rPr>
        <w:t xml:space="preserve">. </w:t>
      </w:r>
    </w:p>
    <w:p w14:paraId="5DA3566D" w14:textId="77777777" w:rsidR="003A4F22" w:rsidRPr="003A4F22" w:rsidRDefault="003A4F22" w:rsidP="00194841">
      <w:pPr>
        <w:numPr>
          <w:ilvl w:val="0"/>
          <w:numId w:val="7"/>
        </w:numPr>
        <w:spacing w:before="100" w:beforeAutospacing="1" w:after="100" w:afterAutospacing="1"/>
        <w:rPr>
          <w:rFonts w:ascii="Arial" w:hAnsi="Arial" w:cs="Arial"/>
          <w:sz w:val="22"/>
          <w:szCs w:val="22"/>
        </w:rPr>
      </w:pPr>
      <w:r w:rsidRPr="003A4F22">
        <w:rPr>
          <w:rFonts w:ascii="Arial" w:hAnsi="Arial" w:cs="Arial"/>
          <w:sz w:val="22"/>
          <w:szCs w:val="22"/>
        </w:rPr>
        <w:t xml:space="preserve">Knowledge of surgical procedures, instrumentation, and perioperative care. </w:t>
      </w:r>
    </w:p>
    <w:p w14:paraId="5E3776E0" w14:textId="77777777" w:rsidR="003A4F22" w:rsidRPr="003A4F22" w:rsidRDefault="003A4F22" w:rsidP="00194841">
      <w:pPr>
        <w:numPr>
          <w:ilvl w:val="0"/>
          <w:numId w:val="7"/>
        </w:numPr>
        <w:spacing w:before="100" w:beforeAutospacing="1" w:after="100" w:afterAutospacing="1"/>
        <w:rPr>
          <w:rFonts w:ascii="Arial" w:hAnsi="Arial" w:cs="Arial"/>
          <w:sz w:val="22"/>
          <w:szCs w:val="22"/>
        </w:rPr>
      </w:pPr>
      <w:r w:rsidRPr="003A4F22">
        <w:rPr>
          <w:rFonts w:ascii="Arial" w:hAnsi="Arial" w:cs="Arial"/>
          <w:sz w:val="22"/>
          <w:szCs w:val="22"/>
        </w:rPr>
        <w:t xml:space="preserve">Competency in patient assessment, monitoring, and escalation of care. </w:t>
      </w:r>
    </w:p>
    <w:p w14:paraId="10D86311" w14:textId="77777777" w:rsidR="003A4F22" w:rsidRPr="003A4F22" w:rsidRDefault="003A4F22" w:rsidP="00194841">
      <w:pPr>
        <w:numPr>
          <w:ilvl w:val="0"/>
          <w:numId w:val="7"/>
        </w:numPr>
        <w:spacing w:before="100" w:beforeAutospacing="1" w:after="100" w:afterAutospacing="1"/>
        <w:rPr>
          <w:rFonts w:ascii="Arial" w:hAnsi="Arial" w:cs="Arial"/>
          <w:sz w:val="22"/>
          <w:szCs w:val="22"/>
        </w:rPr>
      </w:pPr>
      <w:r w:rsidRPr="003A4F22">
        <w:rPr>
          <w:rFonts w:ascii="Arial" w:hAnsi="Arial" w:cs="Arial"/>
          <w:sz w:val="22"/>
          <w:szCs w:val="22"/>
        </w:rPr>
        <w:t xml:space="preserve">Understanding of aseptic technique and infection prevention. </w:t>
      </w:r>
    </w:p>
    <w:p w14:paraId="585D4809" w14:textId="77777777" w:rsidR="003A4F22" w:rsidRPr="003A4F22" w:rsidRDefault="003A4F22" w:rsidP="00194841">
      <w:pPr>
        <w:numPr>
          <w:ilvl w:val="0"/>
          <w:numId w:val="7"/>
        </w:numPr>
        <w:spacing w:before="100" w:beforeAutospacing="1" w:after="100" w:afterAutospacing="1"/>
        <w:rPr>
          <w:rFonts w:ascii="Arial" w:hAnsi="Arial" w:cs="Arial"/>
          <w:sz w:val="22"/>
          <w:szCs w:val="22"/>
        </w:rPr>
      </w:pPr>
      <w:r w:rsidRPr="003A4F22">
        <w:rPr>
          <w:rFonts w:ascii="Arial" w:hAnsi="Arial" w:cs="Arial"/>
          <w:sz w:val="22"/>
          <w:szCs w:val="22"/>
        </w:rPr>
        <w:t xml:space="preserve">Strong communication, </w:t>
      </w:r>
      <w:proofErr w:type="spellStart"/>
      <w:r w:rsidRPr="003A4F22">
        <w:rPr>
          <w:rFonts w:ascii="Arial" w:hAnsi="Arial" w:cs="Arial"/>
          <w:sz w:val="22"/>
          <w:szCs w:val="22"/>
        </w:rPr>
        <w:t>organisational</w:t>
      </w:r>
      <w:proofErr w:type="spellEnd"/>
      <w:r w:rsidRPr="003A4F22">
        <w:rPr>
          <w:rFonts w:ascii="Arial" w:hAnsi="Arial" w:cs="Arial"/>
          <w:sz w:val="22"/>
          <w:szCs w:val="22"/>
        </w:rPr>
        <w:t xml:space="preserve">, and </w:t>
      </w:r>
      <w:proofErr w:type="spellStart"/>
      <w:r w:rsidRPr="003A4F22">
        <w:rPr>
          <w:rFonts w:ascii="Arial" w:hAnsi="Arial" w:cs="Arial"/>
          <w:sz w:val="22"/>
          <w:szCs w:val="22"/>
        </w:rPr>
        <w:t>prioritisation</w:t>
      </w:r>
      <w:proofErr w:type="spellEnd"/>
      <w:r w:rsidRPr="003A4F22">
        <w:rPr>
          <w:rFonts w:ascii="Arial" w:hAnsi="Arial" w:cs="Arial"/>
          <w:sz w:val="22"/>
          <w:szCs w:val="22"/>
        </w:rPr>
        <w:t xml:space="preserve"> skills. </w:t>
      </w:r>
    </w:p>
    <w:p w14:paraId="01C6B7A2" w14:textId="37DB73E9" w:rsidR="003A4F22" w:rsidRPr="003A4F22" w:rsidRDefault="003A4F22" w:rsidP="00194841">
      <w:pPr>
        <w:numPr>
          <w:ilvl w:val="0"/>
          <w:numId w:val="7"/>
        </w:numPr>
        <w:spacing w:before="100" w:beforeAutospacing="1" w:after="100" w:afterAutospacing="1"/>
        <w:rPr>
          <w:rFonts w:ascii="Arial" w:hAnsi="Arial" w:cs="Arial"/>
          <w:sz w:val="22"/>
          <w:szCs w:val="22"/>
        </w:rPr>
      </w:pPr>
      <w:r w:rsidRPr="003A4F22">
        <w:rPr>
          <w:rFonts w:ascii="Arial" w:hAnsi="Arial" w:cs="Arial"/>
          <w:sz w:val="22"/>
          <w:szCs w:val="22"/>
        </w:rPr>
        <w:t xml:space="preserve">Knowledge of safeguarding, risk management, and patient safety principles. </w:t>
      </w:r>
    </w:p>
    <w:p w14:paraId="3F7F73E7" w14:textId="77777777" w:rsidR="003A4F22" w:rsidRPr="003A4F22" w:rsidRDefault="003A4F22" w:rsidP="003A4F22">
      <w:pPr>
        <w:pStyle w:val="Heading2"/>
        <w:rPr>
          <w:rFonts w:ascii="Arial" w:hAnsi="Arial" w:cs="Arial"/>
          <w:sz w:val="22"/>
          <w:szCs w:val="22"/>
        </w:rPr>
      </w:pPr>
      <w:r w:rsidRPr="003A4F22">
        <w:rPr>
          <w:rFonts w:ascii="Arial" w:hAnsi="Arial" w:cs="Arial"/>
          <w:sz w:val="22"/>
          <w:szCs w:val="22"/>
        </w:rPr>
        <w:t>Education &amp; Qualifications</w:t>
      </w:r>
    </w:p>
    <w:p w14:paraId="178E4BA6" w14:textId="77777777" w:rsidR="003A4F22" w:rsidRPr="003A4F22" w:rsidRDefault="003A4F22" w:rsidP="00194841">
      <w:pPr>
        <w:numPr>
          <w:ilvl w:val="0"/>
          <w:numId w:val="8"/>
        </w:numPr>
        <w:spacing w:before="100" w:beforeAutospacing="1" w:after="100" w:afterAutospacing="1"/>
        <w:rPr>
          <w:rFonts w:ascii="Arial" w:hAnsi="Arial" w:cs="Arial"/>
          <w:sz w:val="22"/>
          <w:szCs w:val="22"/>
        </w:rPr>
      </w:pPr>
      <w:r w:rsidRPr="003A4F22">
        <w:rPr>
          <w:rStyle w:val="Strong"/>
          <w:rFonts w:ascii="Arial" w:hAnsi="Arial" w:cs="Arial"/>
          <w:sz w:val="22"/>
          <w:szCs w:val="22"/>
        </w:rPr>
        <w:t>Either:</w:t>
      </w:r>
      <w:r w:rsidRPr="003A4F22">
        <w:rPr>
          <w:rFonts w:ascii="Arial" w:hAnsi="Arial" w:cs="Arial"/>
          <w:sz w:val="22"/>
          <w:szCs w:val="22"/>
        </w:rPr>
        <w:t xml:space="preserve"> </w:t>
      </w:r>
    </w:p>
    <w:p w14:paraId="48F8EAE8" w14:textId="77777777" w:rsidR="003A4F22" w:rsidRPr="003A4F22" w:rsidRDefault="003A4F22" w:rsidP="00194841">
      <w:pPr>
        <w:numPr>
          <w:ilvl w:val="1"/>
          <w:numId w:val="8"/>
        </w:numPr>
        <w:spacing w:before="100" w:beforeAutospacing="1" w:after="100" w:afterAutospacing="1"/>
        <w:rPr>
          <w:rFonts w:ascii="Arial" w:hAnsi="Arial" w:cs="Arial"/>
          <w:sz w:val="22"/>
          <w:szCs w:val="22"/>
        </w:rPr>
      </w:pPr>
      <w:r w:rsidRPr="003A4F22">
        <w:rPr>
          <w:rFonts w:ascii="Arial" w:hAnsi="Arial" w:cs="Arial"/>
          <w:sz w:val="22"/>
          <w:szCs w:val="22"/>
        </w:rPr>
        <w:t>HCPC registration as an Operating Department Practitioner (ODP)</w:t>
      </w:r>
      <w:r w:rsidRPr="003A4F22">
        <w:rPr>
          <w:rFonts w:ascii="Arial" w:hAnsi="Arial" w:cs="Arial"/>
          <w:sz w:val="22"/>
          <w:szCs w:val="22"/>
        </w:rPr>
        <w:br/>
      </w:r>
      <w:r w:rsidRPr="003A4F22">
        <w:rPr>
          <w:rStyle w:val="Strong"/>
          <w:rFonts w:ascii="Arial" w:hAnsi="Arial" w:cs="Arial"/>
          <w:sz w:val="22"/>
          <w:szCs w:val="22"/>
        </w:rPr>
        <w:t>or</w:t>
      </w:r>
      <w:r w:rsidRPr="003A4F22">
        <w:rPr>
          <w:rFonts w:ascii="Arial" w:hAnsi="Arial" w:cs="Arial"/>
          <w:sz w:val="22"/>
          <w:szCs w:val="22"/>
        </w:rPr>
        <w:t xml:space="preserve"> </w:t>
      </w:r>
    </w:p>
    <w:p w14:paraId="1058AAB0" w14:textId="77777777" w:rsidR="003A4F22" w:rsidRPr="003A4F22" w:rsidRDefault="003A4F22" w:rsidP="00194841">
      <w:pPr>
        <w:numPr>
          <w:ilvl w:val="1"/>
          <w:numId w:val="8"/>
        </w:numPr>
        <w:spacing w:before="100" w:beforeAutospacing="1" w:after="100" w:afterAutospacing="1"/>
        <w:rPr>
          <w:rFonts w:ascii="Arial" w:hAnsi="Arial" w:cs="Arial"/>
          <w:sz w:val="22"/>
          <w:szCs w:val="22"/>
        </w:rPr>
      </w:pPr>
      <w:r w:rsidRPr="003A4F22">
        <w:rPr>
          <w:rFonts w:ascii="Arial" w:hAnsi="Arial" w:cs="Arial"/>
          <w:sz w:val="22"/>
          <w:szCs w:val="22"/>
        </w:rPr>
        <w:t xml:space="preserve">NMC registration as a Registered Nurse (Adult) with relevant perioperative experience or training </w:t>
      </w:r>
    </w:p>
    <w:p w14:paraId="3498E4B3" w14:textId="77777777" w:rsidR="003A4F22" w:rsidRPr="003A4F22" w:rsidRDefault="003A4F22" w:rsidP="00194841">
      <w:pPr>
        <w:numPr>
          <w:ilvl w:val="0"/>
          <w:numId w:val="8"/>
        </w:numPr>
        <w:spacing w:before="100" w:beforeAutospacing="1" w:after="100" w:afterAutospacing="1"/>
        <w:rPr>
          <w:rFonts w:ascii="Arial" w:hAnsi="Arial" w:cs="Arial"/>
          <w:sz w:val="22"/>
          <w:szCs w:val="22"/>
        </w:rPr>
      </w:pPr>
      <w:r w:rsidRPr="003A4F22">
        <w:rPr>
          <w:rFonts w:ascii="Arial" w:hAnsi="Arial" w:cs="Arial"/>
          <w:sz w:val="22"/>
          <w:szCs w:val="22"/>
        </w:rPr>
        <w:t xml:space="preserve">Evidence of continuing professional development. </w:t>
      </w:r>
    </w:p>
    <w:p w14:paraId="688A7ACC" w14:textId="77777777" w:rsidR="003A4F22" w:rsidRPr="003A4F22" w:rsidRDefault="003A4F22" w:rsidP="00194841">
      <w:pPr>
        <w:numPr>
          <w:ilvl w:val="0"/>
          <w:numId w:val="8"/>
        </w:numPr>
        <w:spacing w:before="100" w:beforeAutospacing="1" w:after="100" w:afterAutospacing="1"/>
        <w:rPr>
          <w:rFonts w:ascii="Arial" w:hAnsi="Arial" w:cs="Arial"/>
          <w:sz w:val="22"/>
          <w:szCs w:val="22"/>
        </w:rPr>
      </w:pPr>
      <w:r w:rsidRPr="003A4F22">
        <w:rPr>
          <w:rFonts w:ascii="Arial" w:hAnsi="Arial" w:cs="Arial"/>
          <w:sz w:val="22"/>
          <w:szCs w:val="22"/>
        </w:rPr>
        <w:t xml:space="preserve">Post-registration qualification in perioperative care (desirable). </w:t>
      </w:r>
    </w:p>
    <w:p w14:paraId="43122009" w14:textId="041163D6" w:rsidR="003A4F22" w:rsidRPr="003A4F22" w:rsidRDefault="003A4F22" w:rsidP="00194841">
      <w:pPr>
        <w:numPr>
          <w:ilvl w:val="0"/>
          <w:numId w:val="8"/>
        </w:numPr>
        <w:spacing w:before="100" w:beforeAutospacing="1" w:after="100" w:afterAutospacing="1"/>
        <w:rPr>
          <w:rFonts w:ascii="Arial" w:hAnsi="Arial" w:cs="Arial"/>
          <w:sz w:val="22"/>
          <w:szCs w:val="22"/>
        </w:rPr>
      </w:pPr>
      <w:r w:rsidRPr="003A4F22">
        <w:rPr>
          <w:rFonts w:ascii="Arial" w:hAnsi="Arial" w:cs="Arial"/>
          <w:sz w:val="22"/>
          <w:szCs w:val="22"/>
        </w:rPr>
        <w:t xml:space="preserve">Teaching/assessing or mentorship qualification (desirable). </w:t>
      </w:r>
    </w:p>
    <w:p w14:paraId="2963CF84" w14:textId="77777777" w:rsidR="003A4F22" w:rsidRPr="003A4F22" w:rsidRDefault="003A4F22" w:rsidP="003A4F22">
      <w:pPr>
        <w:pStyle w:val="Heading2"/>
        <w:rPr>
          <w:rFonts w:ascii="Arial" w:hAnsi="Arial" w:cs="Arial"/>
          <w:sz w:val="22"/>
          <w:szCs w:val="22"/>
        </w:rPr>
      </w:pPr>
      <w:r w:rsidRPr="003A4F22">
        <w:rPr>
          <w:rFonts w:ascii="Arial" w:hAnsi="Arial" w:cs="Arial"/>
          <w:sz w:val="22"/>
          <w:szCs w:val="22"/>
        </w:rPr>
        <w:t>Additional Requirements</w:t>
      </w:r>
    </w:p>
    <w:p w14:paraId="751CB10C" w14:textId="77777777" w:rsidR="003A4F22" w:rsidRPr="003A4F22" w:rsidRDefault="003A4F22" w:rsidP="00194841">
      <w:pPr>
        <w:numPr>
          <w:ilvl w:val="0"/>
          <w:numId w:val="9"/>
        </w:numPr>
        <w:spacing w:before="100" w:beforeAutospacing="1" w:after="100" w:afterAutospacing="1"/>
        <w:rPr>
          <w:rFonts w:ascii="Arial" w:hAnsi="Arial" w:cs="Arial"/>
          <w:sz w:val="22"/>
          <w:szCs w:val="22"/>
        </w:rPr>
      </w:pPr>
      <w:r w:rsidRPr="003A4F22">
        <w:rPr>
          <w:rFonts w:ascii="Arial" w:hAnsi="Arial" w:cs="Arial"/>
          <w:sz w:val="22"/>
          <w:szCs w:val="22"/>
        </w:rPr>
        <w:t xml:space="preserve">Flexibility to work across </w:t>
      </w:r>
      <w:proofErr w:type="spellStart"/>
      <w:r w:rsidRPr="003A4F22">
        <w:rPr>
          <w:rFonts w:ascii="Arial" w:hAnsi="Arial" w:cs="Arial"/>
          <w:sz w:val="22"/>
          <w:szCs w:val="22"/>
        </w:rPr>
        <w:t>anaesthetics</w:t>
      </w:r>
      <w:proofErr w:type="spellEnd"/>
      <w:r w:rsidRPr="003A4F22">
        <w:rPr>
          <w:rFonts w:ascii="Arial" w:hAnsi="Arial" w:cs="Arial"/>
          <w:sz w:val="22"/>
          <w:szCs w:val="22"/>
        </w:rPr>
        <w:t xml:space="preserve">, scrub, and recovery. </w:t>
      </w:r>
    </w:p>
    <w:p w14:paraId="68C11F1B" w14:textId="77777777" w:rsidR="003A4F22" w:rsidRPr="003A4F22" w:rsidRDefault="003A4F22" w:rsidP="00194841">
      <w:pPr>
        <w:numPr>
          <w:ilvl w:val="0"/>
          <w:numId w:val="9"/>
        </w:numPr>
        <w:spacing w:before="100" w:beforeAutospacing="1" w:after="100" w:afterAutospacing="1"/>
        <w:rPr>
          <w:rFonts w:ascii="Arial" w:hAnsi="Arial" w:cs="Arial"/>
          <w:sz w:val="22"/>
          <w:szCs w:val="22"/>
        </w:rPr>
      </w:pPr>
      <w:r w:rsidRPr="003A4F22">
        <w:rPr>
          <w:rFonts w:ascii="Arial" w:hAnsi="Arial" w:cs="Arial"/>
          <w:sz w:val="22"/>
          <w:szCs w:val="22"/>
        </w:rPr>
        <w:t xml:space="preserve">Ability to work shifts, including evenings, weekends, and on-call (if required). </w:t>
      </w:r>
    </w:p>
    <w:p w14:paraId="53D3317D" w14:textId="77777777" w:rsidR="003A4F22" w:rsidRPr="003A4F22" w:rsidRDefault="003A4F22" w:rsidP="00194841">
      <w:pPr>
        <w:numPr>
          <w:ilvl w:val="0"/>
          <w:numId w:val="9"/>
        </w:numPr>
        <w:spacing w:before="100" w:beforeAutospacing="1" w:after="100" w:afterAutospacing="1"/>
        <w:rPr>
          <w:rFonts w:ascii="Arial" w:hAnsi="Arial" w:cs="Arial"/>
          <w:sz w:val="22"/>
          <w:szCs w:val="22"/>
        </w:rPr>
      </w:pPr>
      <w:r w:rsidRPr="003A4F22">
        <w:rPr>
          <w:rFonts w:ascii="Arial" w:hAnsi="Arial" w:cs="Arial"/>
          <w:sz w:val="22"/>
          <w:szCs w:val="22"/>
        </w:rPr>
        <w:t xml:space="preserve">Physical and emotional resilience to meet the demands of the role. </w:t>
      </w:r>
    </w:p>
    <w:p w14:paraId="681E6AB7" w14:textId="77777777" w:rsidR="003A4F22" w:rsidRPr="003A4F22" w:rsidRDefault="003A4F22" w:rsidP="00194841">
      <w:pPr>
        <w:numPr>
          <w:ilvl w:val="0"/>
          <w:numId w:val="9"/>
        </w:numPr>
        <w:spacing w:before="100" w:beforeAutospacing="1" w:after="100" w:afterAutospacing="1"/>
        <w:rPr>
          <w:rFonts w:ascii="Arial" w:hAnsi="Arial" w:cs="Arial"/>
          <w:sz w:val="22"/>
          <w:szCs w:val="22"/>
        </w:rPr>
      </w:pPr>
      <w:r w:rsidRPr="003A4F22">
        <w:rPr>
          <w:rFonts w:ascii="Arial" w:hAnsi="Arial" w:cs="Arial"/>
          <w:sz w:val="22"/>
          <w:szCs w:val="22"/>
        </w:rPr>
        <w:t xml:space="preserve">Commitment to delivering high standards of patient care. </w:t>
      </w:r>
    </w:p>
    <w:p w14:paraId="3F0DAEC5" w14:textId="58FB192B" w:rsidR="003A4F22" w:rsidRPr="003A4F22" w:rsidRDefault="003A4F22" w:rsidP="00194841">
      <w:pPr>
        <w:numPr>
          <w:ilvl w:val="0"/>
          <w:numId w:val="9"/>
        </w:numPr>
        <w:spacing w:before="100" w:beforeAutospacing="1" w:after="100" w:afterAutospacing="1"/>
        <w:rPr>
          <w:rFonts w:ascii="Arial" w:hAnsi="Arial" w:cs="Arial"/>
          <w:sz w:val="22"/>
          <w:szCs w:val="22"/>
        </w:rPr>
      </w:pPr>
      <w:r w:rsidRPr="003A4F22">
        <w:rPr>
          <w:rFonts w:ascii="Arial" w:hAnsi="Arial" w:cs="Arial"/>
          <w:sz w:val="22"/>
          <w:szCs w:val="22"/>
        </w:rPr>
        <w:t xml:space="preserve">Alignment with Practice Plus Group values and </w:t>
      </w:r>
      <w:proofErr w:type="spellStart"/>
      <w:r w:rsidRPr="003A4F22">
        <w:rPr>
          <w:rFonts w:ascii="Arial" w:hAnsi="Arial" w:cs="Arial"/>
          <w:sz w:val="22"/>
          <w:szCs w:val="22"/>
        </w:rPr>
        <w:t>behaviours</w:t>
      </w:r>
      <w:proofErr w:type="spellEnd"/>
      <w:r w:rsidRPr="003A4F22">
        <w:rPr>
          <w:rFonts w:ascii="Arial" w:hAnsi="Arial" w:cs="Arial"/>
          <w:sz w:val="22"/>
          <w:szCs w:val="22"/>
        </w:rPr>
        <w:t xml:space="preserve">. </w:t>
      </w:r>
    </w:p>
    <w:p w14:paraId="0AF68DEB" w14:textId="77777777" w:rsidR="003A4F22" w:rsidRPr="003A4F22" w:rsidRDefault="003A4F22" w:rsidP="003A4F22">
      <w:pPr>
        <w:pStyle w:val="Heading2"/>
        <w:rPr>
          <w:rFonts w:ascii="Arial" w:hAnsi="Arial" w:cs="Arial"/>
          <w:sz w:val="22"/>
          <w:szCs w:val="22"/>
        </w:rPr>
      </w:pPr>
      <w:r w:rsidRPr="003A4F22">
        <w:rPr>
          <w:rFonts w:ascii="Arial" w:hAnsi="Arial" w:cs="Arial"/>
          <w:sz w:val="22"/>
          <w:szCs w:val="22"/>
        </w:rPr>
        <w:lastRenderedPageBreak/>
        <w:t>Governance &amp; Compliance</w:t>
      </w:r>
    </w:p>
    <w:p w14:paraId="2FAF1563" w14:textId="77777777" w:rsidR="003A4F22" w:rsidRPr="003A4F22" w:rsidRDefault="003A4F22" w:rsidP="00194841">
      <w:pPr>
        <w:numPr>
          <w:ilvl w:val="0"/>
          <w:numId w:val="10"/>
        </w:numPr>
        <w:spacing w:before="100" w:beforeAutospacing="1" w:after="100" w:afterAutospacing="1"/>
        <w:rPr>
          <w:rFonts w:ascii="Arial" w:hAnsi="Arial" w:cs="Arial"/>
          <w:sz w:val="22"/>
          <w:szCs w:val="22"/>
        </w:rPr>
      </w:pPr>
      <w:r w:rsidRPr="003A4F22">
        <w:rPr>
          <w:rFonts w:ascii="Arial" w:hAnsi="Arial" w:cs="Arial"/>
          <w:sz w:val="22"/>
          <w:szCs w:val="22"/>
        </w:rPr>
        <w:t xml:space="preserve">Maintain patient confidentiality and comply with data protection legislation. </w:t>
      </w:r>
    </w:p>
    <w:p w14:paraId="6AD44676" w14:textId="77777777" w:rsidR="003A4F22" w:rsidRPr="003A4F22" w:rsidRDefault="003A4F22" w:rsidP="00194841">
      <w:pPr>
        <w:numPr>
          <w:ilvl w:val="0"/>
          <w:numId w:val="10"/>
        </w:numPr>
        <w:spacing w:before="100" w:beforeAutospacing="1" w:after="100" w:afterAutospacing="1"/>
        <w:rPr>
          <w:rFonts w:ascii="Arial" w:hAnsi="Arial" w:cs="Arial"/>
          <w:sz w:val="22"/>
          <w:szCs w:val="22"/>
        </w:rPr>
      </w:pPr>
      <w:r w:rsidRPr="003A4F22">
        <w:rPr>
          <w:rFonts w:ascii="Arial" w:hAnsi="Arial" w:cs="Arial"/>
          <w:sz w:val="22"/>
          <w:szCs w:val="22"/>
        </w:rPr>
        <w:t xml:space="preserve">Report incidents, near misses, and risks via Datix or equivalent systems. </w:t>
      </w:r>
    </w:p>
    <w:p w14:paraId="6CA0125A" w14:textId="77777777" w:rsidR="003A4F22" w:rsidRPr="003A4F22" w:rsidRDefault="003A4F22" w:rsidP="00194841">
      <w:pPr>
        <w:numPr>
          <w:ilvl w:val="0"/>
          <w:numId w:val="10"/>
        </w:numPr>
        <w:spacing w:before="100" w:beforeAutospacing="1" w:after="100" w:afterAutospacing="1"/>
        <w:rPr>
          <w:rFonts w:ascii="Arial" w:hAnsi="Arial" w:cs="Arial"/>
          <w:sz w:val="22"/>
          <w:szCs w:val="22"/>
        </w:rPr>
      </w:pPr>
      <w:r w:rsidRPr="003A4F22">
        <w:rPr>
          <w:rFonts w:ascii="Arial" w:hAnsi="Arial" w:cs="Arial"/>
          <w:sz w:val="22"/>
          <w:szCs w:val="22"/>
        </w:rPr>
        <w:t xml:space="preserve">Adhere to medicines management policies and safe handling procedures. </w:t>
      </w:r>
    </w:p>
    <w:p w14:paraId="53ECFFB4" w14:textId="77777777" w:rsidR="003A4F22" w:rsidRPr="003A4F22" w:rsidRDefault="003A4F22" w:rsidP="00194841">
      <w:pPr>
        <w:numPr>
          <w:ilvl w:val="0"/>
          <w:numId w:val="10"/>
        </w:numPr>
        <w:spacing w:before="100" w:beforeAutospacing="1" w:after="100" w:afterAutospacing="1"/>
        <w:rPr>
          <w:rFonts w:ascii="Arial" w:hAnsi="Arial" w:cs="Arial"/>
          <w:sz w:val="22"/>
          <w:szCs w:val="22"/>
        </w:rPr>
      </w:pPr>
      <w:r w:rsidRPr="003A4F22">
        <w:rPr>
          <w:rFonts w:ascii="Arial" w:hAnsi="Arial" w:cs="Arial"/>
          <w:sz w:val="22"/>
          <w:szCs w:val="22"/>
        </w:rPr>
        <w:t xml:space="preserve">Comply with Health and Safety at Work Act and COSHH regulations. </w:t>
      </w:r>
    </w:p>
    <w:p w14:paraId="023BEFD5" w14:textId="4F9AEEC6" w:rsidR="003A4F22" w:rsidRPr="003A4F22" w:rsidRDefault="003A4F22" w:rsidP="00194841">
      <w:pPr>
        <w:numPr>
          <w:ilvl w:val="0"/>
          <w:numId w:val="10"/>
        </w:numPr>
        <w:spacing w:before="100" w:beforeAutospacing="1" w:after="100" w:afterAutospacing="1"/>
        <w:rPr>
          <w:rFonts w:ascii="Arial" w:hAnsi="Arial" w:cs="Arial"/>
          <w:sz w:val="22"/>
          <w:szCs w:val="22"/>
        </w:rPr>
      </w:pPr>
      <w:r w:rsidRPr="003A4F22">
        <w:rPr>
          <w:rFonts w:ascii="Arial" w:hAnsi="Arial" w:cs="Arial"/>
          <w:sz w:val="22"/>
          <w:szCs w:val="22"/>
        </w:rPr>
        <w:t xml:space="preserve">Participate in risk assessments and governance processes. </w:t>
      </w:r>
    </w:p>
    <w:p w14:paraId="506C6484" w14:textId="77777777" w:rsidR="003A4F22" w:rsidRPr="003A4F22" w:rsidRDefault="003A4F22" w:rsidP="003A4F22">
      <w:pPr>
        <w:pStyle w:val="Heading2"/>
        <w:rPr>
          <w:rFonts w:ascii="Arial" w:hAnsi="Arial" w:cs="Arial"/>
          <w:sz w:val="22"/>
          <w:szCs w:val="22"/>
        </w:rPr>
      </w:pPr>
      <w:r w:rsidRPr="003A4F22">
        <w:rPr>
          <w:rFonts w:ascii="Arial" w:hAnsi="Arial" w:cs="Arial"/>
          <w:sz w:val="22"/>
          <w:szCs w:val="22"/>
        </w:rPr>
        <w:t>Working Conditions</w:t>
      </w:r>
    </w:p>
    <w:p w14:paraId="69590740" w14:textId="77777777" w:rsidR="003A4F22" w:rsidRPr="003A4F22" w:rsidRDefault="003A4F22" w:rsidP="00194841">
      <w:pPr>
        <w:numPr>
          <w:ilvl w:val="0"/>
          <w:numId w:val="11"/>
        </w:numPr>
        <w:spacing w:before="100" w:beforeAutospacing="1" w:after="100" w:afterAutospacing="1"/>
        <w:rPr>
          <w:rFonts w:ascii="Arial" w:hAnsi="Arial" w:cs="Arial"/>
          <w:sz w:val="22"/>
          <w:szCs w:val="22"/>
        </w:rPr>
      </w:pPr>
      <w:r w:rsidRPr="003A4F22">
        <w:rPr>
          <w:rFonts w:ascii="Arial" w:hAnsi="Arial" w:cs="Arial"/>
          <w:sz w:val="22"/>
          <w:szCs w:val="22"/>
        </w:rPr>
        <w:t xml:space="preserve">Rotational role across all theatre areas. </w:t>
      </w:r>
    </w:p>
    <w:p w14:paraId="1778174A" w14:textId="77777777" w:rsidR="003A4F22" w:rsidRPr="003A4F22" w:rsidRDefault="003A4F22" w:rsidP="00194841">
      <w:pPr>
        <w:numPr>
          <w:ilvl w:val="0"/>
          <w:numId w:val="11"/>
        </w:numPr>
        <w:spacing w:before="100" w:beforeAutospacing="1" w:after="100" w:afterAutospacing="1"/>
        <w:rPr>
          <w:rFonts w:ascii="Arial" w:hAnsi="Arial" w:cs="Arial"/>
          <w:sz w:val="22"/>
          <w:szCs w:val="22"/>
        </w:rPr>
      </w:pPr>
      <w:r w:rsidRPr="003A4F22">
        <w:rPr>
          <w:rFonts w:ascii="Arial" w:hAnsi="Arial" w:cs="Arial"/>
          <w:sz w:val="22"/>
          <w:szCs w:val="22"/>
        </w:rPr>
        <w:t xml:space="preserve">Exposure to clinical procedures, bodily fluids, and use of PPE. </w:t>
      </w:r>
    </w:p>
    <w:p w14:paraId="75224114" w14:textId="77777777" w:rsidR="003A4F22" w:rsidRPr="003A4F22" w:rsidRDefault="003A4F22" w:rsidP="00194841">
      <w:pPr>
        <w:numPr>
          <w:ilvl w:val="0"/>
          <w:numId w:val="11"/>
        </w:numPr>
        <w:spacing w:before="100" w:beforeAutospacing="1" w:after="100" w:afterAutospacing="1"/>
        <w:rPr>
          <w:rFonts w:ascii="Arial" w:hAnsi="Arial" w:cs="Arial"/>
          <w:sz w:val="22"/>
          <w:szCs w:val="22"/>
        </w:rPr>
      </w:pPr>
      <w:r w:rsidRPr="003A4F22">
        <w:rPr>
          <w:rFonts w:ascii="Arial" w:hAnsi="Arial" w:cs="Arial"/>
          <w:sz w:val="22"/>
          <w:szCs w:val="22"/>
        </w:rPr>
        <w:t xml:space="preserve">Manual handling and patient movement required. </w:t>
      </w:r>
    </w:p>
    <w:p w14:paraId="10A1D9A8" w14:textId="38B489C5" w:rsidR="003A4F22" w:rsidRPr="003A4F22" w:rsidRDefault="003A4F22" w:rsidP="00194841">
      <w:pPr>
        <w:numPr>
          <w:ilvl w:val="0"/>
          <w:numId w:val="11"/>
        </w:numPr>
        <w:spacing w:before="100" w:beforeAutospacing="1" w:after="100" w:afterAutospacing="1"/>
        <w:rPr>
          <w:rFonts w:ascii="Arial" w:hAnsi="Arial" w:cs="Arial"/>
          <w:sz w:val="22"/>
          <w:szCs w:val="22"/>
        </w:rPr>
      </w:pPr>
      <w:r w:rsidRPr="003A4F22">
        <w:rPr>
          <w:rFonts w:ascii="Arial" w:hAnsi="Arial" w:cs="Arial"/>
          <w:sz w:val="22"/>
          <w:szCs w:val="22"/>
        </w:rPr>
        <w:t xml:space="preserve">High standards of infection prevention and control maintained at all times. </w:t>
      </w:r>
    </w:p>
    <w:p w14:paraId="2C27C16C" w14:textId="77777777" w:rsidR="003A4F22" w:rsidRPr="003A4F22" w:rsidRDefault="003A4F22" w:rsidP="003A4F22">
      <w:pPr>
        <w:pStyle w:val="Heading2"/>
        <w:rPr>
          <w:rFonts w:ascii="Arial" w:hAnsi="Arial" w:cs="Arial"/>
          <w:sz w:val="22"/>
          <w:szCs w:val="22"/>
        </w:rPr>
      </w:pPr>
      <w:r w:rsidRPr="003A4F22">
        <w:rPr>
          <w:rFonts w:ascii="Arial" w:hAnsi="Arial" w:cs="Arial"/>
          <w:sz w:val="22"/>
          <w:szCs w:val="22"/>
        </w:rPr>
        <w:t>Review and Flexibility</w:t>
      </w:r>
    </w:p>
    <w:p w14:paraId="0C341957" w14:textId="77777777" w:rsidR="003A4F22" w:rsidRPr="003A4F22" w:rsidRDefault="003A4F22" w:rsidP="003A4F22">
      <w:pPr>
        <w:pStyle w:val="NormalWeb"/>
        <w:rPr>
          <w:rFonts w:ascii="Arial" w:hAnsi="Arial" w:cs="Arial"/>
          <w:sz w:val="22"/>
          <w:szCs w:val="22"/>
        </w:rPr>
      </w:pPr>
      <w:r w:rsidRPr="003A4F22">
        <w:rPr>
          <w:rFonts w:ascii="Arial" w:hAnsi="Arial" w:cs="Arial"/>
          <w:sz w:val="22"/>
          <w:szCs w:val="22"/>
        </w:rPr>
        <w:t>This job description may be reviewed and amended in line with service requirements and in consultation with the post holder.</w:t>
      </w:r>
    </w:p>
    <w:p w14:paraId="7B11EDE6" w14:textId="46B6256C" w:rsidR="00772EE2" w:rsidRPr="003A4F22" w:rsidRDefault="00772EE2" w:rsidP="003A4F22">
      <w:pPr>
        <w:pStyle w:val="Heading2"/>
        <w:rPr>
          <w:rFonts w:ascii="Arial" w:hAnsi="Arial" w:cs="Arial"/>
          <w:color w:val="5F497A" w:themeColor="accent4" w:themeShade="BF"/>
          <w:sz w:val="22"/>
          <w:szCs w:val="22"/>
        </w:rPr>
      </w:pPr>
    </w:p>
    <w:sectPr w:rsidR="00772EE2" w:rsidRPr="003A4F22" w:rsidSect="0038740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29A24" w14:textId="77777777" w:rsidR="00194841" w:rsidRDefault="00194841" w:rsidP="00894266">
      <w:r>
        <w:separator/>
      </w:r>
    </w:p>
  </w:endnote>
  <w:endnote w:type="continuationSeparator" w:id="0">
    <w:p w14:paraId="57230F49" w14:textId="77777777" w:rsidR="00194841" w:rsidRDefault="00194841" w:rsidP="00894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938EF" w14:textId="307F8A0E" w:rsidR="00CD757F" w:rsidRDefault="00CD757F">
    <w:pPr>
      <w:pStyle w:val="Footer"/>
    </w:pPr>
    <w:r>
      <w:t xml:space="preserve">Author: </w:t>
    </w:r>
    <w:r w:rsidR="00733147">
      <w:t>Theatre Manager</w:t>
    </w:r>
    <w:r>
      <w:tab/>
    </w:r>
    <w:r>
      <w:tab/>
      <w:t xml:space="preserve">Review Date: </w:t>
    </w:r>
    <w:r w:rsidR="00733147">
      <w:t>Sept 2028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139BB" w14:textId="77777777" w:rsidR="00194841" w:rsidRDefault="00194841" w:rsidP="00894266">
      <w:r>
        <w:separator/>
      </w:r>
    </w:p>
  </w:footnote>
  <w:footnote w:type="continuationSeparator" w:id="0">
    <w:p w14:paraId="089A904B" w14:textId="77777777" w:rsidR="00194841" w:rsidRDefault="00194841" w:rsidP="00894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47FF"/>
    <w:multiLevelType w:val="multilevel"/>
    <w:tmpl w:val="9872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94C66"/>
    <w:multiLevelType w:val="multilevel"/>
    <w:tmpl w:val="438C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D3016"/>
    <w:multiLevelType w:val="multilevel"/>
    <w:tmpl w:val="D8EA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23934"/>
    <w:multiLevelType w:val="multilevel"/>
    <w:tmpl w:val="62E4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8571C5"/>
    <w:multiLevelType w:val="multilevel"/>
    <w:tmpl w:val="C41CD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6D4C42"/>
    <w:multiLevelType w:val="multilevel"/>
    <w:tmpl w:val="8864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882D0E"/>
    <w:multiLevelType w:val="multilevel"/>
    <w:tmpl w:val="8156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1F2969"/>
    <w:multiLevelType w:val="multilevel"/>
    <w:tmpl w:val="A9B6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E90701"/>
    <w:multiLevelType w:val="multilevel"/>
    <w:tmpl w:val="A708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04800"/>
    <w:multiLevelType w:val="multilevel"/>
    <w:tmpl w:val="F680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2276EA"/>
    <w:multiLevelType w:val="multilevel"/>
    <w:tmpl w:val="793A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2"/>
  </w:num>
  <w:num w:numId="4">
    <w:abstractNumId w:val="9"/>
  </w:num>
  <w:num w:numId="5">
    <w:abstractNumId w:val="0"/>
  </w:num>
  <w:num w:numId="6">
    <w:abstractNumId w:val="5"/>
  </w:num>
  <w:num w:numId="7">
    <w:abstractNumId w:val="1"/>
  </w:num>
  <w:num w:numId="8">
    <w:abstractNumId w:val="4"/>
  </w:num>
  <w:num w:numId="9">
    <w:abstractNumId w:val="7"/>
  </w:num>
  <w:num w:numId="10">
    <w:abstractNumId w:val="3"/>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EE2"/>
    <w:rsid w:val="00087B02"/>
    <w:rsid w:val="001322F7"/>
    <w:rsid w:val="001914F6"/>
    <w:rsid w:val="00194841"/>
    <w:rsid w:val="00232D40"/>
    <w:rsid w:val="00270C1A"/>
    <w:rsid w:val="00287E7B"/>
    <w:rsid w:val="002D1B13"/>
    <w:rsid w:val="002E52BD"/>
    <w:rsid w:val="00331633"/>
    <w:rsid w:val="00387407"/>
    <w:rsid w:val="003A4F22"/>
    <w:rsid w:val="003A7EAA"/>
    <w:rsid w:val="003B227E"/>
    <w:rsid w:val="003C6A6F"/>
    <w:rsid w:val="003D0D55"/>
    <w:rsid w:val="00421946"/>
    <w:rsid w:val="0044418B"/>
    <w:rsid w:val="00462F22"/>
    <w:rsid w:val="0046697D"/>
    <w:rsid w:val="00472912"/>
    <w:rsid w:val="00496031"/>
    <w:rsid w:val="004B61A9"/>
    <w:rsid w:val="004E5EDA"/>
    <w:rsid w:val="00544A50"/>
    <w:rsid w:val="00641F5D"/>
    <w:rsid w:val="006709C6"/>
    <w:rsid w:val="00733147"/>
    <w:rsid w:val="00772EE2"/>
    <w:rsid w:val="00783AE0"/>
    <w:rsid w:val="007F690B"/>
    <w:rsid w:val="00837BDD"/>
    <w:rsid w:val="008429CE"/>
    <w:rsid w:val="0087789D"/>
    <w:rsid w:val="00894266"/>
    <w:rsid w:val="00915F12"/>
    <w:rsid w:val="00921507"/>
    <w:rsid w:val="009544A5"/>
    <w:rsid w:val="00976E74"/>
    <w:rsid w:val="009A37CE"/>
    <w:rsid w:val="009C457D"/>
    <w:rsid w:val="00A13AB6"/>
    <w:rsid w:val="00A7272D"/>
    <w:rsid w:val="00A82FD1"/>
    <w:rsid w:val="00AA3557"/>
    <w:rsid w:val="00AC7E3A"/>
    <w:rsid w:val="00B23FA3"/>
    <w:rsid w:val="00B25239"/>
    <w:rsid w:val="00B8152E"/>
    <w:rsid w:val="00B91F88"/>
    <w:rsid w:val="00BB6035"/>
    <w:rsid w:val="00BE54C7"/>
    <w:rsid w:val="00BF75DD"/>
    <w:rsid w:val="00C46C24"/>
    <w:rsid w:val="00C644C1"/>
    <w:rsid w:val="00C8446E"/>
    <w:rsid w:val="00CD70F3"/>
    <w:rsid w:val="00CD757F"/>
    <w:rsid w:val="00CF0AD2"/>
    <w:rsid w:val="00D063D0"/>
    <w:rsid w:val="00D22C48"/>
    <w:rsid w:val="00DB678E"/>
    <w:rsid w:val="00DC7B92"/>
    <w:rsid w:val="00E84BA7"/>
    <w:rsid w:val="00EA4FA4"/>
    <w:rsid w:val="00EC0861"/>
    <w:rsid w:val="00F409A1"/>
    <w:rsid w:val="00F7440B"/>
    <w:rsid w:val="00FB1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628F"/>
  <w15:docId w15:val="{92D21FB8-043E-40F8-820D-FF61BF3B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EE2"/>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472912"/>
    <w:pPr>
      <w:keepNext/>
      <w:jc w:val="center"/>
      <w:outlineLvl w:val="0"/>
    </w:pPr>
    <w:rPr>
      <w:rFonts w:ascii="Book Antiqua" w:eastAsia="Times New Roman" w:hAnsi="Book Antiqua" w:cs="Times New Roman"/>
      <w:b/>
      <w:bCs/>
      <w:sz w:val="32"/>
      <w:u w:val="single"/>
      <w:lang w:val="en-GB"/>
    </w:rPr>
  </w:style>
  <w:style w:type="paragraph" w:styleId="Heading2">
    <w:name w:val="heading 2"/>
    <w:basedOn w:val="Normal"/>
    <w:next w:val="Normal"/>
    <w:link w:val="Heading2Char"/>
    <w:uiPriority w:val="9"/>
    <w:unhideWhenUsed/>
    <w:qFormat/>
    <w:rsid w:val="0073314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472912"/>
    <w:pPr>
      <w:keepNext/>
      <w:outlineLvl w:val="2"/>
    </w:pPr>
    <w:rPr>
      <w:rFonts w:ascii="Book Antiqua" w:eastAsia="Times New Roman" w:hAnsi="Book Antiqua" w:cs="Times New Roman"/>
      <w:b/>
      <w:bCs/>
      <w:u w:val="single"/>
      <w:lang w:val="en-GB"/>
    </w:rPr>
  </w:style>
  <w:style w:type="paragraph" w:styleId="Heading4">
    <w:name w:val="heading 4"/>
    <w:basedOn w:val="Normal"/>
    <w:next w:val="Normal"/>
    <w:link w:val="Heading4Char"/>
    <w:uiPriority w:val="9"/>
    <w:semiHidden/>
    <w:unhideWhenUsed/>
    <w:qFormat/>
    <w:rsid w:val="0073314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EE2"/>
    <w:rPr>
      <w:rFonts w:ascii="Tahoma" w:hAnsi="Tahoma" w:cs="Tahoma"/>
      <w:sz w:val="16"/>
      <w:szCs w:val="16"/>
    </w:rPr>
  </w:style>
  <w:style w:type="character" w:customStyle="1" w:styleId="BalloonTextChar">
    <w:name w:val="Balloon Text Char"/>
    <w:basedOn w:val="DefaultParagraphFont"/>
    <w:link w:val="BalloonText"/>
    <w:uiPriority w:val="99"/>
    <w:semiHidden/>
    <w:rsid w:val="00772EE2"/>
    <w:rPr>
      <w:rFonts w:ascii="Tahoma" w:eastAsiaTheme="minorEastAsia" w:hAnsi="Tahoma" w:cs="Tahoma"/>
      <w:sz w:val="16"/>
      <w:szCs w:val="16"/>
      <w:lang w:val="en-US"/>
    </w:rPr>
  </w:style>
  <w:style w:type="paragraph" w:styleId="ListParagraph">
    <w:name w:val="List Paragraph"/>
    <w:basedOn w:val="Normal"/>
    <w:uiPriority w:val="34"/>
    <w:qFormat/>
    <w:rsid w:val="00772EE2"/>
    <w:pPr>
      <w:ind w:left="720"/>
      <w:contextualSpacing/>
    </w:pPr>
  </w:style>
  <w:style w:type="paragraph" w:styleId="Header">
    <w:name w:val="header"/>
    <w:basedOn w:val="Normal"/>
    <w:link w:val="HeaderChar"/>
    <w:uiPriority w:val="99"/>
    <w:unhideWhenUsed/>
    <w:rsid w:val="00894266"/>
    <w:pPr>
      <w:tabs>
        <w:tab w:val="center" w:pos="4513"/>
        <w:tab w:val="right" w:pos="9026"/>
      </w:tabs>
    </w:pPr>
  </w:style>
  <w:style w:type="character" w:customStyle="1" w:styleId="HeaderChar">
    <w:name w:val="Header Char"/>
    <w:basedOn w:val="DefaultParagraphFont"/>
    <w:link w:val="Header"/>
    <w:uiPriority w:val="99"/>
    <w:rsid w:val="00894266"/>
    <w:rPr>
      <w:rFonts w:eastAsiaTheme="minorEastAsia"/>
      <w:sz w:val="24"/>
      <w:szCs w:val="24"/>
      <w:lang w:val="en-US"/>
    </w:rPr>
  </w:style>
  <w:style w:type="paragraph" w:styleId="Footer">
    <w:name w:val="footer"/>
    <w:basedOn w:val="Normal"/>
    <w:link w:val="FooterChar"/>
    <w:uiPriority w:val="99"/>
    <w:unhideWhenUsed/>
    <w:rsid w:val="00894266"/>
    <w:pPr>
      <w:tabs>
        <w:tab w:val="center" w:pos="4513"/>
        <w:tab w:val="right" w:pos="9026"/>
      </w:tabs>
    </w:pPr>
  </w:style>
  <w:style w:type="character" w:customStyle="1" w:styleId="FooterChar">
    <w:name w:val="Footer Char"/>
    <w:basedOn w:val="DefaultParagraphFont"/>
    <w:link w:val="Footer"/>
    <w:uiPriority w:val="99"/>
    <w:rsid w:val="00894266"/>
    <w:rPr>
      <w:rFonts w:eastAsiaTheme="minorEastAsia"/>
      <w:sz w:val="24"/>
      <w:szCs w:val="24"/>
      <w:lang w:val="en-US"/>
    </w:rPr>
  </w:style>
  <w:style w:type="character" w:customStyle="1" w:styleId="Heading1Char">
    <w:name w:val="Heading 1 Char"/>
    <w:basedOn w:val="DefaultParagraphFont"/>
    <w:link w:val="Heading1"/>
    <w:rsid w:val="00472912"/>
    <w:rPr>
      <w:rFonts w:ascii="Book Antiqua" w:eastAsia="Times New Roman" w:hAnsi="Book Antiqua" w:cs="Times New Roman"/>
      <w:b/>
      <w:bCs/>
      <w:sz w:val="32"/>
      <w:szCs w:val="24"/>
      <w:u w:val="single"/>
    </w:rPr>
  </w:style>
  <w:style w:type="character" w:customStyle="1" w:styleId="Heading3Char">
    <w:name w:val="Heading 3 Char"/>
    <w:basedOn w:val="DefaultParagraphFont"/>
    <w:link w:val="Heading3"/>
    <w:rsid w:val="00472912"/>
    <w:rPr>
      <w:rFonts w:ascii="Book Antiqua" w:eastAsia="Times New Roman" w:hAnsi="Book Antiqua" w:cs="Times New Roman"/>
      <w:b/>
      <w:bCs/>
      <w:sz w:val="24"/>
      <w:szCs w:val="24"/>
      <w:u w:val="single"/>
    </w:rPr>
  </w:style>
  <w:style w:type="paragraph" w:styleId="BodyTextIndent">
    <w:name w:val="Body Text Indent"/>
    <w:basedOn w:val="Normal"/>
    <w:link w:val="BodyTextIndentChar"/>
    <w:rsid w:val="00472912"/>
    <w:pPr>
      <w:ind w:left="426"/>
      <w:jc w:val="both"/>
    </w:pPr>
    <w:rPr>
      <w:rFonts w:ascii="Times New Roman" w:eastAsia="Times New Roman" w:hAnsi="Times New Roman" w:cs="Times New Roman"/>
      <w:szCs w:val="20"/>
      <w:lang w:val="en-GB"/>
    </w:rPr>
  </w:style>
  <w:style w:type="character" w:customStyle="1" w:styleId="BodyTextIndentChar">
    <w:name w:val="Body Text Indent Char"/>
    <w:basedOn w:val="DefaultParagraphFont"/>
    <w:link w:val="BodyTextIndent"/>
    <w:rsid w:val="00472912"/>
    <w:rPr>
      <w:rFonts w:ascii="Times New Roman" w:eastAsia="Times New Roman" w:hAnsi="Times New Roman" w:cs="Times New Roman"/>
      <w:sz w:val="24"/>
      <w:szCs w:val="20"/>
    </w:rPr>
  </w:style>
  <w:style w:type="paragraph" w:customStyle="1" w:styleId="Bullet2">
    <w:name w:val="Bullet 2"/>
    <w:basedOn w:val="Normal"/>
    <w:rsid w:val="00472912"/>
    <w:pPr>
      <w:spacing w:line="360" w:lineRule="auto"/>
    </w:pPr>
    <w:rPr>
      <w:rFonts w:ascii="Arial" w:eastAsia="Times New Roman" w:hAnsi="Arial" w:cs="Times New Roman"/>
      <w:sz w:val="22"/>
      <w:szCs w:val="20"/>
      <w:lang w:val="en-GB"/>
    </w:rPr>
  </w:style>
  <w:style w:type="paragraph" w:styleId="BodyText2">
    <w:name w:val="Body Text 2"/>
    <w:basedOn w:val="Normal"/>
    <w:link w:val="BodyText2Char"/>
    <w:rsid w:val="00472912"/>
    <w:pPr>
      <w:spacing w:after="120" w:line="480" w:lineRule="auto"/>
    </w:pPr>
    <w:rPr>
      <w:rFonts w:ascii="Book Antiqua" w:eastAsia="Times New Roman" w:hAnsi="Book Antiqua" w:cs="Times New Roman"/>
      <w:lang w:val="en-GB"/>
    </w:rPr>
  </w:style>
  <w:style w:type="character" w:customStyle="1" w:styleId="BodyText2Char">
    <w:name w:val="Body Text 2 Char"/>
    <w:basedOn w:val="DefaultParagraphFont"/>
    <w:link w:val="BodyText2"/>
    <w:rsid w:val="00472912"/>
    <w:rPr>
      <w:rFonts w:ascii="Book Antiqua" w:eastAsia="Times New Roman" w:hAnsi="Book Antiqua" w:cs="Times New Roman"/>
      <w:sz w:val="24"/>
      <w:szCs w:val="24"/>
    </w:rPr>
  </w:style>
  <w:style w:type="character" w:styleId="PageNumber">
    <w:name w:val="page number"/>
    <w:basedOn w:val="DefaultParagraphFont"/>
    <w:rsid w:val="00B25239"/>
  </w:style>
  <w:style w:type="character" w:customStyle="1" w:styleId="Heading2Char">
    <w:name w:val="Heading 2 Char"/>
    <w:basedOn w:val="DefaultParagraphFont"/>
    <w:link w:val="Heading2"/>
    <w:uiPriority w:val="9"/>
    <w:rsid w:val="00733147"/>
    <w:rPr>
      <w:rFonts w:asciiTheme="majorHAnsi" w:eastAsiaTheme="majorEastAsia" w:hAnsiTheme="majorHAnsi" w:cstheme="majorBidi"/>
      <w:color w:val="365F91" w:themeColor="accent1" w:themeShade="BF"/>
      <w:sz w:val="26"/>
      <w:szCs w:val="26"/>
      <w:lang w:val="en-US"/>
    </w:rPr>
  </w:style>
  <w:style w:type="character" w:customStyle="1" w:styleId="Heading4Char">
    <w:name w:val="Heading 4 Char"/>
    <w:basedOn w:val="DefaultParagraphFont"/>
    <w:link w:val="Heading4"/>
    <w:uiPriority w:val="9"/>
    <w:semiHidden/>
    <w:rsid w:val="00733147"/>
    <w:rPr>
      <w:rFonts w:asciiTheme="majorHAnsi" w:eastAsiaTheme="majorEastAsia" w:hAnsiTheme="majorHAnsi" w:cstheme="majorBidi"/>
      <w:i/>
      <w:iCs/>
      <w:color w:val="365F91" w:themeColor="accent1" w:themeShade="BF"/>
      <w:sz w:val="24"/>
      <w:szCs w:val="24"/>
      <w:lang w:val="en-US"/>
    </w:rPr>
  </w:style>
  <w:style w:type="character" w:styleId="Strong">
    <w:name w:val="Strong"/>
    <w:basedOn w:val="DefaultParagraphFont"/>
    <w:uiPriority w:val="22"/>
    <w:qFormat/>
    <w:rsid w:val="00733147"/>
    <w:rPr>
      <w:b/>
      <w:bCs/>
    </w:rPr>
  </w:style>
  <w:style w:type="paragraph" w:styleId="NormalWeb">
    <w:name w:val="Normal (Web)"/>
    <w:basedOn w:val="Normal"/>
    <w:uiPriority w:val="99"/>
    <w:unhideWhenUsed/>
    <w:rsid w:val="007331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179568">
      <w:bodyDiv w:val="1"/>
      <w:marLeft w:val="0"/>
      <w:marRight w:val="0"/>
      <w:marTop w:val="0"/>
      <w:marBottom w:val="0"/>
      <w:divBdr>
        <w:top w:val="none" w:sz="0" w:space="0" w:color="auto"/>
        <w:left w:val="none" w:sz="0" w:space="0" w:color="auto"/>
        <w:bottom w:val="none" w:sz="0" w:space="0" w:color="auto"/>
        <w:right w:val="none" w:sz="0" w:space="0" w:color="auto"/>
      </w:divBdr>
    </w:div>
    <w:div w:id="120305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2e2</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Henriques</dc:creator>
  <cp:lastModifiedBy>Laura Dear</cp:lastModifiedBy>
  <cp:revision>2</cp:revision>
  <cp:lastPrinted>2020-05-21T14:10:00Z</cp:lastPrinted>
  <dcterms:created xsi:type="dcterms:W3CDTF">2026-04-15T08:19:00Z</dcterms:created>
  <dcterms:modified xsi:type="dcterms:W3CDTF">2026-04-15T08:19:00Z</dcterms:modified>
</cp:coreProperties>
</file>