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BD" w:rsidRDefault="00D972BD" w:rsidP="00C364B5">
      <w:pPr>
        <w:rPr>
          <w:rFonts w:ascii="Arial" w:hAnsi="Arial" w:cs="Arial"/>
        </w:rPr>
      </w:pPr>
    </w:p>
    <w:p w:rsidR="00AF524C" w:rsidRDefault="00AF524C" w:rsidP="00C364B5">
      <w:pPr>
        <w:rPr>
          <w:rFonts w:ascii="Arial" w:hAnsi="Arial" w:cs="Arial"/>
        </w:rPr>
      </w:pPr>
    </w:p>
    <w:p w:rsidR="0026500A" w:rsidRPr="00C364B5" w:rsidRDefault="00193A2F" w:rsidP="00193A2F">
      <w:pPr>
        <w:pStyle w:val="Subtitle"/>
        <w:jc w:val="left"/>
        <w:rPr>
          <w:rFonts w:ascii="Arial" w:hAnsi="Arial" w:cs="Arial"/>
          <w:i w:val="0"/>
        </w:rPr>
      </w:pPr>
      <w:r>
        <w:rPr>
          <w:rFonts w:ascii="Arial" w:hAnsi="Arial" w:cs="Arial"/>
          <w:b w:val="0"/>
          <w:i w:val="0"/>
          <w:sz w:val="24"/>
        </w:rPr>
        <w:t xml:space="preserve">                                                          </w:t>
      </w:r>
      <w:r w:rsidR="0026500A" w:rsidRPr="00C364B5">
        <w:rPr>
          <w:rFonts w:ascii="Arial" w:hAnsi="Arial" w:cs="Arial"/>
          <w:i w:val="0"/>
        </w:rPr>
        <w:t>JOB DESCRIPTION</w:t>
      </w:r>
    </w:p>
    <w:p w:rsidR="0026500A" w:rsidRPr="00D972BD" w:rsidRDefault="0026500A">
      <w:pPr>
        <w:jc w:val="center"/>
        <w:rPr>
          <w:rFonts w:ascii="Arial" w:hAnsi="Arial" w:cs="Arial"/>
          <w:sz w:val="28"/>
        </w:rPr>
      </w:pPr>
    </w:p>
    <w:p w:rsidR="00F428B6" w:rsidRDefault="0026500A" w:rsidP="00D972BD">
      <w:pPr>
        <w:pBdr>
          <w:top w:val="single" w:sz="8" w:space="8" w:color="auto"/>
          <w:left w:val="single" w:sz="8" w:space="4" w:color="auto"/>
          <w:bottom w:val="single" w:sz="8" w:space="11" w:color="auto"/>
          <w:right w:val="single" w:sz="8" w:space="4" w:color="auto"/>
        </w:pBdr>
        <w:shd w:val="pct5" w:color="auto" w:fill="auto"/>
        <w:tabs>
          <w:tab w:val="left" w:pos="2410"/>
        </w:tabs>
        <w:spacing w:after="120"/>
        <w:ind w:left="2410" w:hanging="2410"/>
        <w:rPr>
          <w:rFonts w:ascii="Arial" w:hAnsi="Arial" w:cs="Arial"/>
          <w:b/>
        </w:rPr>
      </w:pPr>
      <w:r w:rsidRPr="00D972BD">
        <w:rPr>
          <w:rFonts w:ascii="Arial" w:hAnsi="Arial" w:cs="Arial"/>
          <w:b/>
        </w:rPr>
        <w:t>Job Title:</w:t>
      </w:r>
      <w:r w:rsidRPr="00D972BD">
        <w:rPr>
          <w:rFonts w:ascii="Arial" w:hAnsi="Arial" w:cs="Arial"/>
          <w:b/>
        </w:rPr>
        <w:tab/>
      </w:r>
      <w:r w:rsidR="00B56F08">
        <w:rPr>
          <w:rFonts w:ascii="Arial" w:hAnsi="Arial" w:cs="Arial"/>
        </w:rPr>
        <w:t>Operations Lead OOH</w:t>
      </w:r>
    </w:p>
    <w:p w:rsidR="0026500A" w:rsidRPr="00D972BD" w:rsidRDefault="0026500A" w:rsidP="00D972BD">
      <w:pPr>
        <w:pBdr>
          <w:top w:val="single" w:sz="8" w:space="8" w:color="auto"/>
          <w:left w:val="single" w:sz="8" w:space="4" w:color="auto"/>
          <w:bottom w:val="single" w:sz="8" w:space="11" w:color="auto"/>
          <w:right w:val="single" w:sz="8" w:space="4" w:color="auto"/>
        </w:pBdr>
        <w:shd w:val="pct5" w:color="auto" w:fill="auto"/>
        <w:tabs>
          <w:tab w:val="left" w:pos="2410"/>
        </w:tabs>
        <w:spacing w:after="120"/>
        <w:ind w:left="2410" w:hanging="2410"/>
        <w:rPr>
          <w:rFonts w:ascii="Arial" w:hAnsi="Arial" w:cs="Arial"/>
        </w:rPr>
      </w:pPr>
      <w:r w:rsidRPr="00D972BD">
        <w:rPr>
          <w:rFonts w:ascii="Arial" w:hAnsi="Arial" w:cs="Arial"/>
          <w:b/>
        </w:rPr>
        <w:t>Reporting to:</w:t>
      </w:r>
      <w:r w:rsidRPr="00D972BD">
        <w:rPr>
          <w:rFonts w:ascii="Arial" w:hAnsi="Arial" w:cs="Arial"/>
          <w:b/>
        </w:rPr>
        <w:tab/>
      </w:r>
      <w:r w:rsidR="00B56F08">
        <w:rPr>
          <w:rFonts w:ascii="Arial" w:hAnsi="Arial" w:cs="Arial"/>
        </w:rPr>
        <w:t>Operations Manager</w:t>
      </w:r>
    </w:p>
    <w:p w:rsidR="0026500A" w:rsidRPr="00C501CF" w:rsidRDefault="0026500A" w:rsidP="00D972BD">
      <w:pPr>
        <w:pBdr>
          <w:top w:val="single" w:sz="8" w:space="8" w:color="auto"/>
          <w:left w:val="single" w:sz="8" w:space="4" w:color="auto"/>
          <w:bottom w:val="single" w:sz="8" w:space="11" w:color="auto"/>
          <w:right w:val="single" w:sz="8" w:space="4" w:color="auto"/>
        </w:pBdr>
        <w:shd w:val="pct5" w:color="auto" w:fill="auto"/>
        <w:tabs>
          <w:tab w:val="left" w:pos="2410"/>
        </w:tabs>
        <w:spacing w:after="120"/>
        <w:ind w:left="2410" w:hanging="2410"/>
        <w:rPr>
          <w:rFonts w:ascii="Arial" w:hAnsi="Arial" w:cs="Arial"/>
        </w:rPr>
      </w:pPr>
      <w:r w:rsidRPr="00D972BD">
        <w:rPr>
          <w:rFonts w:ascii="Arial" w:hAnsi="Arial" w:cs="Arial"/>
          <w:b/>
        </w:rPr>
        <w:t>Accountable to:</w:t>
      </w:r>
      <w:r w:rsidRPr="00D972BD">
        <w:rPr>
          <w:rFonts w:ascii="Arial" w:hAnsi="Arial" w:cs="Arial"/>
          <w:b/>
        </w:rPr>
        <w:tab/>
      </w:r>
      <w:r w:rsidR="00C76FD6">
        <w:rPr>
          <w:rFonts w:ascii="Arial" w:hAnsi="Arial" w:cs="Arial"/>
        </w:rPr>
        <w:t>Senior Service Manager</w:t>
      </w:r>
    </w:p>
    <w:p w:rsidR="0026500A" w:rsidRDefault="0026500A" w:rsidP="00D972BD">
      <w:pPr>
        <w:pBdr>
          <w:top w:val="single" w:sz="8" w:space="8" w:color="auto"/>
          <w:left w:val="single" w:sz="8" w:space="4" w:color="auto"/>
          <w:bottom w:val="single" w:sz="8" w:space="11" w:color="auto"/>
          <w:right w:val="single" w:sz="8" w:space="4" w:color="auto"/>
        </w:pBdr>
        <w:shd w:val="pct5" w:color="auto" w:fill="auto"/>
        <w:tabs>
          <w:tab w:val="left" w:pos="2410"/>
        </w:tabs>
        <w:spacing w:after="120"/>
        <w:ind w:left="2410" w:hanging="2410"/>
        <w:rPr>
          <w:rFonts w:ascii="Arial" w:hAnsi="Arial" w:cs="Arial"/>
        </w:rPr>
      </w:pPr>
      <w:r w:rsidRPr="00D972BD">
        <w:rPr>
          <w:rFonts w:ascii="Arial" w:hAnsi="Arial" w:cs="Arial"/>
          <w:b/>
        </w:rPr>
        <w:t>Location:</w:t>
      </w:r>
      <w:r w:rsidRPr="00D972BD">
        <w:rPr>
          <w:rFonts w:ascii="Arial" w:hAnsi="Arial" w:cs="Arial"/>
          <w:b/>
        </w:rPr>
        <w:tab/>
      </w:r>
      <w:r w:rsidR="00C76FD6">
        <w:rPr>
          <w:rFonts w:ascii="Arial" w:hAnsi="Arial" w:cs="Arial"/>
        </w:rPr>
        <w:t xml:space="preserve">Southall (flexibility to travel to PCC sites as needed) </w:t>
      </w:r>
      <w:r w:rsidR="009A0C8D">
        <w:rPr>
          <w:rFonts w:ascii="Arial" w:hAnsi="Arial" w:cs="Arial"/>
        </w:rPr>
        <w:t xml:space="preserve"> </w:t>
      </w:r>
    </w:p>
    <w:p w:rsidR="00DC4C1E" w:rsidRPr="00C501CF" w:rsidRDefault="00DC4C1E" w:rsidP="00D972BD">
      <w:pPr>
        <w:pBdr>
          <w:top w:val="single" w:sz="8" w:space="8" w:color="auto"/>
          <w:left w:val="single" w:sz="8" w:space="4" w:color="auto"/>
          <w:bottom w:val="single" w:sz="8" w:space="11" w:color="auto"/>
          <w:right w:val="single" w:sz="8" w:space="4" w:color="auto"/>
        </w:pBdr>
        <w:shd w:val="pct5" w:color="auto" w:fill="auto"/>
        <w:tabs>
          <w:tab w:val="left" w:pos="2410"/>
        </w:tabs>
        <w:spacing w:after="120"/>
        <w:ind w:left="2410" w:hanging="2410"/>
        <w:rPr>
          <w:rFonts w:ascii="Arial" w:hAnsi="Arial" w:cs="Arial"/>
        </w:rPr>
      </w:pPr>
      <w:r>
        <w:rPr>
          <w:rFonts w:ascii="Arial" w:hAnsi="Arial" w:cs="Arial"/>
          <w:b/>
        </w:rPr>
        <w:t>Hours of Work:</w:t>
      </w:r>
      <w:r w:rsidR="00C501CF">
        <w:rPr>
          <w:rFonts w:ascii="Arial" w:hAnsi="Arial" w:cs="Arial"/>
          <w:b/>
        </w:rPr>
        <w:tab/>
      </w:r>
      <w:r w:rsidR="00771CA7">
        <w:rPr>
          <w:rFonts w:ascii="Arial" w:hAnsi="Arial" w:cs="Arial"/>
        </w:rPr>
        <w:t>37.5</w:t>
      </w:r>
      <w:r w:rsidR="00C501CF" w:rsidRPr="00C501CF">
        <w:rPr>
          <w:rFonts w:ascii="Arial" w:hAnsi="Arial" w:cs="Arial"/>
        </w:rPr>
        <w:t xml:space="preserve"> hours</w:t>
      </w:r>
      <w:r w:rsidR="00B11734">
        <w:rPr>
          <w:rFonts w:ascii="Arial" w:hAnsi="Arial" w:cs="Arial"/>
        </w:rPr>
        <w:t xml:space="preserve"> </w:t>
      </w:r>
      <w:r w:rsidR="00B56F08" w:rsidRPr="00B56F08">
        <w:rPr>
          <w:rFonts w:ascii="Arial" w:hAnsi="Arial" w:cs="Arial"/>
        </w:rPr>
        <w:t>37.5 hours (80-90%</w:t>
      </w:r>
      <w:r w:rsidR="00B56F08">
        <w:rPr>
          <w:rFonts w:ascii="Arial" w:hAnsi="Arial" w:cs="Arial"/>
        </w:rPr>
        <w:t xml:space="preserve"> unsociable hours - </w:t>
      </w:r>
      <w:r w:rsidR="00B56F08" w:rsidRPr="00B56F08">
        <w:rPr>
          <w:rFonts w:ascii="Arial" w:hAnsi="Arial" w:cs="Arial"/>
        </w:rPr>
        <w:t>including</w:t>
      </w:r>
      <w:r w:rsidR="00B56F08">
        <w:rPr>
          <w:rFonts w:ascii="Arial" w:hAnsi="Arial" w:cs="Arial"/>
        </w:rPr>
        <w:t xml:space="preserve"> </w:t>
      </w:r>
      <w:r w:rsidR="00B56F08" w:rsidRPr="00B56F08">
        <w:rPr>
          <w:rFonts w:ascii="Arial" w:hAnsi="Arial" w:cs="Arial"/>
        </w:rPr>
        <w:t xml:space="preserve">evenings, weekend and bank </w:t>
      </w:r>
      <w:proofErr w:type="gramStart"/>
      <w:r w:rsidR="00B56F08" w:rsidRPr="00B56F08">
        <w:rPr>
          <w:rFonts w:ascii="Arial" w:hAnsi="Arial" w:cs="Arial"/>
        </w:rPr>
        <w:t xml:space="preserve">holidays </w:t>
      </w:r>
      <w:r w:rsidR="00B56F08">
        <w:rPr>
          <w:rFonts w:ascii="Arial" w:hAnsi="Arial" w:cs="Arial"/>
        </w:rPr>
        <w:t>)</w:t>
      </w:r>
      <w:proofErr w:type="gramEnd"/>
    </w:p>
    <w:p w:rsidR="00817B71" w:rsidRPr="00724078" w:rsidRDefault="00817B71" w:rsidP="00817B71">
      <w:pPr>
        <w:pStyle w:val="Heading1"/>
        <w:jc w:val="both"/>
        <w:rPr>
          <w:rFonts w:ascii="Arial" w:hAnsi="Arial" w:cs="Arial"/>
          <w:b w:val="0"/>
          <w:sz w:val="24"/>
          <w:szCs w:val="24"/>
        </w:rPr>
      </w:pPr>
    </w:p>
    <w:p w:rsidR="00817B71" w:rsidRPr="00817B71" w:rsidRDefault="00817B71" w:rsidP="00817B71"/>
    <w:p w:rsidR="00762952" w:rsidRPr="00AF2732" w:rsidRDefault="00762952" w:rsidP="00762952">
      <w:pPr>
        <w:spacing w:after="120"/>
        <w:jc w:val="both"/>
        <w:rPr>
          <w:rFonts w:ascii="Arial" w:hAnsi="Arial" w:cs="Arial"/>
          <w:b/>
          <w:u w:val="single"/>
        </w:rPr>
      </w:pPr>
      <w:r w:rsidRPr="00AF2732">
        <w:rPr>
          <w:rFonts w:ascii="Arial" w:hAnsi="Arial" w:cs="Arial"/>
          <w:b/>
          <w:u w:val="single"/>
        </w:rPr>
        <w:t>Job Summary:</w:t>
      </w:r>
    </w:p>
    <w:p w:rsidR="00B56F08" w:rsidRPr="00B56F08" w:rsidRDefault="00B56F08" w:rsidP="00B56F08">
      <w:pPr>
        <w:numPr>
          <w:ilvl w:val="0"/>
          <w:numId w:val="7"/>
        </w:numPr>
        <w:spacing w:after="120"/>
        <w:jc w:val="both"/>
        <w:rPr>
          <w:rFonts w:ascii="Arial" w:hAnsi="Arial" w:cs="Arial"/>
          <w:szCs w:val="24"/>
        </w:rPr>
      </w:pPr>
      <w:r w:rsidRPr="00B56F08">
        <w:rPr>
          <w:rFonts w:ascii="Arial" w:hAnsi="Arial" w:cs="Arial"/>
          <w:szCs w:val="24"/>
        </w:rPr>
        <w:t xml:space="preserve">To supervise the operations based in NW London OOH including the supervision of the co-ordinators and operational assistance   </w:t>
      </w:r>
    </w:p>
    <w:p w:rsidR="00B56F08" w:rsidRPr="00B56F08" w:rsidRDefault="00B56F08" w:rsidP="00B56F08">
      <w:pPr>
        <w:numPr>
          <w:ilvl w:val="0"/>
          <w:numId w:val="7"/>
        </w:numPr>
        <w:spacing w:after="120"/>
        <w:jc w:val="both"/>
        <w:rPr>
          <w:rFonts w:ascii="Arial" w:hAnsi="Arial" w:cs="Arial"/>
          <w:szCs w:val="24"/>
        </w:rPr>
      </w:pPr>
      <w:r w:rsidRPr="00B56F08">
        <w:rPr>
          <w:rFonts w:ascii="Arial" w:hAnsi="Arial" w:cs="Arial"/>
          <w:szCs w:val="24"/>
        </w:rPr>
        <w:t>To ensure the highest quality of service delivery for PPG patients, whilst maximising resource utilisation.</w:t>
      </w:r>
    </w:p>
    <w:p w:rsidR="00B56F08" w:rsidRPr="00B56F08" w:rsidRDefault="00B56F08" w:rsidP="00B56F08">
      <w:pPr>
        <w:numPr>
          <w:ilvl w:val="0"/>
          <w:numId w:val="7"/>
        </w:numPr>
        <w:spacing w:after="120"/>
        <w:jc w:val="both"/>
        <w:rPr>
          <w:rFonts w:ascii="Arial" w:hAnsi="Arial" w:cs="Arial"/>
          <w:szCs w:val="24"/>
        </w:rPr>
      </w:pPr>
      <w:r w:rsidRPr="00B56F08">
        <w:rPr>
          <w:rFonts w:ascii="Arial" w:hAnsi="Arial" w:cs="Arial"/>
          <w:szCs w:val="24"/>
        </w:rPr>
        <w:t>To ensure the call centre meets all relevant CQC standards.</w:t>
      </w:r>
    </w:p>
    <w:p w:rsidR="00B56F08" w:rsidRPr="00B56F08" w:rsidRDefault="00B56F08" w:rsidP="00B56F08">
      <w:pPr>
        <w:numPr>
          <w:ilvl w:val="0"/>
          <w:numId w:val="7"/>
        </w:numPr>
        <w:spacing w:after="120"/>
        <w:jc w:val="both"/>
        <w:rPr>
          <w:rFonts w:ascii="Arial" w:hAnsi="Arial" w:cs="Arial"/>
          <w:szCs w:val="24"/>
        </w:rPr>
      </w:pPr>
      <w:r w:rsidRPr="00B56F08">
        <w:rPr>
          <w:rFonts w:ascii="Arial" w:hAnsi="Arial" w:cs="Arial"/>
          <w:szCs w:val="24"/>
        </w:rPr>
        <w:t xml:space="preserve">To actively monitor, evaluate and report on service performance ensuring the business needs and National Quality Requirement (NQRs) are met.  </w:t>
      </w:r>
    </w:p>
    <w:p w:rsidR="00B56F08" w:rsidRPr="00B56F08" w:rsidRDefault="00B56F08" w:rsidP="00B56F08">
      <w:pPr>
        <w:numPr>
          <w:ilvl w:val="0"/>
          <w:numId w:val="7"/>
        </w:numPr>
        <w:spacing w:after="120"/>
        <w:jc w:val="both"/>
        <w:rPr>
          <w:rFonts w:ascii="Arial" w:hAnsi="Arial" w:cs="Arial"/>
          <w:szCs w:val="24"/>
        </w:rPr>
      </w:pPr>
      <w:r w:rsidRPr="00B56F08">
        <w:rPr>
          <w:rFonts w:ascii="Arial" w:hAnsi="Arial" w:cs="Arial"/>
          <w:szCs w:val="24"/>
        </w:rPr>
        <w:t>To monitor and evaluate the performance of staff by means of regular appraisals, audits, training and development activities necessary to provide a quality service.</w:t>
      </w:r>
    </w:p>
    <w:p w:rsidR="00B56F08" w:rsidRPr="00B56F08" w:rsidRDefault="00B56F08" w:rsidP="00B56F08">
      <w:pPr>
        <w:numPr>
          <w:ilvl w:val="0"/>
          <w:numId w:val="7"/>
        </w:numPr>
        <w:spacing w:after="120"/>
        <w:jc w:val="both"/>
        <w:rPr>
          <w:rFonts w:ascii="Arial" w:hAnsi="Arial" w:cs="Arial"/>
          <w:szCs w:val="24"/>
        </w:rPr>
      </w:pPr>
      <w:r w:rsidRPr="00B56F08">
        <w:rPr>
          <w:rFonts w:ascii="Arial" w:hAnsi="Arial" w:cs="Arial"/>
          <w:szCs w:val="24"/>
        </w:rPr>
        <w:t xml:space="preserve">To provide support to the Operations Manager and ‘step-up’ during times of Operations Manager absence such as annual leave and sickness. </w:t>
      </w:r>
    </w:p>
    <w:p w:rsidR="009A0C8D" w:rsidRPr="004C6DFC" w:rsidRDefault="009A0C8D" w:rsidP="004C6DFC">
      <w:pPr>
        <w:ind w:left="360"/>
        <w:jc w:val="both"/>
        <w:rPr>
          <w:rFonts w:ascii="Arial" w:hAnsi="Arial" w:cs="Arial"/>
          <w:szCs w:val="24"/>
          <w:lang w:eastAsia="en-GB"/>
        </w:rPr>
      </w:pPr>
    </w:p>
    <w:p w:rsidR="005551E4" w:rsidRPr="005551E4" w:rsidRDefault="005551E4" w:rsidP="005551E4">
      <w:pPr>
        <w:keepNext/>
        <w:spacing w:line="360" w:lineRule="auto"/>
        <w:outlineLvl w:val="3"/>
        <w:rPr>
          <w:rFonts w:ascii="Arial" w:hAnsi="Arial"/>
          <w:b/>
          <w:szCs w:val="24"/>
          <w:u w:val="single"/>
          <w:lang w:eastAsia="en-GB"/>
        </w:rPr>
      </w:pPr>
      <w:r w:rsidRPr="005551E4">
        <w:rPr>
          <w:rFonts w:ascii="Arial" w:hAnsi="Arial"/>
          <w:b/>
          <w:szCs w:val="24"/>
          <w:u w:val="single"/>
          <w:lang w:eastAsia="en-GB"/>
        </w:rPr>
        <w:t>Key Skills</w:t>
      </w:r>
    </w:p>
    <w:p w:rsidR="005551E4" w:rsidRPr="005551E4" w:rsidRDefault="005551E4" w:rsidP="005551E4">
      <w:pPr>
        <w:rPr>
          <w:sz w:val="20"/>
          <w:lang w:eastAsia="en-GB"/>
        </w:rPr>
      </w:pPr>
    </w:p>
    <w:p w:rsidR="005551E4" w:rsidRDefault="005551E4" w:rsidP="000861B6">
      <w:pPr>
        <w:numPr>
          <w:ilvl w:val="0"/>
          <w:numId w:val="4"/>
        </w:numPr>
        <w:tabs>
          <w:tab w:val="left" w:pos="426"/>
        </w:tabs>
        <w:jc w:val="both"/>
        <w:rPr>
          <w:rFonts w:ascii="Arial" w:hAnsi="Arial" w:cs="Arial"/>
          <w:szCs w:val="24"/>
          <w:lang w:eastAsia="en-GB"/>
        </w:rPr>
      </w:pPr>
      <w:r w:rsidRPr="005551E4">
        <w:rPr>
          <w:rFonts w:ascii="Arial" w:hAnsi="Arial" w:cs="Arial"/>
          <w:szCs w:val="24"/>
          <w:lang w:eastAsia="en-GB"/>
        </w:rPr>
        <w:t xml:space="preserve">Excellent communication and </w:t>
      </w:r>
      <w:r w:rsidR="00A21787">
        <w:rPr>
          <w:rFonts w:ascii="Arial" w:hAnsi="Arial" w:cs="Arial"/>
          <w:szCs w:val="24"/>
          <w:lang w:eastAsia="en-GB"/>
        </w:rPr>
        <w:t>IT</w:t>
      </w:r>
      <w:r w:rsidRPr="005551E4">
        <w:rPr>
          <w:rFonts w:ascii="Arial" w:hAnsi="Arial" w:cs="Arial"/>
          <w:szCs w:val="24"/>
          <w:lang w:eastAsia="en-GB"/>
        </w:rPr>
        <w:t xml:space="preserve"> skills</w:t>
      </w:r>
    </w:p>
    <w:p w:rsidR="00B11734" w:rsidRPr="005551E4" w:rsidRDefault="00B11734" w:rsidP="000861B6">
      <w:pPr>
        <w:numPr>
          <w:ilvl w:val="0"/>
          <w:numId w:val="4"/>
        </w:numPr>
        <w:tabs>
          <w:tab w:val="left" w:pos="426"/>
        </w:tabs>
        <w:jc w:val="both"/>
        <w:rPr>
          <w:rFonts w:ascii="Arial" w:hAnsi="Arial" w:cs="Arial"/>
          <w:szCs w:val="24"/>
          <w:lang w:eastAsia="en-GB"/>
        </w:rPr>
      </w:pPr>
      <w:r>
        <w:rPr>
          <w:rFonts w:ascii="Arial" w:hAnsi="Arial" w:cs="Arial"/>
          <w:szCs w:val="24"/>
          <w:lang w:eastAsia="en-GB"/>
        </w:rPr>
        <w:t xml:space="preserve">High Level of people management skills </w:t>
      </w:r>
    </w:p>
    <w:p w:rsidR="005551E4" w:rsidRPr="005551E4" w:rsidRDefault="005551E4" w:rsidP="000861B6">
      <w:pPr>
        <w:numPr>
          <w:ilvl w:val="0"/>
          <w:numId w:val="4"/>
        </w:numPr>
        <w:tabs>
          <w:tab w:val="left" w:pos="426"/>
        </w:tabs>
        <w:jc w:val="both"/>
        <w:rPr>
          <w:rFonts w:ascii="Arial" w:hAnsi="Arial" w:cs="Arial"/>
          <w:szCs w:val="24"/>
          <w:lang w:eastAsia="en-GB"/>
        </w:rPr>
      </w:pPr>
      <w:r w:rsidRPr="005551E4">
        <w:rPr>
          <w:rFonts w:ascii="Arial" w:hAnsi="Arial" w:cs="Arial"/>
          <w:szCs w:val="24"/>
          <w:lang w:eastAsia="en-GB"/>
        </w:rPr>
        <w:t xml:space="preserve">Compassionate with ability to interact well with </w:t>
      </w:r>
      <w:r w:rsidR="00A21787">
        <w:rPr>
          <w:rFonts w:ascii="Arial" w:hAnsi="Arial" w:cs="Arial"/>
          <w:szCs w:val="24"/>
          <w:lang w:eastAsia="en-GB"/>
        </w:rPr>
        <w:t xml:space="preserve">team members, </w:t>
      </w:r>
      <w:r w:rsidRPr="005551E4">
        <w:rPr>
          <w:rFonts w:ascii="Arial" w:hAnsi="Arial" w:cs="Arial"/>
          <w:szCs w:val="24"/>
          <w:lang w:eastAsia="en-GB"/>
        </w:rPr>
        <w:t>patients and healthcare professionals</w:t>
      </w:r>
    </w:p>
    <w:p w:rsidR="005551E4" w:rsidRPr="005551E4" w:rsidRDefault="005551E4" w:rsidP="000861B6">
      <w:pPr>
        <w:numPr>
          <w:ilvl w:val="0"/>
          <w:numId w:val="4"/>
        </w:numPr>
        <w:tabs>
          <w:tab w:val="left" w:pos="426"/>
        </w:tabs>
        <w:jc w:val="both"/>
        <w:rPr>
          <w:rFonts w:ascii="Arial" w:hAnsi="Arial" w:cs="Arial"/>
          <w:szCs w:val="24"/>
          <w:lang w:eastAsia="en-GB"/>
        </w:rPr>
      </w:pPr>
      <w:r w:rsidRPr="005551E4">
        <w:rPr>
          <w:rFonts w:ascii="Arial" w:hAnsi="Arial" w:cs="Arial"/>
          <w:szCs w:val="24"/>
          <w:lang w:eastAsia="en-GB"/>
        </w:rPr>
        <w:t>Work effectively and accurately using Word, Excel and PowerPoint.</w:t>
      </w:r>
    </w:p>
    <w:p w:rsidR="005551E4" w:rsidRPr="005551E4" w:rsidRDefault="005551E4" w:rsidP="000861B6">
      <w:pPr>
        <w:numPr>
          <w:ilvl w:val="0"/>
          <w:numId w:val="4"/>
        </w:numPr>
        <w:tabs>
          <w:tab w:val="left" w:pos="426"/>
        </w:tabs>
        <w:jc w:val="both"/>
        <w:rPr>
          <w:rFonts w:ascii="Arial" w:hAnsi="Arial" w:cs="Arial"/>
          <w:szCs w:val="24"/>
          <w:lang w:eastAsia="en-GB"/>
        </w:rPr>
      </w:pPr>
      <w:r w:rsidRPr="005551E4">
        <w:rPr>
          <w:rFonts w:ascii="Arial" w:hAnsi="Arial" w:cs="Arial"/>
          <w:szCs w:val="24"/>
          <w:lang w:eastAsia="en-GB"/>
        </w:rPr>
        <w:t xml:space="preserve">Have an understanding of the confidential nature of the work </w:t>
      </w:r>
    </w:p>
    <w:p w:rsidR="005551E4" w:rsidRPr="005551E4" w:rsidRDefault="005551E4" w:rsidP="000861B6">
      <w:pPr>
        <w:numPr>
          <w:ilvl w:val="0"/>
          <w:numId w:val="4"/>
        </w:numPr>
        <w:contextualSpacing/>
        <w:jc w:val="both"/>
        <w:rPr>
          <w:rFonts w:ascii="Arial" w:hAnsi="Arial" w:cs="Arial"/>
          <w:noProof/>
          <w:szCs w:val="24"/>
        </w:rPr>
      </w:pPr>
      <w:r w:rsidRPr="005551E4">
        <w:rPr>
          <w:rFonts w:ascii="Arial" w:hAnsi="Arial" w:cs="Arial"/>
          <w:szCs w:val="24"/>
        </w:rPr>
        <w:t>Ability to work to deadlines and prioritise work load</w:t>
      </w:r>
    </w:p>
    <w:p w:rsidR="005551E4" w:rsidRPr="005551E4" w:rsidRDefault="005551E4" w:rsidP="000861B6">
      <w:pPr>
        <w:numPr>
          <w:ilvl w:val="0"/>
          <w:numId w:val="4"/>
        </w:numPr>
        <w:spacing w:after="60" w:line="240" w:lineRule="atLeast"/>
        <w:ind w:right="-180"/>
        <w:jc w:val="both"/>
        <w:rPr>
          <w:rFonts w:ascii="Arial" w:hAnsi="Arial" w:cs="Arial"/>
          <w:szCs w:val="24"/>
          <w:lang w:eastAsia="en-GB"/>
        </w:rPr>
      </w:pPr>
      <w:r w:rsidRPr="005551E4">
        <w:rPr>
          <w:rFonts w:ascii="Arial" w:hAnsi="Arial" w:cs="Arial"/>
          <w:szCs w:val="24"/>
          <w:lang w:eastAsia="en-GB"/>
        </w:rPr>
        <w:t>Handle difficult situations in a calm, effective and professional manner</w:t>
      </w:r>
    </w:p>
    <w:p w:rsidR="005551E4" w:rsidRDefault="005551E4" w:rsidP="000861B6">
      <w:pPr>
        <w:numPr>
          <w:ilvl w:val="0"/>
          <w:numId w:val="4"/>
        </w:numPr>
        <w:tabs>
          <w:tab w:val="left" w:pos="426"/>
        </w:tabs>
        <w:jc w:val="both"/>
        <w:rPr>
          <w:rFonts w:ascii="Arial" w:hAnsi="Arial" w:cs="Arial"/>
          <w:szCs w:val="24"/>
          <w:lang w:eastAsia="en-GB"/>
        </w:rPr>
      </w:pPr>
      <w:r w:rsidRPr="005551E4">
        <w:rPr>
          <w:rFonts w:ascii="Arial" w:hAnsi="Arial" w:cs="Arial"/>
          <w:szCs w:val="24"/>
          <w:lang w:eastAsia="en-GB"/>
        </w:rPr>
        <w:t>Appropriate use of Microsoft Outlook and NHS Net email accounts to communicate both internally and externally.</w:t>
      </w:r>
    </w:p>
    <w:p w:rsidR="00B11734" w:rsidRPr="00B11734" w:rsidRDefault="00B11734" w:rsidP="000861B6">
      <w:pPr>
        <w:numPr>
          <w:ilvl w:val="0"/>
          <w:numId w:val="4"/>
        </w:numPr>
        <w:tabs>
          <w:tab w:val="left" w:pos="426"/>
        </w:tabs>
        <w:jc w:val="both"/>
        <w:rPr>
          <w:rFonts w:ascii="Arial" w:hAnsi="Arial" w:cs="Arial"/>
          <w:szCs w:val="24"/>
          <w:lang w:eastAsia="en-GB"/>
        </w:rPr>
      </w:pPr>
      <w:r>
        <w:rPr>
          <w:rFonts w:ascii="Arial" w:hAnsi="Arial" w:cs="Arial"/>
          <w:szCs w:val="24"/>
          <w:lang w:eastAsia="en-GB"/>
        </w:rPr>
        <w:t>Ability to work effectively a</w:t>
      </w:r>
      <w:r w:rsidR="007F4375">
        <w:rPr>
          <w:rFonts w:ascii="Arial" w:hAnsi="Arial" w:cs="Arial"/>
          <w:szCs w:val="24"/>
          <w:lang w:eastAsia="en-GB"/>
        </w:rPr>
        <w:t>lone</w:t>
      </w:r>
      <w:r>
        <w:rPr>
          <w:rFonts w:ascii="Arial" w:hAnsi="Arial" w:cs="Arial"/>
          <w:szCs w:val="24"/>
          <w:lang w:eastAsia="en-GB"/>
        </w:rPr>
        <w:t xml:space="preserve"> and as a member of a team </w:t>
      </w:r>
    </w:p>
    <w:p w:rsidR="005A1D13" w:rsidRDefault="005A1D13" w:rsidP="004C6DFC">
      <w:pPr>
        <w:tabs>
          <w:tab w:val="left" w:pos="426"/>
        </w:tabs>
        <w:jc w:val="both"/>
        <w:rPr>
          <w:rFonts w:ascii="Arial" w:hAnsi="Arial" w:cs="Arial"/>
          <w:szCs w:val="24"/>
          <w:lang w:eastAsia="en-GB"/>
        </w:rPr>
      </w:pPr>
    </w:p>
    <w:p w:rsidR="004C6DFC" w:rsidRDefault="004C6DFC" w:rsidP="004C6DFC">
      <w:pPr>
        <w:tabs>
          <w:tab w:val="left" w:pos="426"/>
        </w:tabs>
        <w:jc w:val="both"/>
        <w:rPr>
          <w:rFonts w:ascii="Arial" w:hAnsi="Arial" w:cs="Arial"/>
          <w:szCs w:val="24"/>
          <w:lang w:eastAsia="en-GB"/>
        </w:rPr>
      </w:pPr>
    </w:p>
    <w:p w:rsidR="00B11734" w:rsidRDefault="00B11734" w:rsidP="004C6DFC">
      <w:pPr>
        <w:tabs>
          <w:tab w:val="left" w:pos="426"/>
        </w:tabs>
        <w:jc w:val="both"/>
        <w:rPr>
          <w:rFonts w:ascii="Arial" w:hAnsi="Arial" w:cs="Arial"/>
          <w:szCs w:val="24"/>
          <w:lang w:eastAsia="en-GB"/>
        </w:rPr>
      </w:pPr>
    </w:p>
    <w:p w:rsidR="00B56F08" w:rsidRDefault="00B56F08" w:rsidP="004C6DFC">
      <w:pPr>
        <w:tabs>
          <w:tab w:val="left" w:pos="426"/>
        </w:tabs>
        <w:jc w:val="both"/>
        <w:rPr>
          <w:rFonts w:ascii="Arial" w:hAnsi="Arial" w:cs="Arial"/>
          <w:szCs w:val="24"/>
          <w:lang w:eastAsia="en-GB"/>
        </w:rPr>
      </w:pPr>
    </w:p>
    <w:p w:rsidR="00B56F08" w:rsidRDefault="00B56F08" w:rsidP="004C6DFC">
      <w:pPr>
        <w:tabs>
          <w:tab w:val="left" w:pos="426"/>
        </w:tabs>
        <w:jc w:val="both"/>
        <w:rPr>
          <w:rFonts w:ascii="Arial" w:hAnsi="Arial" w:cs="Arial"/>
          <w:szCs w:val="24"/>
          <w:lang w:eastAsia="en-GB"/>
        </w:rPr>
      </w:pPr>
    </w:p>
    <w:p w:rsidR="00B31047" w:rsidRPr="005551E4" w:rsidRDefault="00B31047" w:rsidP="004C6DFC">
      <w:pPr>
        <w:tabs>
          <w:tab w:val="left" w:pos="426"/>
        </w:tabs>
        <w:jc w:val="both"/>
        <w:rPr>
          <w:rFonts w:ascii="Arial" w:hAnsi="Arial" w:cs="Arial"/>
          <w:szCs w:val="24"/>
          <w:lang w:eastAsia="en-GB"/>
        </w:rPr>
      </w:pPr>
    </w:p>
    <w:p w:rsidR="0026500A" w:rsidRPr="00D972BD" w:rsidRDefault="0026500A">
      <w:pPr>
        <w:pStyle w:val="Heading4"/>
        <w:jc w:val="both"/>
        <w:rPr>
          <w:rFonts w:ascii="Arial" w:hAnsi="Arial" w:cs="Arial"/>
          <w:b w:val="0"/>
          <w:sz w:val="24"/>
          <w:u w:val="none"/>
        </w:rPr>
      </w:pPr>
      <w:r w:rsidRPr="00D972BD">
        <w:rPr>
          <w:rFonts w:ascii="Arial" w:hAnsi="Arial" w:cs="Arial"/>
          <w:sz w:val="24"/>
        </w:rPr>
        <w:lastRenderedPageBreak/>
        <w:t>Duties and Responsibilities</w:t>
      </w:r>
    </w:p>
    <w:p w:rsidR="00AA768D" w:rsidRDefault="00AA768D" w:rsidP="00856D07">
      <w:pPr>
        <w:rPr>
          <w:rFonts w:ascii="Arial" w:hAnsi="Arial" w:cs="Arial"/>
        </w:rPr>
      </w:pPr>
    </w:p>
    <w:p w:rsidR="0035504D" w:rsidRPr="009A0C8D" w:rsidRDefault="0035504D" w:rsidP="00856D07">
      <w:pPr>
        <w:pStyle w:val="ListParagraph"/>
        <w:ind w:left="0"/>
        <w:jc w:val="both"/>
        <w:rPr>
          <w:rFonts w:ascii="Arial" w:hAnsi="Arial" w:cs="Arial"/>
        </w:rPr>
      </w:pPr>
    </w:p>
    <w:p w:rsidR="00B56F08" w:rsidRPr="00B56F08" w:rsidRDefault="00B56F08" w:rsidP="00B56F08">
      <w:pPr>
        <w:pStyle w:val="ListParagraph"/>
        <w:numPr>
          <w:ilvl w:val="0"/>
          <w:numId w:val="9"/>
        </w:numPr>
        <w:spacing w:after="120"/>
        <w:ind w:left="426" w:hanging="426"/>
        <w:contextualSpacing/>
        <w:jc w:val="both"/>
        <w:rPr>
          <w:rFonts w:ascii="Arial" w:hAnsi="Arial" w:cs="Arial"/>
          <w:color w:val="000000" w:themeColor="text1"/>
          <w:szCs w:val="24"/>
        </w:rPr>
      </w:pPr>
      <w:r w:rsidRPr="00B56F08">
        <w:rPr>
          <w:rFonts w:ascii="Arial" w:hAnsi="Arial" w:cs="Arial"/>
          <w:color w:val="000000" w:themeColor="text1"/>
          <w:szCs w:val="24"/>
        </w:rPr>
        <w:t>Responsible for recruitment, selection and induction including review of new Call centre staff, including their ongoing training</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Line management of Co-ordinators and Co-ordinator Assistants, in conjunction with PPG’s Human Resources Manager. This will include performance management, time-keeping, sickness/leave monitoring and advance adjustments to the rota and HR dashboard where necessary.</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Ensuring operational staff fully understands the importance of their role in ensuring effective, efficient, caring and positive delivery of service to the patients</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To ensure National Quality Requirements are met in a cost effective manner without compromise to quality</w:t>
      </w:r>
    </w:p>
    <w:p w:rsidR="00B56F08" w:rsidRPr="00B56F08" w:rsidRDefault="00B56F08" w:rsidP="00B56F08">
      <w:pPr>
        <w:pStyle w:val="ListParagraph"/>
        <w:numPr>
          <w:ilvl w:val="0"/>
          <w:numId w:val="5"/>
        </w:numPr>
        <w:spacing w:line="276" w:lineRule="auto"/>
        <w:contextualSpacing/>
        <w:rPr>
          <w:rFonts w:ascii="Arial" w:hAnsi="Arial" w:cs="Arial"/>
          <w:color w:val="000000" w:themeColor="text1"/>
          <w:szCs w:val="24"/>
        </w:rPr>
      </w:pPr>
      <w:r w:rsidRPr="00B56F08">
        <w:rPr>
          <w:rFonts w:ascii="Arial" w:hAnsi="Arial" w:cs="Arial"/>
          <w:color w:val="000000" w:themeColor="text1"/>
          <w:szCs w:val="24"/>
        </w:rPr>
        <w:t>To take ownership, review and action as appropriate the Assessment Pool  performance and Call centre shift reports</w:t>
      </w:r>
    </w:p>
    <w:p w:rsidR="00B56F08" w:rsidRPr="00B56F08" w:rsidRDefault="00B56F08" w:rsidP="00B56F08">
      <w:pPr>
        <w:pStyle w:val="ListParagraph"/>
        <w:numPr>
          <w:ilvl w:val="0"/>
          <w:numId w:val="5"/>
        </w:numPr>
        <w:spacing w:line="276" w:lineRule="auto"/>
        <w:contextualSpacing/>
        <w:rPr>
          <w:rFonts w:ascii="Arial" w:hAnsi="Arial" w:cs="Arial"/>
          <w:color w:val="000000" w:themeColor="text1"/>
          <w:szCs w:val="24"/>
        </w:rPr>
      </w:pPr>
      <w:r w:rsidRPr="00B56F08">
        <w:rPr>
          <w:rFonts w:ascii="Arial" w:hAnsi="Arial" w:cs="Arial"/>
          <w:color w:val="000000" w:themeColor="text1"/>
          <w:szCs w:val="24"/>
        </w:rPr>
        <w:t xml:space="preserve">To be responsible for updating </w:t>
      </w:r>
      <w:proofErr w:type="spellStart"/>
      <w:r w:rsidRPr="00B56F08">
        <w:rPr>
          <w:rFonts w:ascii="Arial" w:hAnsi="Arial" w:cs="Arial"/>
          <w:color w:val="000000" w:themeColor="text1"/>
          <w:szCs w:val="24"/>
        </w:rPr>
        <w:t>Adastra</w:t>
      </w:r>
      <w:proofErr w:type="spellEnd"/>
      <w:r w:rsidRPr="00B56F08">
        <w:rPr>
          <w:rFonts w:ascii="Arial" w:hAnsi="Arial" w:cs="Arial"/>
          <w:color w:val="000000" w:themeColor="text1"/>
          <w:szCs w:val="24"/>
        </w:rPr>
        <w:t xml:space="preserve"> and  communicate as appropriate with call centre team, SDM and Finance department any changes regarding practice/ message handling cover </w:t>
      </w:r>
    </w:p>
    <w:p w:rsidR="00B56F08" w:rsidRPr="00B56F08" w:rsidRDefault="00B56F08" w:rsidP="00B56F08">
      <w:pPr>
        <w:pStyle w:val="ListParagraph"/>
        <w:numPr>
          <w:ilvl w:val="0"/>
          <w:numId w:val="5"/>
        </w:numPr>
        <w:spacing w:line="276" w:lineRule="auto"/>
        <w:contextualSpacing/>
        <w:rPr>
          <w:rFonts w:ascii="Arial" w:hAnsi="Arial" w:cs="Arial"/>
          <w:color w:val="000000" w:themeColor="text1"/>
          <w:szCs w:val="24"/>
        </w:rPr>
      </w:pPr>
      <w:r w:rsidRPr="00B56F08">
        <w:rPr>
          <w:rFonts w:ascii="Arial" w:hAnsi="Arial" w:cs="Arial"/>
          <w:color w:val="000000" w:themeColor="text1"/>
          <w:szCs w:val="24"/>
        </w:rPr>
        <w:t xml:space="preserve">To ensure all updates internal and external to the service which are applicable to the Call centre team and effectively communicated with team. </w:t>
      </w:r>
    </w:p>
    <w:p w:rsidR="00B56F08" w:rsidRPr="00B56F08" w:rsidRDefault="00B56F08" w:rsidP="00B56F08">
      <w:pPr>
        <w:pStyle w:val="ListParagraph"/>
        <w:numPr>
          <w:ilvl w:val="0"/>
          <w:numId w:val="5"/>
        </w:numPr>
        <w:spacing w:line="276" w:lineRule="auto"/>
        <w:contextualSpacing/>
        <w:rPr>
          <w:rFonts w:ascii="Arial" w:hAnsi="Arial" w:cs="Arial"/>
          <w:color w:val="000000" w:themeColor="text1"/>
          <w:szCs w:val="24"/>
        </w:rPr>
      </w:pPr>
      <w:r w:rsidRPr="00B56F08">
        <w:rPr>
          <w:rFonts w:ascii="Arial" w:hAnsi="Arial" w:cs="Arial"/>
          <w:color w:val="000000" w:themeColor="text1"/>
          <w:szCs w:val="24"/>
        </w:rPr>
        <w:t xml:space="preserve">Ensuring that the call centre has adequate prescriptions and is adhering to the prescription management process at all times. </w:t>
      </w:r>
    </w:p>
    <w:p w:rsidR="00B56F08" w:rsidRPr="00B56F08" w:rsidRDefault="00B56F08" w:rsidP="00B56F08">
      <w:pPr>
        <w:pStyle w:val="ListParagraph"/>
        <w:numPr>
          <w:ilvl w:val="0"/>
          <w:numId w:val="5"/>
        </w:numPr>
        <w:spacing w:line="276" w:lineRule="auto"/>
        <w:contextualSpacing/>
        <w:rPr>
          <w:rFonts w:ascii="Arial" w:hAnsi="Arial" w:cs="Arial"/>
          <w:color w:val="000000" w:themeColor="text1"/>
          <w:szCs w:val="24"/>
        </w:rPr>
      </w:pPr>
      <w:r w:rsidRPr="00B56F08">
        <w:rPr>
          <w:rFonts w:ascii="Arial" w:hAnsi="Arial" w:cs="Arial"/>
          <w:color w:val="000000" w:themeColor="text1"/>
          <w:szCs w:val="24"/>
        </w:rPr>
        <w:t xml:space="preserve">To complete all breach reporting and provide weekly summaries to the London management team including plans on continuous improvement </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Carrying out annual appraisals, specific staff role and policy audits on all staff being line managed</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Maintaining communication links between different operational staff, managers, SDM and Medical Lead</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 xml:space="preserve">Working with Service Manager and Medical Lead  and other managers/ supervisors so that operational matters and clinical issues do not conflict and are understood </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Ensure care and motivation of all call centre staff</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Responsible for the call centre rota, including active cases and ensuring cover. Where there are gaps in the rota it is the Operations Manager’s responsibility to provide senior management with an effective action plan.</w:t>
      </w:r>
    </w:p>
    <w:p w:rsidR="00B56F08" w:rsidRPr="00B56F08" w:rsidRDefault="00B56F08" w:rsidP="00B56F08">
      <w:pPr>
        <w:numPr>
          <w:ilvl w:val="0"/>
          <w:numId w:val="5"/>
        </w:numPr>
        <w:spacing w:after="120"/>
        <w:rPr>
          <w:rFonts w:ascii="Arial" w:hAnsi="Arial" w:cs="Arial"/>
          <w:color w:val="000000" w:themeColor="text1"/>
          <w:szCs w:val="24"/>
        </w:rPr>
      </w:pPr>
      <w:r w:rsidRPr="00B56F08">
        <w:rPr>
          <w:rFonts w:ascii="Arial" w:hAnsi="Arial" w:cs="Arial"/>
          <w:color w:val="000000" w:themeColor="text1"/>
          <w:szCs w:val="24"/>
        </w:rPr>
        <w:t>To investigate and respond to all operational Datix incidents and actions within the agreed timeframe.</w:t>
      </w:r>
    </w:p>
    <w:p w:rsidR="00B56F08" w:rsidRPr="00B56F08" w:rsidRDefault="00B56F08" w:rsidP="00B56F08">
      <w:pPr>
        <w:numPr>
          <w:ilvl w:val="0"/>
          <w:numId w:val="5"/>
        </w:numPr>
        <w:spacing w:after="120"/>
        <w:rPr>
          <w:rFonts w:ascii="Arial" w:hAnsi="Arial" w:cs="Arial"/>
          <w:color w:val="000000" w:themeColor="text1"/>
          <w:szCs w:val="24"/>
        </w:rPr>
      </w:pPr>
      <w:r w:rsidRPr="00B56F08">
        <w:rPr>
          <w:rFonts w:ascii="Arial" w:hAnsi="Arial" w:cs="Arial"/>
          <w:color w:val="000000" w:themeColor="text1"/>
          <w:szCs w:val="24"/>
        </w:rPr>
        <w:t>Ensure the call centre has an up to date procedural and policy manual.  Identify the need for new policies and procedures where necessary and discussing with the management team.</w:t>
      </w:r>
    </w:p>
    <w:p w:rsidR="00B56F08" w:rsidRPr="00B56F08" w:rsidRDefault="00B56F08" w:rsidP="00B56F08">
      <w:pPr>
        <w:numPr>
          <w:ilvl w:val="0"/>
          <w:numId w:val="5"/>
        </w:numPr>
        <w:spacing w:after="120"/>
        <w:rPr>
          <w:rFonts w:ascii="Arial" w:hAnsi="Arial" w:cs="Arial"/>
          <w:color w:val="000000" w:themeColor="text1"/>
          <w:szCs w:val="24"/>
        </w:rPr>
      </w:pPr>
      <w:r w:rsidRPr="00B56F08">
        <w:rPr>
          <w:rFonts w:ascii="Arial" w:hAnsi="Arial" w:cs="Arial"/>
          <w:color w:val="000000" w:themeColor="text1"/>
          <w:szCs w:val="24"/>
        </w:rPr>
        <w:t>To prepare various statistical data for monthly reports on call centre as requested by Manger/SDM</w:t>
      </w:r>
    </w:p>
    <w:p w:rsidR="00B56F08" w:rsidRPr="00B56F08" w:rsidRDefault="00B56F08" w:rsidP="00B56F08">
      <w:pPr>
        <w:numPr>
          <w:ilvl w:val="0"/>
          <w:numId w:val="5"/>
        </w:numPr>
        <w:spacing w:after="120"/>
        <w:rPr>
          <w:rFonts w:ascii="Arial" w:hAnsi="Arial" w:cs="Arial"/>
          <w:color w:val="000000" w:themeColor="text1"/>
          <w:szCs w:val="24"/>
        </w:rPr>
      </w:pPr>
      <w:r w:rsidRPr="00B56F08">
        <w:rPr>
          <w:rFonts w:ascii="Arial" w:hAnsi="Arial" w:cs="Arial"/>
          <w:color w:val="000000" w:themeColor="text1"/>
          <w:szCs w:val="24"/>
        </w:rPr>
        <w:t xml:space="preserve">To maintain budgetary adherence within the call centre and attend  regular meeting with SDM to review budgets </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 xml:space="preserve">To maintain at least 95% of LMS online training for all staff call centre staff </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lastRenderedPageBreak/>
        <w:t>To assist in the development, implementation and maintenance of an effective escalation policy within the Site</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FF0000"/>
          <w:szCs w:val="24"/>
        </w:rPr>
      </w:pPr>
      <w:r w:rsidRPr="00B56F08">
        <w:rPr>
          <w:rFonts w:ascii="Arial" w:hAnsi="Arial" w:cs="Arial"/>
          <w:color w:val="000000" w:themeColor="text1"/>
          <w:szCs w:val="24"/>
        </w:rPr>
        <w:t>Maintain an effective Business Continuity plan across the service</w:t>
      </w:r>
      <w:r w:rsidRPr="00B56F08">
        <w:rPr>
          <w:rFonts w:ascii="Arial" w:hAnsi="Arial" w:cs="Arial"/>
          <w:color w:val="FF0000"/>
          <w:szCs w:val="24"/>
        </w:rPr>
        <w:t>.</w:t>
      </w:r>
    </w:p>
    <w:p w:rsidR="00B56F08" w:rsidRPr="00B56F08" w:rsidRDefault="00B56F08" w:rsidP="00B56F08">
      <w:pPr>
        <w:widowControl w:val="0"/>
        <w:numPr>
          <w:ilvl w:val="0"/>
          <w:numId w:val="6"/>
        </w:numPr>
        <w:spacing w:after="120"/>
        <w:jc w:val="both"/>
        <w:rPr>
          <w:rFonts w:ascii="Arial" w:hAnsi="Arial" w:cs="Arial"/>
          <w:color w:val="000000" w:themeColor="text1"/>
          <w:szCs w:val="24"/>
        </w:rPr>
      </w:pPr>
      <w:r w:rsidRPr="00B56F08">
        <w:rPr>
          <w:rFonts w:ascii="Arial" w:hAnsi="Arial" w:cs="Arial"/>
          <w:color w:val="000000" w:themeColor="text1"/>
          <w:szCs w:val="24"/>
        </w:rPr>
        <w:t xml:space="preserve"> Undertake training to be a HSE Rep and to work with the local Health and Safety Leads to ensure the site remains compliant.  Audit responsibilities in line with Care UK audit framework. </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To act as a resource for all staff with regard to IT systems within the site</w:t>
      </w:r>
    </w:p>
    <w:p w:rsidR="00B56F08" w:rsidRPr="00B56F08"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To ensure all security is maintained and monitored and  IT security is followed by all call centre staff</w:t>
      </w:r>
    </w:p>
    <w:p w:rsidR="00B56F08" w:rsidRPr="00B56F08" w:rsidRDefault="00B56F08" w:rsidP="00B56F08">
      <w:pPr>
        <w:numPr>
          <w:ilvl w:val="0"/>
          <w:numId w:val="5"/>
        </w:numPr>
        <w:tabs>
          <w:tab w:val="clear" w:pos="360"/>
          <w:tab w:val="num" w:pos="405"/>
        </w:tabs>
        <w:spacing w:after="120"/>
        <w:ind w:left="405"/>
        <w:jc w:val="both"/>
        <w:rPr>
          <w:rFonts w:ascii="Arial" w:hAnsi="Arial" w:cs="Arial"/>
          <w:color w:val="000000" w:themeColor="text1"/>
          <w:szCs w:val="24"/>
        </w:rPr>
      </w:pPr>
      <w:r w:rsidRPr="00B56F08">
        <w:rPr>
          <w:rFonts w:ascii="Arial" w:hAnsi="Arial" w:cs="Arial"/>
          <w:color w:val="000000" w:themeColor="text1"/>
          <w:szCs w:val="24"/>
        </w:rPr>
        <w:t>Promotion of an environment of patient focus and ongoing quality improvement.</w:t>
      </w:r>
    </w:p>
    <w:p w:rsidR="00B56F08" w:rsidRPr="00B56F08" w:rsidRDefault="00B56F08" w:rsidP="00B56F08">
      <w:pPr>
        <w:numPr>
          <w:ilvl w:val="0"/>
          <w:numId w:val="5"/>
        </w:numPr>
        <w:tabs>
          <w:tab w:val="clear" w:pos="360"/>
          <w:tab w:val="num" w:pos="405"/>
        </w:tabs>
        <w:spacing w:after="120"/>
        <w:ind w:left="403"/>
        <w:jc w:val="both"/>
        <w:rPr>
          <w:rFonts w:ascii="Arial" w:hAnsi="Arial" w:cs="Arial"/>
          <w:color w:val="FF0000"/>
          <w:szCs w:val="24"/>
        </w:rPr>
      </w:pPr>
      <w:r w:rsidRPr="00B56F08">
        <w:rPr>
          <w:rFonts w:ascii="Arial" w:hAnsi="Arial" w:cs="Arial"/>
          <w:color w:val="000000" w:themeColor="text1"/>
          <w:szCs w:val="24"/>
        </w:rPr>
        <w:t>Ensuring strong links between the call centre, visiting service and the PCCs within the Care UK Organisation are maintained</w:t>
      </w:r>
      <w:r w:rsidRPr="00B56F08">
        <w:rPr>
          <w:rFonts w:ascii="Arial" w:hAnsi="Arial" w:cs="Arial"/>
          <w:color w:val="FF0000"/>
          <w:szCs w:val="24"/>
        </w:rPr>
        <w:t xml:space="preserve">. </w:t>
      </w:r>
    </w:p>
    <w:p w:rsidR="00B56F08" w:rsidRPr="00B56F08"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Problem solving, and trouble-shooting according to the demands of any particular operational situation.</w:t>
      </w:r>
    </w:p>
    <w:p w:rsidR="00B56F08" w:rsidRPr="00B56F08"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 xml:space="preserve">To be proactive in developing an co-ordinating any new projects taken on by the organisation </w:t>
      </w:r>
    </w:p>
    <w:p w:rsidR="00B56F08" w:rsidRPr="00B56F08"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 xml:space="preserve">To demonstrate an accurate and professional attitude to all patients, surgeries and any other professional organisation </w:t>
      </w:r>
    </w:p>
    <w:p w:rsidR="00B56F08" w:rsidRPr="00B56F08"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 xml:space="preserve">To inform and update operational staff on operational changes and ensure changes are being followed </w:t>
      </w:r>
    </w:p>
    <w:p w:rsidR="00B56F08" w:rsidRPr="00B56F08"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Arranging quarterly team meetings and workshops, keeping records of these meetings</w:t>
      </w:r>
      <w:r>
        <w:rPr>
          <w:rFonts w:ascii="Arial" w:hAnsi="Arial" w:cs="Arial"/>
          <w:color w:val="000000" w:themeColor="text1"/>
          <w:szCs w:val="24"/>
        </w:rPr>
        <w:t xml:space="preserve"> and </w:t>
      </w:r>
      <w:proofErr w:type="gramStart"/>
      <w:r>
        <w:rPr>
          <w:rFonts w:ascii="Arial" w:hAnsi="Arial" w:cs="Arial"/>
          <w:color w:val="000000" w:themeColor="text1"/>
          <w:szCs w:val="24"/>
        </w:rPr>
        <w:t xml:space="preserve">actions </w:t>
      </w:r>
      <w:r w:rsidRPr="00B56F08">
        <w:rPr>
          <w:rFonts w:ascii="Arial" w:hAnsi="Arial" w:cs="Arial"/>
          <w:color w:val="000000" w:themeColor="text1"/>
          <w:szCs w:val="24"/>
        </w:rPr>
        <w:t>.</w:t>
      </w:r>
      <w:proofErr w:type="gramEnd"/>
    </w:p>
    <w:p w:rsidR="00B56F08" w:rsidRPr="00B56F08"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To ensure the voice recording syst</w:t>
      </w:r>
      <w:r>
        <w:rPr>
          <w:rFonts w:ascii="Arial" w:hAnsi="Arial" w:cs="Arial"/>
          <w:color w:val="000000" w:themeColor="text1"/>
          <w:szCs w:val="24"/>
        </w:rPr>
        <w:t>ems are managed and operational</w:t>
      </w:r>
    </w:p>
    <w:p w:rsidR="00B56F08" w:rsidRPr="00B56F08"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 xml:space="preserve">Local on call responsibilities for </w:t>
      </w:r>
      <w:proofErr w:type="gramStart"/>
      <w:r w:rsidRPr="00B56F08">
        <w:rPr>
          <w:rFonts w:ascii="Arial" w:hAnsi="Arial" w:cs="Arial"/>
          <w:color w:val="000000" w:themeColor="text1"/>
          <w:szCs w:val="24"/>
        </w:rPr>
        <w:t>PPG  in</w:t>
      </w:r>
      <w:proofErr w:type="gramEnd"/>
      <w:r w:rsidRPr="00B56F08">
        <w:rPr>
          <w:rFonts w:ascii="Arial" w:hAnsi="Arial" w:cs="Arial"/>
          <w:color w:val="000000" w:themeColor="text1"/>
          <w:szCs w:val="24"/>
        </w:rPr>
        <w:t xml:space="preserve"> rotation with other supervisors/managers.  </w:t>
      </w:r>
    </w:p>
    <w:p w:rsidR="00D56363" w:rsidRDefault="00B56F08" w:rsidP="00B56F08">
      <w:pPr>
        <w:numPr>
          <w:ilvl w:val="0"/>
          <w:numId w:val="5"/>
        </w:numPr>
        <w:tabs>
          <w:tab w:val="clear" w:pos="360"/>
          <w:tab w:val="num" w:pos="405"/>
        </w:tabs>
        <w:spacing w:after="120"/>
        <w:ind w:left="403"/>
        <w:jc w:val="both"/>
        <w:rPr>
          <w:rFonts w:ascii="Arial" w:hAnsi="Arial" w:cs="Arial"/>
          <w:color w:val="000000" w:themeColor="text1"/>
          <w:szCs w:val="24"/>
        </w:rPr>
      </w:pPr>
      <w:r w:rsidRPr="00B56F08">
        <w:rPr>
          <w:rFonts w:ascii="Arial" w:hAnsi="Arial" w:cs="Arial"/>
          <w:color w:val="000000" w:themeColor="text1"/>
          <w:szCs w:val="24"/>
        </w:rPr>
        <w:t xml:space="preserve">To </w:t>
      </w:r>
      <w:r w:rsidR="00D56363">
        <w:rPr>
          <w:rFonts w:ascii="Arial" w:hAnsi="Arial" w:cs="Arial"/>
          <w:color w:val="000000" w:themeColor="text1"/>
          <w:szCs w:val="24"/>
        </w:rPr>
        <w:t xml:space="preserve">participate in the bronze on call rota </w:t>
      </w:r>
    </w:p>
    <w:p w:rsidR="00B56F08" w:rsidRPr="00D56363" w:rsidRDefault="00B56F08" w:rsidP="00D56363">
      <w:pPr>
        <w:numPr>
          <w:ilvl w:val="0"/>
          <w:numId w:val="5"/>
        </w:numPr>
        <w:tabs>
          <w:tab w:val="clear" w:pos="360"/>
          <w:tab w:val="num" w:pos="405"/>
        </w:tabs>
        <w:spacing w:after="120"/>
        <w:ind w:left="403"/>
        <w:jc w:val="both"/>
        <w:rPr>
          <w:rFonts w:ascii="Arial" w:hAnsi="Arial" w:cs="Arial"/>
          <w:szCs w:val="24"/>
        </w:rPr>
      </w:pPr>
      <w:r w:rsidRPr="00B56F08">
        <w:rPr>
          <w:rFonts w:ascii="Arial" w:hAnsi="Arial" w:cs="Arial"/>
          <w:color w:val="000000" w:themeColor="text1"/>
          <w:szCs w:val="24"/>
        </w:rPr>
        <w:t xml:space="preserve"> </w:t>
      </w:r>
      <w:r w:rsidR="00D56363" w:rsidRPr="00B31047">
        <w:rPr>
          <w:rFonts w:ascii="Arial" w:hAnsi="Arial" w:cs="Arial"/>
          <w:szCs w:val="24"/>
        </w:rPr>
        <w:t>Undertake any other work commensurate with the grade of the post</w:t>
      </w:r>
      <w:bookmarkStart w:id="0" w:name="_GoBack"/>
      <w:bookmarkEnd w:id="0"/>
    </w:p>
    <w:p w:rsidR="00B56F08" w:rsidRPr="00B56F08" w:rsidRDefault="00B56F08" w:rsidP="00B56F08"/>
    <w:p w:rsidR="0026500A" w:rsidRPr="00D972BD" w:rsidRDefault="0026500A" w:rsidP="003C7381">
      <w:pPr>
        <w:pStyle w:val="Heading4"/>
        <w:spacing w:after="120"/>
        <w:jc w:val="both"/>
        <w:rPr>
          <w:rFonts w:ascii="Arial" w:hAnsi="Arial" w:cs="Arial"/>
          <w:sz w:val="24"/>
        </w:rPr>
      </w:pPr>
      <w:r w:rsidRPr="00D972BD">
        <w:rPr>
          <w:rFonts w:ascii="Arial" w:hAnsi="Arial" w:cs="Arial"/>
          <w:sz w:val="24"/>
        </w:rPr>
        <w:t>Relationships</w:t>
      </w:r>
    </w:p>
    <w:p w:rsidR="004C2541" w:rsidRDefault="0026500A" w:rsidP="00B31047">
      <w:pPr>
        <w:numPr>
          <w:ilvl w:val="0"/>
          <w:numId w:val="1"/>
        </w:numPr>
        <w:spacing w:after="120"/>
        <w:jc w:val="both"/>
        <w:rPr>
          <w:rFonts w:ascii="Arial" w:hAnsi="Arial" w:cs="Arial"/>
        </w:rPr>
      </w:pPr>
      <w:r w:rsidRPr="00D972BD">
        <w:rPr>
          <w:rFonts w:ascii="Arial" w:hAnsi="Arial" w:cs="Arial"/>
        </w:rPr>
        <w:t xml:space="preserve">This </w:t>
      </w:r>
      <w:r w:rsidR="001029AE" w:rsidRPr="00D972BD">
        <w:rPr>
          <w:rFonts w:ascii="Arial" w:hAnsi="Arial" w:cs="Arial"/>
        </w:rPr>
        <w:t>post holder</w:t>
      </w:r>
      <w:r w:rsidRPr="00D972BD">
        <w:rPr>
          <w:rFonts w:ascii="Arial" w:hAnsi="Arial" w:cs="Arial"/>
        </w:rPr>
        <w:t xml:space="preserve"> will report to the </w:t>
      </w:r>
      <w:r w:rsidR="00B56F08">
        <w:rPr>
          <w:rFonts w:ascii="Arial" w:hAnsi="Arial" w:cs="Arial"/>
        </w:rPr>
        <w:t>Operations Manager</w:t>
      </w:r>
    </w:p>
    <w:p w:rsidR="00C76FD6" w:rsidRDefault="00C76FD6" w:rsidP="00B31047">
      <w:pPr>
        <w:numPr>
          <w:ilvl w:val="0"/>
          <w:numId w:val="1"/>
        </w:numPr>
        <w:spacing w:after="120"/>
        <w:jc w:val="both"/>
        <w:rPr>
          <w:rFonts w:ascii="Arial" w:hAnsi="Arial" w:cs="Arial"/>
        </w:rPr>
      </w:pPr>
      <w:r>
        <w:rPr>
          <w:rFonts w:ascii="Arial" w:hAnsi="Arial" w:cs="Arial"/>
        </w:rPr>
        <w:t>Working relationship with London Medical Lead and Management team</w:t>
      </w:r>
    </w:p>
    <w:p w:rsidR="00B11734" w:rsidRDefault="00C76FD6" w:rsidP="00B31047">
      <w:pPr>
        <w:numPr>
          <w:ilvl w:val="0"/>
          <w:numId w:val="1"/>
        </w:numPr>
        <w:spacing w:after="120"/>
        <w:jc w:val="both"/>
        <w:rPr>
          <w:rFonts w:ascii="Arial" w:hAnsi="Arial" w:cs="Arial"/>
        </w:rPr>
      </w:pPr>
      <w:r>
        <w:rPr>
          <w:rFonts w:ascii="Arial" w:hAnsi="Arial" w:cs="Arial"/>
        </w:rPr>
        <w:t>Work closely with Patient Experience Leads and Audit Admin team</w:t>
      </w:r>
    </w:p>
    <w:p w:rsidR="001C38E9" w:rsidRPr="001C38E9" w:rsidRDefault="001C38E9" w:rsidP="001C38E9"/>
    <w:p w:rsidR="008D1BB4" w:rsidRPr="00D972BD" w:rsidRDefault="008D1BB4" w:rsidP="003C7381">
      <w:pPr>
        <w:spacing w:after="120"/>
        <w:ind w:right="-874"/>
        <w:jc w:val="both"/>
        <w:rPr>
          <w:rFonts w:ascii="Arial" w:hAnsi="Arial" w:cs="Arial"/>
          <w:b/>
          <w:szCs w:val="24"/>
          <w:u w:val="single"/>
        </w:rPr>
      </w:pPr>
      <w:r w:rsidRPr="00D972BD">
        <w:rPr>
          <w:rFonts w:ascii="Arial" w:hAnsi="Arial" w:cs="Arial"/>
          <w:b/>
          <w:szCs w:val="24"/>
          <w:u w:val="single"/>
        </w:rPr>
        <w:t>Confidentiality</w:t>
      </w:r>
    </w:p>
    <w:p w:rsidR="008D1BB4" w:rsidRPr="00D972BD" w:rsidRDefault="008D1BB4" w:rsidP="003C7381">
      <w:pPr>
        <w:pStyle w:val="List"/>
        <w:ind w:left="0" w:right="3" w:firstLine="0"/>
        <w:jc w:val="both"/>
        <w:rPr>
          <w:rFonts w:ascii="Arial" w:hAnsi="Arial" w:cs="Arial"/>
          <w:sz w:val="24"/>
          <w:szCs w:val="24"/>
        </w:rPr>
      </w:pPr>
      <w:r w:rsidRPr="00D972BD">
        <w:rPr>
          <w:rFonts w:ascii="Arial" w:hAnsi="Arial" w:cs="Arial"/>
          <w:sz w:val="24"/>
          <w:szCs w:val="24"/>
        </w:rPr>
        <w:t xml:space="preserve">All information obtained in the course of the </w:t>
      </w:r>
      <w:r w:rsidR="001029AE" w:rsidRPr="00D972BD">
        <w:rPr>
          <w:rFonts w:ascii="Arial" w:hAnsi="Arial" w:cs="Arial"/>
          <w:sz w:val="24"/>
          <w:szCs w:val="24"/>
        </w:rPr>
        <w:t>post holder’s</w:t>
      </w:r>
      <w:r w:rsidRPr="00D972BD">
        <w:rPr>
          <w:rFonts w:ascii="Arial" w:hAnsi="Arial" w:cs="Arial"/>
          <w:sz w:val="24"/>
          <w:szCs w:val="24"/>
        </w:rPr>
        <w:t xml:space="preserve">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rsidR="008D1BB4" w:rsidRPr="00D972BD" w:rsidRDefault="008D1BB4" w:rsidP="003C7381">
      <w:pPr>
        <w:pStyle w:val="BodyText"/>
        <w:ind w:right="-874"/>
        <w:jc w:val="both"/>
        <w:rPr>
          <w:rFonts w:ascii="Arial" w:hAnsi="Arial" w:cs="Arial"/>
          <w:szCs w:val="24"/>
        </w:rPr>
      </w:pPr>
    </w:p>
    <w:p w:rsidR="008D1BB4" w:rsidRPr="00D972BD" w:rsidRDefault="008D1BB4" w:rsidP="003C7381">
      <w:pPr>
        <w:pStyle w:val="Heading9"/>
        <w:rPr>
          <w:rFonts w:ascii="Arial" w:hAnsi="Arial" w:cs="Arial"/>
          <w:b w:val="0"/>
          <w:szCs w:val="24"/>
        </w:rPr>
      </w:pPr>
      <w:r w:rsidRPr="00D972BD">
        <w:rPr>
          <w:rFonts w:ascii="Arial" w:hAnsi="Arial" w:cs="Arial"/>
          <w:szCs w:val="24"/>
        </w:rPr>
        <w:t>General</w:t>
      </w:r>
    </w:p>
    <w:p w:rsidR="008D1BB4" w:rsidRPr="00D972BD" w:rsidRDefault="008D1BB4" w:rsidP="003C7381">
      <w:pPr>
        <w:pStyle w:val="BodyText2"/>
        <w:ind w:right="3"/>
        <w:jc w:val="both"/>
        <w:rPr>
          <w:rFonts w:ascii="Arial" w:hAnsi="Arial" w:cs="Arial"/>
          <w:sz w:val="24"/>
          <w:szCs w:val="24"/>
        </w:rPr>
      </w:pPr>
      <w:r w:rsidRPr="00D972BD">
        <w:rPr>
          <w:rFonts w:ascii="Arial" w:hAnsi="Arial" w:cs="Arial"/>
          <w:sz w:val="24"/>
          <w:szCs w:val="24"/>
        </w:rPr>
        <w:t xml:space="preserve">The duties of this post are a guide to the range of responsibilities that may be required.  These may change from time to time to meet the needs of the service and/or the development needs of the </w:t>
      </w:r>
      <w:r w:rsidR="001029AE" w:rsidRPr="00D972BD">
        <w:rPr>
          <w:rFonts w:ascii="Arial" w:hAnsi="Arial" w:cs="Arial"/>
          <w:sz w:val="24"/>
          <w:szCs w:val="24"/>
        </w:rPr>
        <w:t>post holder</w:t>
      </w:r>
      <w:r w:rsidRPr="00D972BD">
        <w:rPr>
          <w:rFonts w:ascii="Arial" w:hAnsi="Arial" w:cs="Arial"/>
          <w:sz w:val="24"/>
          <w:szCs w:val="24"/>
        </w:rPr>
        <w:t>.</w:t>
      </w:r>
    </w:p>
    <w:p w:rsidR="008D1BB4" w:rsidRPr="00D972BD" w:rsidRDefault="008D1BB4" w:rsidP="003C7381">
      <w:pPr>
        <w:ind w:right="3"/>
        <w:jc w:val="both"/>
        <w:rPr>
          <w:rFonts w:ascii="Arial" w:hAnsi="Arial" w:cs="Arial"/>
          <w:szCs w:val="24"/>
        </w:rPr>
      </w:pPr>
    </w:p>
    <w:p w:rsidR="008D1BB4" w:rsidRPr="00D972BD" w:rsidRDefault="008D1BB4" w:rsidP="003C7381">
      <w:pPr>
        <w:pStyle w:val="BodyText"/>
        <w:ind w:right="3"/>
        <w:jc w:val="both"/>
        <w:rPr>
          <w:rFonts w:ascii="Arial" w:hAnsi="Arial" w:cs="Arial"/>
          <w:szCs w:val="24"/>
        </w:rPr>
      </w:pPr>
      <w:r w:rsidRPr="00D972BD">
        <w:rPr>
          <w:rFonts w:ascii="Arial" w:hAnsi="Arial" w:cs="Arial"/>
          <w:szCs w:val="24"/>
        </w:rPr>
        <w:lastRenderedPageBreak/>
        <w:t xml:space="preserve">This job description will be revised regularly to take account of changes within the organisational structure and </w:t>
      </w:r>
      <w:r w:rsidR="00193A2F">
        <w:rPr>
          <w:rFonts w:ascii="Arial" w:hAnsi="Arial" w:cs="Arial"/>
          <w:szCs w:val="24"/>
        </w:rPr>
        <w:t xml:space="preserve">Practice Plus Group`s </w:t>
      </w:r>
      <w:r w:rsidRPr="00D972BD">
        <w:rPr>
          <w:rFonts w:ascii="Arial" w:hAnsi="Arial" w:cs="Arial"/>
          <w:szCs w:val="24"/>
        </w:rPr>
        <w:t>business plan.</w:t>
      </w:r>
    </w:p>
    <w:p w:rsidR="008D1BB4" w:rsidRPr="00D972BD" w:rsidRDefault="008D1BB4" w:rsidP="003C7381">
      <w:pPr>
        <w:ind w:right="3"/>
        <w:jc w:val="both"/>
        <w:rPr>
          <w:rFonts w:ascii="Arial" w:hAnsi="Arial" w:cs="Arial"/>
          <w:szCs w:val="24"/>
        </w:rPr>
      </w:pPr>
    </w:p>
    <w:p w:rsidR="002D2D3C" w:rsidRDefault="002D2D3C" w:rsidP="003C7381">
      <w:pPr>
        <w:pStyle w:val="List"/>
        <w:ind w:left="0" w:firstLine="0"/>
        <w:jc w:val="both"/>
        <w:rPr>
          <w:rFonts w:ascii="Arial" w:hAnsi="Arial" w:cs="Arial"/>
          <w:b/>
          <w:sz w:val="24"/>
          <w:szCs w:val="24"/>
          <w:u w:val="single"/>
        </w:rPr>
      </w:pPr>
    </w:p>
    <w:p w:rsidR="008D1BB4" w:rsidRPr="00D972BD" w:rsidRDefault="008D1BB4" w:rsidP="003C7381">
      <w:pPr>
        <w:pStyle w:val="List"/>
        <w:ind w:left="0" w:firstLine="0"/>
        <w:jc w:val="both"/>
        <w:rPr>
          <w:rFonts w:ascii="Arial" w:hAnsi="Arial" w:cs="Arial"/>
          <w:sz w:val="24"/>
          <w:szCs w:val="24"/>
          <w:u w:val="single"/>
        </w:rPr>
      </w:pPr>
      <w:r w:rsidRPr="00D972BD">
        <w:rPr>
          <w:rFonts w:ascii="Arial" w:hAnsi="Arial" w:cs="Arial"/>
          <w:b/>
          <w:sz w:val="24"/>
          <w:szCs w:val="24"/>
          <w:u w:val="single"/>
        </w:rPr>
        <w:t xml:space="preserve">Health and Safety at Work </w:t>
      </w:r>
    </w:p>
    <w:p w:rsidR="008D1BB4" w:rsidRDefault="008D1BB4" w:rsidP="003C7381">
      <w:pPr>
        <w:pStyle w:val="BodyText3"/>
        <w:spacing w:after="0"/>
        <w:jc w:val="both"/>
        <w:rPr>
          <w:rFonts w:ascii="Arial" w:hAnsi="Arial" w:cs="Arial"/>
          <w:sz w:val="24"/>
          <w:szCs w:val="24"/>
        </w:rPr>
      </w:pPr>
      <w:r w:rsidRPr="00D972BD">
        <w:rPr>
          <w:rFonts w:ascii="Arial" w:hAnsi="Arial" w:cs="Arial"/>
          <w:sz w:val="24"/>
          <w:szCs w:val="24"/>
        </w:rPr>
        <w:t xml:space="preserve">The post holder is required to take responsible care for the health and safety of him/herself and other persons who may be affected by his/her acts or omissions at work. The post holder is also required to co-operate with </w:t>
      </w:r>
      <w:r w:rsidR="00193A2F" w:rsidRPr="00193A2F">
        <w:rPr>
          <w:rFonts w:ascii="Arial" w:hAnsi="Arial" w:cs="Arial"/>
          <w:sz w:val="24"/>
          <w:szCs w:val="24"/>
        </w:rPr>
        <w:t xml:space="preserve">Practice Plus Group </w:t>
      </w:r>
      <w:r w:rsidRPr="00D972BD">
        <w:rPr>
          <w:rFonts w:ascii="Arial" w:hAnsi="Arial" w:cs="Arial"/>
          <w:sz w:val="24"/>
          <w:szCs w:val="24"/>
        </w:rPr>
        <w:t>to ensure that statutory and departmental safety regulations are adhered to.</w:t>
      </w:r>
    </w:p>
    <w:p w:rsidR="00AF524C" w:rsidRDefault="00AF524C" w:rsidP="003C7381">
      <w:pPr>
        <w:pStyle w:val="BodyText3"/>
        <w:spacing w:after="0"/>
        <w:jc w:val="both"/>
        <w:rPr>
          <w:rFonts w:ascii="Arial" w:hAnsi="Arial" w:cs="Arial"/>
          <w:sz w:val="24"/>
          <w:szCs w:val="24"/>
        </w:rPr>
      </w:pPr>
    </w:p>
    <w:p w:rsidR="00AF524C" w:rsidRPr="00D972BD" w:rsidRDefault="00AF524C" w:rsidP="003C7381">
      <w:pPr>
        <w:pStyle w:val="BodyText3"/>
        <w:spacing w:after="0"/>
        <w:jc w:val="both"/>
        <w:rPr>
          <w:rFonts w:ascii="Arial" w:hAnsi="Arial" w:cs="Arial"/>
          <w:sz w:val="24"/>
          <w:szCs w:val="24"/>
        </w:rPr>
      </w:pPr>
    </w:p>
    <w:p w:rsidR="008D1BB4" w:rsidRPr="00D972BD" w:rsidRDefault="008D1BB4" w:rsidP="003C7381">
      <w:pPr>
        <w:ind w:right="3"/>
        <w:jc w:val="both"/>
        <w:rPr>
          <w:rFonts w:ascii="Arial" w:hAnsi="Arial" w:cs="Arial"/>
          <w:szCs w:val="24"/>
        </w:rPr>
      </w:pPr>
    </w:p>
    <w:p w:rsidR="008D1BB4" w:rsidRPr="00D972BD" w:rsidRDefault="008D1BB4" w:rsidP="008D1BB4">
      <w:pPr>
        <w:ind w:right="3"/>
        <w:jc w:val="both"/>
        <w:rPr>
          <w:rFonts w:ascii="Arial" w:hAnsi="Arial" w:cs="Arial"/>
          <w:szCs w:val="24"/>
        </w:rPr>
      </w:pPr>
      <w:r w:rsidRPr="00D972BD">
        <w:rPr>
          <w:rFonts w:ascii="Arial" w:hAnsi="Arial" w:cs="Arial"/>
          <w:szCs w:val="24"/>
        </w:rPr>
        <w:t xml:space="preserve">All duties must be carried out in accordance with </w:t>
      </w:r>
      <w:r w:rsidR="00193A2F" w:rsidRPr="00193A2F">
        <w:rPr>
          <w:rFonts w:ascii="Arial" w:hAnsi="Arial" w:cs="Arial"/>
          <w:szCs w:val="24"/>
        </w:rPr>
        <w:t>Practice Plus Group</w:t>
      </w:r>
      <w:r w:rsidR="00193A2F">
        <w:rPr>
          <w:rFonts w:ascii="Arial" w:hAnsi="Arial" w:cs="Arial"/>
          <w:szCs w:val="24"/>
        </w:rPr>
        <w:t>`s</w:t>
      </w:r>
      <w:r w:rsidR="00193A2F" w:rsidRPr="00193A2F">
        <w:rPr>
          <w:rFonts w:ascii="Arial" w:hAnsi="Arial" w:cs="Arial"/>
          <w:szCs w:val="24"/>
        </w:rPr>
        <w:t xml:space="preserve"> </w:t>
      </w:r>
      <w:r w:rsidRPr="00D972BD">
        <w:rPr>
          <w:rFonts w:ascii="Arial" w:hAnsi="Arial" w:cs="Arial"/>
          <w:szCs w:val="24"/>
        </w:rPr>
        <w:t>policies and procedures and with regard to Data Protection Act 1998.</w:t>
      </w:r>
    </w:p>
    <w:p w:rsidR="008D1BB4" w:rsidRPr="00D972BD" w:rsidRDefault="008D1BB4" w:rsidP="008D1BB4">
      <w:pPr>
        <w:ind w:right="3"/>
        <w:jc w:val="both"/>
        <w:rPr>
          <w:rFonts w:ascii="Arial" w:hAnsi="Arial" w:cs="Arial"/>
          <w:szCs w:val="24"/>
        </w:rPr>
      </w:pPr>
    </w:p>
    <w:p w:rsidR="008D1BB4" w:rsidRPr="00D972BD" w:rsidRDefault="008D1BB4" w:rsidP="008D1BB4">
      <w:pPr>
        <w:pStyle w:val="List"/>
        <w:ind w:left="0" w:right="3" w:firstLine="0"/>
        <w:jc w:val="both"/>
        <w:rPr>
          <w:rFonts w:ascii="Arial" w:hAnsi="Arial" w:cs="Arial"/>
          <w:sz w:val="24"/>
          <w:szCs w:val="24"/>
          <w:u w:val="single"/>
        </w:rPr>
      </w:pPr>
      <w:r w:rsidRPr="00D972BD">
        <w:rPr>
          <w:rFonts w:ascii="Arial" w:hAnsi="Arial" w:cs="Arial"/>
          <w:b/>
          <w:sz w:val="24"/>
          <w:szCs w:val="24"/>
          <w:u w:val="single"/>
        </w:rPr>
        <w:t>Equal Opportunities</w:t>
      </w:r>
    </w:p>
    <w:p w:rsidR="008D1BB4" w:rsidRPr="00D972BD" w:rsidRDefault="00193A2F" w:rsidP="008D1BB4">
      <w:pPr>
        <w:ind w:right="3"/>
        <w:jc w:val="both"/>
        <w:rPr>
          <w:rFonts w:ascii="Arial" w:hAnsi="Arial" w:cs="Arial"/>
          <w:szCs w:val="24"/>
        </w:rPr>
      </w:pPr>
      <w:r w:rsidRPr="00193A2F">
        <w:rPr>
          <w:rFonts w:ascii="Arial" w:hAnsi="Arial" w:cs="Arial"/>
          <w:szCs w:val="24"/>
        </w:rPr>
        <w:t xml:space="preserve">Practice Plus Group </w:t>
      </w:r>
      <w:r w:rsidR="008D1BB4" w:rsidRPr="00D972BD">
        <w:rPr>
          <w:rFonts w:ascii="Arial" w:hAnsi="Arial" w:cs="Arial"/>
          <w:szCs w:val="24"/>
        </w:rPr>
        <w:t xml:space="preserve">is an equal opportunities employer and you will be expected to comply with all relevant policies and procedures in this area together with all other policies </w:t>
      </w:r>
      <w:r w:rsidR="00AF524C">
        <w:rPr>
          <w:rFonts w:ascii="Arial" w:hAnsi="Arial" w:cs="Arial"/>
          <w:szCs w:val="24"/>
        </w:rPr>
        <w:t xml:space="preserve">and procedures as initiated by </w:t>
      </w:r>
      <w:r w:rsidRPr="00193A2F">
        <w:rPr>
          <w:rFonts w:ascii="Arial" w:hAnsi="Arial" w:cs="Arial"/>
          <w:szCs w:val="24"/>
        </w:rPr>
        <w:t>Practice Plus Group</w:t>
      </w:r>
      <w:r w:rsidR="008D1BB4" w:rsidRPr="00D972BD">
        <w:rPr>
          <w:rFonts w:ascii="Arial" w:hAnsi="Arial" w:cs="Arial"/>
          <w:szCs w:val="24"/>
        </w:rPr>
        <w:t>.</w:t>
      </w:r>
    </w:p>
    <w:p w:rsidR="008D1BB4" w:rsidRPr="00D972BD" w:rsidRDefault="008D1BB4" w:rsidP="008D1BB4">
      <w:pPr>
        <w:ind w:right="3"/>
        <w:jc w:val="both"/>
        <w:rPr>
          <w:rFonts w:ascii="Arial" w:hAnsi="Arial" w:cs="Arial"/>
          <w:szCs w:val="24"/>
        </w:rPr>
      </w:pPr>
    </w:p>
    <w:p w:rsidR="008D1BB4" w:rsidRPr="00D972BD" w:rsidRDefault="008D1BB4" w:rsidP="008D1BB4">
      <w:pPr>
        <w:pStyle w:val="List"/>
        <w:ind w:left="0" w:right="3" w:firstLine="0"/>
        <w:jc w:val="both"/>
        <w:rPr>
          <w:rFonts w:ascii="Arial" w:hAnsi="Arial" w:cs="Arial"/>
          <w:sz w:val="24"/>
          <w:szCs w:val="24"/>
          <w:u w:val="single"/>
        </w:rPr>
      </w:pPr>
      <w:r w:rsidRPr="00D972BD">
        <w:rPr>
          <w:rFonts w:ascii="Arial" w:hAnsi="Arial" w:cs="Arial"/>
          <w:b/>
          <w:sz w:val="24"/>
          <w:szCs w:val="24"/>
          <w:u w:val="single"/>
        </w:rPr>
        <w:t>Smoking</w:t>
      </w:r>
    </w:p>
    <w:p w:rsidR="008D1BB4" w:rsidRPr="00D972BD" w:rsidRDefault="00193A2F" w:rsidP="008D1BB4">
      <w:pPr>
        <w:ind w:right="3"/>
        <w:jc w:val="both"/>
        <w:rPr>
          <w:rFonts w:ascii="Arial" w:hAnsi="Arial" w:cs="Arial"/>
          <w:szCs w:val="24"/>
        </w:rPr>
      </w:pPr>
      <w:r w:rsidRPr="00193A2F">
        <w:rPr>
          <w:rFonts w:ascii="Arial" w:hAnsi="Arial" w:cs="Arial"/>
          <w:szCs w:val="24"/>
        </w:rPr>
        <w:t xml:space="preserve">Practice Plus Group </w:t>
      </w:r>
      <w:r w:rsidR="00AF524C">
        <w:rPr>
          <w:rFonts w:ascii="Arial" w:hAnsi="Arial" w:cs="Arial"/>
          <w:szCs w:val="24"/>
        </w:rPr>
        <w:t>is a non-</w:t>
      </w:r>
      <w:r w:rsidR="008D1BB4" w:rsidRPr="00D972BD">
        <w:rPr>
          <w:rFonts w:ascii="Arial" w:hAnsi="Arial" w:cs="Arial"/>
          <w:szCs w:val="24"/>
        </w:rPr>
        <w:t xml:space="preserve">smoking organisation and you are therefore required not to smoke in any of the buildings where </w:t>
      </w:r>
      <w:r w:rsidRPr="00193A2F">
        <w:rPr>
          <w:rFonts w:ascii="Arial" w:hAnsi="Arial" w:cs="Arial"/>
          <w:szCs w:val="24"/>
        </w:rPr>
        <w:t>Practice Plus Group</w:t>
      </w:r>
      <w:r>
        <w:rPr>
          <w:rFonts w:ascii="Arial" w:hAnsi="Arial" w:cs="Arial"/>
          <w:szCs w:val="24"/>
        </w:rPr>
        <w:t>`s</w:t>
      </w:r>
      <w:r w:rsidRPr="00193A2F">
        <w:rPr>
          <w:rFonts w:ascii="Arial" w:hAnsi="Arial" w:cs="Arial"/>
          <w:szCs w:val="24"/>
        </w:rPr>
        <w:t xml:space="preserve"> </w:t>
      </w:r>
      <w:r w:rsidR="009830C7">
        <w:rPr>
          <w:rFonts w:ascii="Arial" w:hAnsi="Arial" w:cs="Arial"/>
          <w:szCs w:val="24"/>
        </w:rPr>
        <w:t>business is carried out.</w:t>
      </w:r>
    </w:p>
    <w:p w:rsidR="008D1BB4" w:rsidRPr="00D972BD" w:rsidRDefault="008D1BB4" w:rsidP="008D1BB4">
      <w:pPr>
        <w:pStyle w:val="List"/>
        <w:ind w:left="0" w:right="3" w:firstLine="0"/>
        <w:jc w:val="both"/>
        <w:rPr>
          <w:rFonts w:ascii="Arial" w:hAnsi="Arial" w:cs="Arial"/>
          <w:sz w:val="24"/>
          <w:szCs w:val="24"/>
        </w:rPr>
      </w:pPr>
    </w:p>
    <w:p w:rsidR="008D1BB4" w:rsidRPr="00D972BD" w:rsidRDefault="008D1BB4" w:rsidP="008D1BB4">
      <w:pPr>
        <w:pStyle w:val="List"/>
        <w:ind w:left="0" w:right="3" w:firstLine="0"/>
        <w:jc w:val="both"/>
        <w:rPr>
          <w:rFonts w:ascii="Arial" w:hAnsi="Arial" w:cs="Arial"/>
          <w:sz w:val="24"/>
          <w:szCs w:val="24"/>
          <w:u w:val="single"/>
        </w:rPr>
      </w:pPr>
      <w:r w:rsidRPr="00D972BD">
        <w:rPr>
          <w:rFonts w:ascii="Arial" w:hAnsi="Arial" w:cs="Arial"/>
          <w:b/>
          <w:sz w:val="24"/>
          <w:szCs w:val="24"/>
          <w:u w:val="single"/>
        </w:rPr>
        <w:t>Travel to other sites</w:t>
      </w:r>
    </w:p>
    <w:p w:rsidR="008D1BB4" w:rsidRDefault="004C2541" w:rsidP="008D1BB4">
      <w:pPr>
        <w:pStyle w:val="List"/>
        <w:ind w:left="0" w:right="3" w:firstLine="0"/>
        <w:jc w:val="both"/>
        <w:rPr>
          <w:rFonts w:ascii="Arial" w:hAnsi="Arial" w:cs="Arial"/>
          <w:sz w:val="24"/>
          <w:szCs w:val="24"/>
        </w:rPr>
      </w:pPr>
      <w:r>
        <w:rPr>
          <w:rFonts w:ascii="Arial" w:hAnsi="Arial" w:cs="Arial"/>
          <w:sz w:val="24"/>
          <w:szCs w:val="24"/>
        </w:rPr>
        <w:t>You will</w:t>
      </w:r>
      <w:r w:rsidR="008D1BB4" w:rsidRPr="00D972BD">
        <w:rPr>
          <w:rFonts w:ascii="Arial" w:hAnsi="Arial" w:cs="Arial"/>
          <w:sz w:val="24"/>
          <w:szCs w:val="24"/>
        </w:rPr>
        <w:t xml:space="preserve"> be required to tr</w:t>
      </w:r>
      <w:r w:rsidR="009136A4">
        <w:rPr>
          <w:rFonts w:ascii="Arial" w:hAnsi="Arial" w:cs="Arial"/>
          <w:sz w:val="24"/>
          <w:szCs w:val="24"/>
        </w:rPr>
        <w:t xml:space="preserve">avel to other </w:t>
      </w:r>
      <w:r w:rsidR="00193A2F" w:rsidRPr="00193A2F">
        <w:rPr>
          <w:rFonts w:ascii="Arial" w:hAnsi="Arial" w:cs="Arial"/>
          <w:sz w:val="24"/>
          <w:szCs w:val="24"/>
        </w:rPr>
        <w:t xml:space="preserve">Practice Plus Group </w:t>
      </w:r>
      <w:r w:rsidR="009136A4">
        <w:rPr>
          <w:rFonts w:ascii="Arial" w:hAnsi="Arial" w:cs="Arial"/>
          <w:sz w:val="24"/>
          <w:szCs w:val="24"/>
        </w:rPr>
        <w:t xml:space="preserve">locations </w:t>
      </w:r>
      <w:r>
        <w:rPr>
          <w:rFonts w:ascii="Arial" w:hAnsi="Arial" w:cs="Arial"/>
          <w:sz w:val="24"/>
          <w:szCs w:val="24"/>
        </w:rPr>
        <w:t xml:space="preserve">e.g. Colchester, London, </w:t>
      </w:r>
      <w:proofErr w:type="gramStart"/>
      <w:r>
        <w:rPr>
          <w:rFonts w:ascii="Arial" w:hAnsi="Arial" w:cs="Arial"/>
          <w:sz w:val="24"/>
          <w:szCs w:val="24"/>
        </w:rPr>
        <w:t>Surrey</w:t>
      </w:r>
      <w:proofErr w:type="gramEnd"/>
      <w:r>
        <w:rPr>
          <w:rFonts w:ascii="Arial" w:hAnsi="Arial" w:cs="Arial"/>
          <w:sz w:val="24"/>
          <w:szCs w:val="24"/>
        </w:rPr>
        <w:t>.</w:t>
      </w:r>
    </w:p>
    <w:p w:rsidR="004C2541" w:rsidRPr="00D972BD" w:rsidRDefault="004C2541" w:rsidP="008D1BB4">
      <w:pPr>
        <w:pStyle w:val="List"/>
        <w:ind w:left="0" w:right="3" w:firstLine="0"/>
        <w:jc w:val="both"/>
        <w:rPr>
          <w:rFonts w:ascii="Arial" w:hAnsi="Arial" w:cs="Arial"/>
          <w:sz w:val="24"/>
          <w:szCs w:val="24"/>
        </w:rPr>
      </w:pPr>
    </w:p>
    <w:p w:rsidR="008D1BB4" w:rsidRPr="00D972BD" w:rsidRDefault="008D1BB4" w:rsidP="008D1BB4">
      <w:pPr>
        <w:pStyle w:val="List"/>
        <w:ind w:left="0" w:right="3" w:firstLine="0"/>
        <w:jc w:val="both"/>
        <w:rPr>
          <w:rFonts w:ascii="Arial" w:hAnsi="Arial" w:cs="Arial"/>
          <w:sz w:val="24"/>
          <w:szCs w:val="24"/>
          <w:u w:val="single"/>
        </w:rPr>
      </w:pPr>
      <w:r w:rsidRPr="00D972BD">
        <w:rPr>
          <w:rFonts w:ascii="Arial" w:hAnsi="Arial" w:cs="Arial"/>
          <w:b/>
          <w:sz w:val="24"/>
          <w:szCs w:val="24"/>
          <w:u w:val="single"/>
        </w:rPr>
        <w:t>Complaints</w:t>
      </w:r>
    </w:p>
    <w:p w:rsidR="008D1BB4" w:rsidRPr="00D972BD" w:rsidRDefault="008D1BB4" w:rsidP="008D1BB4">
      <w:pPr>
        <w:pStyle w:val="BodyText"/>
        <w:jc w:val="both"/>
        <w:rPr>
          <w:rFonts w:ascii="Arial" w:hAnsi="Arial" w:cs="Arial"/>
          <w:szCs w:val="24"/>
        </w:rPr>
      </w:pPr>
      <w:r w:rsidRPr="00D972BD">
        <w:rPr>
          <w:rFonts w:ascii="Arial" w:hAnsi="Arial" w:cs="Arial"/>
          <w:szCs w:val="24"/>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rsidR="008D1BB4" w:rsidRPr="00D972BD" w:rsidRDefault="008D1BB4" w:rsidP="008D1BB4">
      <w:pPr>
        <w:pStyle w:val="List"/>
        <w:ind w:left="0" w:right="3" w:firstLine="0"/>
        <w:jc w:val="both"/>
        <w:rPr>
          <w:rFonts w:ascii="Arial" w:hAnsi="Arial" w:cs="Arial"/>
          <w:sz w:val="24"/>
          <w:szCs w:val="24"/>
        </w:rPr>
      </w:pPr>
    </w:p>
    <w:p w:rsidR="008D1BB4" w:rsidRPr="00D972BD" w:rsidRDefault="008D1BB4" w:rsidP="008D1BB4">
      <w:pPr>
        <w:pStyle w:val="List"/>
        <w:ind w:left="0" w:right="3" w:firstLine="0"/>
        <w:jc w:val="both"/>
        <w:rPr>
          <w:rFonts w:ascii="Arial" w:hAnsi="Arial" w:cs="Arial"/>
          <w:sz w:val="24"/>
          <w:szCs w:val="24"/>
          <w:u w:val="single"/>
        </w:rPr>
      </w:pPr>
      <w:r w:rsidRPr="00D972BD">
        <w:rPr>
          <w:rFonts w:ascii="Arial" w:hAnsi="Arial" w:cs="Arial"/>
          <w:b/>
          <w:sz w:val="24"/>
          <w:szCs w:val="24"/>
          <w:u w:val="single"/>
        </w:rPr>
        <w:t>Other duties</w:t>
      </w:r>
    </w:p>
    <w:p w:rsidR="008D1BB4" w:rsidRPr="00D972BD" w:rsidRDefault="008D1BB4" w:rsidP="008D1BB4">
      <w:pPr>
        <w:pStyle w:val="List"/>
        <w:ind w:left="0" w:right="3" w:firstLine="0"/>
        <w:jc w:val="both"/>
        <w:rPr>
          <w:rFonts w:ascii="Arial" w:hAnsi="Arial" w:cs="Arial"/>
          <w:sz w:val="24"/>
        </w:rPr>
      </w:pPr>
      <w:r w:rsidRPr="00D972BD">
        <w:rPr>
          <w:rFonts w:ascii="Arial" w:hAnsi="Arial" w:cs="Arial"/>
          <w:sz w:val="24"/>
          <w:szCs w:val="24"/>
        </w:rPr>
        <w:t>The post holder will be required to undertake any other duties according to the needs of the service.  This job description is not intended to be an exhaustive list of activities, but rather an outline of the main areas of responsibility.  Any reasonable changes will be discussed and agreed with the post holder before any variations to the job description are made.</w:t>
      </w:r>
    </w:p>
    <w:p w:rsidR="00D972BD" w:rsidRPr="00B31047" w:rsidRDefault="00D972BD" w:rsidP="00B31047">
      <w:pPr>
        <w:jc w:val="both"/>
        <w:rPr>
          <w:rFonts w:ascii="Arial" w:hAnsi="Arial" w:cs="Arial"/>
          <w:i/>
          <w:szCs w:val="24"/>
        </w:rPr>
      </w:pPr>
      <w:r w:rsidRPr="00D972BD">
        <w:br w:type="page"/>
      </w:r>
    </w:p>
    <w:p w:rsidR="00236BDF" w:rsidRPr="0046247C" w:rsidRDefault="00236BDF" w:rsidP="00236BDF">
      <w:pPr>
        <w:pStyle w:val="Heading2"/>
        <w:jc w:val="center"/>
        <w:rPr>
          <w:rFonts w:ascii="Arial" w:hAnsi="Arial" w:cs="Arial"/>
          <w:sz w:val="28"/>
          <w:szCs w:val="28"/>
        </w:rPr>
      </w:pPr>
      <w:r w:rsidRPr="0046247C">
        <w:rPr>
          <w:rFonts w:ascii="Arial" w:hAnsi="Arial" w:cs="Arial"/>
          <w:sz w:val="28"/>
          <w:szCs w:val="28"/>
        </w:rPr>
        <w:lastRenderedPageBreak/>
        <w:t>PERSON SPECIFICATION</w:t>
      </w:r>
    </w:p>
    <w:p w:rsidR="00A60920" w:rsidRPr="0046247C" w:rsidRDefault="00A60920" w:rsidP="00236BDF">
      <w:pPr>
        <w:rPr>
          <w:rFonts w:ascii="Arial" w:hAnsi="Arial" w:cs="Arial"/>
          <w:szCs w:val="24"/>
        </w:rPr>
      </w:pPr>
    </w:p>
    <w:tbl>
      <w:tblPr>
        <w:tblW w:w="103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3090"/>
        <w:gridCol w:w="2977"/>
        <w:gridCol w:w="1847"/>
      </w:tblGrid>
      <w:tr w:rsidR="00B11734" w:rsidRPr="00B11734" w:rsidTr="00B31047">
        <w:trPr>
          <w:trHeight w:val="511"/>
        </w:trPr>
        <w:tc>
          <w:tcPr>
            <w:tcW w:w="2439" w:type="dxa"/>
            <w:shd w:val="pct5" w:color="auto" w:fill="auto"/>
          </w:tcPr>
          <w:p w:rsidR="00B11734" w:rsidRPr="00B11734" w:rsidRDefault="00B11734" w:rsidP="00B11734">
            <w:pPr>
              <w:rPr>
                <w:b/>
              </w:rPr>
            </w:pPr>
          </w:p>
        </w:tc>
        <w:tc>
          <w:tcPr>
            <w:tcW w:w="3090" w:type="dxa"/>
            <w:shd w:val="pct5" w:color="auto" w:fill="auto"/>
          </w:tcPr>
          <w:p w:rsidR="00B11734" w:rsidRPr="00B11734" w:rsidRDefault="00B11734" w:rsidP="00B11734">
            <w:pPr>
              <w:rPr>
                <w:b/>
                <w:bCs/>
              </w:rPr>
            </w:pPr>
            <w:r w:rsidRPr="00B11734">
              <w:rPr>
                <w:b/>
                <w:bCs/>
              </w:rPr>
              <w:t>Essential</w:t>
            </w:r>
          </w:p>
        </w:tc>
        <w:tc>
          <w:tcPr>
            <w:tcW w:w="2977" w:type="dxa"/>
            <w:shd w:val="pct5" w:color="auto" w:fill="auto"/>
          </w:tcPr>
          <w:p w:rsidR="00B11734" w:rsidRPr="00B11734" w:rsidRDefault="00B11734" w:rsidP="00B11734">
            <w:pPr>
              <w:rPr>
                <w:b/>
              </w:rPr>
            </w:pPr>
            <w:r w:rsidRPr="00B11734">
              <w:rPr>
                <w:b/>
              </w:rPr>
              <w:t>Desirable</w:t>
            </w:r>
          </w:p>
        </w:tc>
        <w:tc>
          <w:tcPr>
            <w:tcW w:w="1847" w:type="dxa"/>
            <w:shd w:val="pct5" w:color="auto" w:fill="auto"/>
          </w:tcPr>
          <w:p w:rsidR="00B11734" w:rsidRPr="00B11734" w:rsidRDefault="00B11734" w:rsidP="00B11734">
            <w:pPr>
              <w:rPr>
                <w:b/>
              </w:rPr>
            </w:pPr>
            <w:r w:rsidRPr="00B11734">
              <w:rPr>
                <w:b/>
              </w:rPr>
              <w:t>Comments</w:t>
            </w:r>
          </w:p>
        </w:tc>
      </w:tr>
      <w:tr w:rsidR="00B11734" w:rsidRPr="00B11734" w:rsidTr="00B31047">
        <w:trPr>
          <w:trHeight w:val="748"/>
        </w:trPr>
        <w:tc>
          <w:tcPr>
            <w:tcW w:w="2439" w:type="dxa"/>
          </w:tcPr>
          <w:p w:rsidR="00B11734" w:rsidRPr="00B11734" w:rsidRDefault="00B11734" w:rsidP="00B11734">
            <w:pPr>
              <w:rPr>
                <w:b/>
                <w:iCs/>
              </w:rPr>
            </w:pPr>
            <w:r w:rsidRPr="00B11734">
              <w:rPr>
                <w:b/>
                <w:iCs/>
              </w:rPr>
              <w:t>EDUCATION/</w:t>
            </w:r>
          </w:p>
          <w:p w:rsidR="00B11734" w:rsidRPr="00B11734" w:rsidRDefault="00B11734" w:rsidP="00B11734">
            <w:pPr>
              <w:rPr>
                <w:b/>
              </w:rPr>
            </w:pPr>
            <w:r w:rsidRPr="00B11734">
              <w:rPr>
                <w:b/>
              </w:rPr>
              <w:t>QUALIFICATIONS</w:t>
            </w:r>
          </w:p>
        </w:tc>
        <w:tc>
          <w:tcPr>
            <w:tcW w:w="3090" w:type="dxa"/>
          </w:tcPr>
          <w:p w:rsidR="00B11734" w:rsidRPr="00B11734" w:rsidRDefault="00B11734" w:rsidP="00B11734"/>
          <w:p w:rsidR="00B11734" w:rsidRPr="00B11734" w:rsidRDefault="00B11734" w:rsidP="00B11734">
            <w:r w:rsidRPr="00B11734">
              <w:t>Good basic education</w:t>
            </w:r>
          </w:p>
          <w:p w:rsidR="00B11734" w:rsidRPr="00B11734" w:rsidRDefault="00B11734" w:rsidP="00B11734">
            <w:r w:rsidRPr="00B11734">
              <w:t>Management Qualification</w:t>
            </w:r>
          </w:p>
          <w:p w:rsidR="00B11734" w:rsidRPr="00B11734" w:rsidRDefault="00B11734" w:rsidP="00B11734"/>
        </w:tc>
        <w:tc>
          <w:tcPr>
            <w:tcW w:w="2977" w:type="dxa"/>
          </w:tcPr>
          <w:p w:rsidR="00B11734" w:rsidRPr="00B11734" w:rsidRDefault="00B11734" w:rsidP="00B11734"/>
          <w:p w:rsidR="00B11734" w:rsidRPr="00B11734" w:rsidRDefault="00B11734" w:rsidP="00B11734"/>
        </w:tc>
        <w:tc>
          <w:tcPr>
            <w:tcW w:w="1847" w:type="dxa"/>
          </w:tcPr>
          <w:p w:rsidR="00B11734" w:rsidRPr="00B11734" w:rsidRDefault="00B11734" w:rsidP="00B11734"/>
        </w:tc>
      </w:tr>
      <w:tr w:rsidR="00B11734" w:rsidRPr="00B11734" w:rsidTr="00B31047">
        <w:trPr>
          <w:trHeight w:val="1651"/>
        </w:trPr>
        <w:tc>
          <w:tcPr>
            <w:tcW w:w="2439" w:type="dxa"/>
          </w:tcPr>
          <w:p w:rsidR="00B11734" w:rsidRPr="00B11734" w:rsidRDefault="00B11734" w:rsidP="00B11734">
            <w:pPr>
              <w:rPr>
                <w:b/>
              </w:rPr>
            </w:pPr>
          </w:p>
          <w:p w:rsidR="00B11734" w:rsidRPr="00B11734" w:rsidRDefault="00B11734" w:rsidP="00B11734">
            <w:pPr>
              <w:rPr>
                <w:b/>
              </w:rPr>
            </w:pPr>
            <w:r w:rsidRPr="00B11734">
              <w:rPr>
                <w:b/>
              </w:rPr>
              <w:t>SPECIALIST</w:t>
            </w:r>
          </w:p>
          <w:p w:rsidR="00B11734" w:rsidRPr="00B11734" w:rsidRDefault="00B11734" w:rsidP="00B11734">
            <w:pPr>
              <w:rPr>
                <w:b/>
              </w:rPr>
            </w:pPr>
            <w:r w:rsidRPr="00B11734">
              <w:rPr>
                <w:b/>
              </w:rPr>
              <w:t>SKILLS/</w:t>
            </w:r>
          </w:p>
          <w:p w:rsidR="00B11734" w:rsidRPr="00B11734" w:rsidRDefault="00B11734" w:rsidP="00B11734">
            <w:pPr>
              <w:rPr>
                <w:b/>
              </w:rPr>
            </w:pPr>
            <w:r w:rsidRPr="00B11734">
              <w:rPr>
                <w:b/>
              </w:rPr>
              <w:t>ABILITIES</w:t>
            </w:r>
          </w:p>
          <w:p w:rsidR="00B11734" w:rsidRPr="00B11734" w:rsidRDefault="00B11734" w:rsidP="00B11734">
            <w:pPr>
              <w:rPr>
                <w:b/>
              </w:rPr>
            </w:pPr>
          </w:p>
        </w:tc>
        <w:tc>
          <w:tcPr>
            <w:tcW w:w="3090" w:type="dxa"/>
          </w:tcPr>
          <w:p w:rsidR="00B11734" w:rsidRPr="00B11734" w:rsidRDefault="00B11734" w:rsidP="00B11734">
            <w:r w:rsidRPr="00B11734">
              <w:t>Ability to make decisions under pressure</w:t>
            </w:r>
          </w:p>
          <w:p w:rsidR="00B11734" w:rsidRPr="00B11734" w:rsidRDefault="00B11734" w:rsidP="00B11734">
            <w:r w:rsidRPr="00B11734">
              <w:t>I.T. Literacy</w:t>
            </w:r>
          </w:p>
          <w:p w:rsidR="00B11734" w:rsidRPr="00B11734" w:rsidRDefault="00B11734" w:rsidP="00B11734">
            <w:r w:rsidRPr="00B11734">
              <w:t xml:space="preserve">Excellent knowledge of basic IT packages </w:t>
            </w:r>
            <w:proofErr w:type="spellStart"/>
            <w:r w:rsidRPr="00B11734">
              <w:t>incl</w:t>
            </w:r>
            <w:proofErr w:type="spellEnd"/>
            <w:r w:rsidRPr="00B11734">
              <w:t xml:space="preserve"> excel, word, PowerPoint</w:t>
            </w:r>
          </w:p>
          <w:p w:rsidR="00B11734" w:rsidRPr="00B11734" w:rsidRDefault="00B11734" w:rsidP="00B11734"/>
          <w:p w:rsidR="00B11734" w:rsidRPr="00B11734" w:rsidRDefault="00B11734" w:rsidP="00B11734">
            <w:r w:rsidRPr="00B11734">
              <w:t>Ability to analyse capacity &amp; demand to 95+%</w:t>
            </w:r>
          </w:p>
          <w:p w:rsidR="00B11734" w:rsidRPr="00B11734" w:rsidRDefault="00B11734" w:rsidP="00B11734"/>
        </w:tc>
        <w:tc>
          <w:tcPr>
            <w:tcW w:w="2977" w:type="dxa"/>
          </w:tcPr>
          <w:p w:rsidR="00B11734" w:rsidRPr="00B11734" w:rsidRDefault="00B11734" w:rsidP="00B11734"/>
        </w:tc>
        <w:tc>
          <w:tcPr>
            <w:tcW w:w="1847" w:type="dxa"/>
          </w:tcPr>
          <w:p w:rsidR="00B11734" w:rsidRPr="00B11734" w:rsidRDefault="00B11734" w:rsidP="00B11734"/>
        </w:tc>
      </w:tr>
      <w:tr w:rsidR="00B11734" w:rsidRPr="00B11734" w:rsidTr="00B31047">
        <w:trPr>
          <w:trHeight w:val="1222"/>
        </w:trPr>
        <w:tc>
          <w:tcPr>
            <w:tcW w:w="2439" w:type="dxa"/>
          </w:tcPr>
          <w:p w:rsidR="00B11734" w:rsidRPr="00B11734" w:rsidRDefault="00B11734" w:rsidP="00B11734">
            <w:pPr>
              <w:rPr>
                <w:b/>
              </w:rPr>
            </w:pPr>
          </w:p>
          <w:p w:rsidR="00B11734" w:rsidRPr="00B11734" w:rsidRDefault="00B11734" w:rsidP="00B11734">
            <w:pPr>
              <w:rPr>
                <w:b/>
              </w:rPr>
            </w:pPr>
            <w:r w:rsidRPr="00B11734">
              <w:rPr>
                <w:b/>
              </w:rPr>
              <w:t>RELEVANT</w:t>
            </w:r>
          </w:p>
          <w:p w:rsidR="00B11734" w:rsidRPr="00B11734" w:rsidRDefault="00B11734" w:rsidP="00B11734">
            <w:pPr>
              <w:rPr>
                <w:b/>
              </w:rPr>
            </w:pPr>
            <w:r w:rsidRPr="00B11734">
              <w:rPr>
                <w:b/>
              </w:rPr>
              <w:t>EXPERIENCE</w:t>
            </w:r>
          </w:p>
          <w:p w:rsidR="00B11734" w:rsidRPr="00B11734" w:rsidRDefault="00B11734" w:rsidP="00B11734">
            <w:pPr>
              <w:rPr>
                <w:b/>
              </w:rPr>
            </w:pPr>
          </w:p>
        </w:tc>
        <w:tc>
          <w:tcPr>
            <w:tcW w:w="3090" w:type="dxa"/>
          </w:tcPr>
          <w:p w:rsidR="00B11734" w:rsidRPr="00B11734" w:rsidRDefault="00B11734" w:rsidP="00B11734">
            <w:r w:rsidRPr="00B11734">
              <w:t>Problem solving and troubleshooting experience.</w:t>
            </w:r>
          </w:p>
          <w:p w:rsidR="00B11734" w:rsidRPr="00B11734" w:rsidRDefault="00B11734" w:rsidP="00B11734"/>
          <w:p w:rsidR="00B11734" w:rsidRPr="00B11734" w:rsidRDefault="00B11734" w:rsidP="00B11734">
            <w:r w:rsidRPr="00B11734">
              <w:t>Experience in management performance data on a weekly basis</w:t>
            </w:r>
          </w:p>
          <w:p w:rsidR="00B11734" w:rsidRPr="00B11734" w:rsidRDefault="00B11734" w:rsidP="00B11734"/>
          <w:p w:rsidR="00B11734" w:rsidRPr="00B11734" w:rsidRDefault="00B11734" w:rsidP="00B11734">
            <w:r w:rsidRPr="00B11734">
              <w:t xml:space="preserve">Experience in </w:t>
            </w:r>
            <w:r w:rsidR="000861B6">
              <w:t>line management of staff</w:t>
            </w:r>
          </w:p>
          <w:p w:rsidR="00B11734" w:rsidRPr="00B11734" w:rsidRDefault="00B11734" w:rsidP="00B11734">
            <w:pPr>
              <w:rPr>
                <w:b/>
              </w:rPr>
            </w:pPr>
          </w:p>
          <w:p w:rsidR="00B11734" w:rsidRPr="00B11734" w:rsidRDefault="00B11734" w:rsidP="00B11734">
            <w:pPr>
              <w:rPr>
                <w:b/>
              </w:rPr>
            </w:pPr>
          </w:p>
        </w:tc>
        <w:tc>
          <w:tcPr>
            <w:tcW w:w="2977" w:type="dxa"/>
          </w:tcPr>
          <w:p w:rsidR="00B11734" w:rsidRPr="00B11734" w:rsidRDefault="00B11734" w:rsidP="00B11734">
            <w:r w:rsidRPr="00B11734">
              <w:t>Understanding of Integrated Urgent Care</w:t>
            </w:r>
          </w:p>
          <w:p w:rsidR="00B11734" w:rsidRPr="00B11734" w:rsidRDefault="00B11734" w:rsidP="00B11734"/>
          <w:p w:rsidR="00B11734" w:rsidRPr="00B11734" w:rsidRDefault="00B11734" w:rsidP="00B11734">
            <w:r w:rsidRPr="00B11734">
              <w:t>Multi-site Management</w:t>
            </w:r>
          </w:p>
          <w:p w:rsidR="00B11734" w:rsidRPr="00B11734" w:rsidRDefault="00B11734" w:rsidP="00B11734"/>
          <w:p w:rsidR="00B11734" w:rsidRPr="00B11734" w:rsidRDefault="00B11734" w:rsidP="00B11734">
            <w:r w:rsidRPr="00B11734">
              <w:t>Experience of staff development/succession planning</w:t>
            </w:r>
          </w:p>
        </w:tc>
        <w:tc>
          <w:tcPr>
            <w:tcW w:w="1847" w:type="dxa"/>
          </w:tcPr>
          <w:p w:rsidR="00B11734" w:rsidRPr="00B11734" w:rsidRDefault="00B11734" w:rsidP="00B11734"/>
        </w:tc>
      </w:tr>
      <w:tr w:rsidR="00B11734" w:rsidRPr="00B11734" w:rsidTr="00B31047">
        <w:trPr>
          <w:trHeight w:val="1323"/>
        </w:trPr>
        <w:tc>
          <w:tcPr>
            <w:tcW w:w="2439" w:type="dxa"/>
          </w:tcPr>
          <w:p w:rsidR="00B11734" w:rsidRPr="00B11734" w:rsidRDefault="00B11734" w:rsidP="00B11734">
            <w:pPr>
              <w:rPr>
                <w:b/>
              </w:rPr>
            </w:pPr>
          </w:p>
          <w:p w:rsidR="00B11734" w:rsidRPr="00B11734" w:rsidRDefault="00B11734" w:rsidP="00B11734">
            <w:pPr>
              <w:rPr>
                <w:b/>
              </w:rPr>
            </w:pPr>
            <w:r w:rsidRPr="00B11734">
              <w:rPr>
                <w:b/>
              </w:rPr>
              <w:t>KNOWLEDGE</w:t>
            </w:r>
          </w:p>
          <w:p w:rsidR="00B11734" w:rsidRPr="00B11734" w:rsidRDefault="00B11734" w:rsidP="00B11734">
            <w:pPr>
              <w:rPr>
                <w:b/>
              </w:rPr>
            </w:pPr>
          </w:p>
          <w:p w:rsidR="00B11734" w:rsidRPr="00B11734" w:rsidRDefault="00B11734" w:rsidP="00B11734">
            <w:pPr>
              <w:rPr>
                <w:b/>
              </w:rPr>
            </w:pPr>
          </w:p>
        </w:tc>
        <w:tc>
          <w:tcPr>
            <w:tcW w:w="3090" w:type="dxa"/>
          </w:tcPr>
          <w:p w:rsidR="00B11734" w:rsidRPr="00B11734" w:rsidRDefault="00B11734" w:rsidP="00B11734">
            <w:r w:rsidRPr="00B11734">
              <w:t>Good local geographical knowledge and map reading ability</w:t>
            </w:r>
          </w:p>
        </w:tc>
        <w:tc>
          <w:tcPr>
            <w:tcW w:w="2977" w:type="dxa"/>
          </w:tcPr>
          <w:p w:rsidR="00B11734" w:rsidRPr="00B11734" w:rsidRDefault="00B11734" w:rsidP="00B11734">
            <w:r w:rsidRPr="00B11734">
              <w:t>Broad range of computer &amp; telephone systems skills</w:t>
            </w:r>
          </w:p>
          <w:p w:rsidR="00B11734" w:rsidRPr="00B11734" w:rsidRDefault="00B11734" w:rsidP="00B11734">
            <w:r w:rsidRPr="00B11734">
              <w:t>Interpreting/analysing data skills</w:t>
            </w:r>
          </w:p>
        </w:tc>
        <w:tc>
          <w:tcPr>
            <w:tcW w:w="1847" w:type="dxa"/>
          </w:tcPr>
          <w:p w:rsidR="00B11734" w:rsidRPr="00B11734" w:rsidRDefault="00B11734" w:rsidP="00B11734"/>
        </w:tc>
      </w:tr>
      <w:tr w:rsidR="00B11734" w:rsidRPr="00B11734" w:rsidTr="00B31047">
        <w:trPr>
          <w:trHeight w:val="3114"/>
        </w:trPr>
        <w:tc>
          <w:tcPr>
            <w:tcW w:w="2439" w:type="dxa"/>
          </w:tcPr>
          <w:p w:rsidR="00B11734" w:rsidRPr="00B11734" w:rsidRDefault="00B11734" w:rsidP="00B11734">
            <w:pPr>
              <w:rPr>
                <w:b/>
              </w:rPr>
            </w:pPr>
          </w:p>
          <w:p w:rsidR="00B11734" w:rsidRPr="00B11734" w:rsidRDefault="00B11734" w:rsidP="00B11734">
            <w:pPr>
              <w:rPr>
                <w:b/>
              </w:rPr>
            </w:pPr>
            <w:r w:rsidRPr="00B11734">
              <w:rPr>
                <w:b/>
              </w:rPr>
              <w:t>QUALITIES/</w:t>
            </w:r>
          </w:p>
          <w:p w:rsidR="00B11734" w:rsidRPr="00B11734" w:rsidRDefault="00B11734" w:rsidP="00B11734">
            <w:pPr>
              <w:rPr>
                <w:b/>
              </w:rPr>
            </w:pPr>
            <w:r w:rsidRPr="00B11734">
              <w:rPr>
                <w:b/>
              </w:rPr>
              <w:t>DISPOSITION</w:t>
            </w:r>
          </w:p>
          <w:p w:rsidR="00B11734" w:rsidRPr="00B11734" w:rsidRDefault="00B11734" w:rsidP="00B11734">
            <w:pPr>
              <w:rPr>
                <w:b/>
              </w:rPr>
            </w:pPr>
          </w:p>
        </w:tc>
        <w:tc>
          <w:tcPr>
            <w:tcW w:w="3090" w:type="dxa"/>
          </w:tcPr>
          <w:p w:rsidR="00B11734" w:rsidRPr="00B11734" w:rsidRDefault="00B11734" w:rsidP="00B11734">
            <w:r w:rsidRPr="00B11734">
              <w:t>Good interpersonal skills</w:t>
            </w:r>
          </w:p>
          <w:p w:rsidR="00B11734" w:rsidRPr="00B11734" w:rsidRDefault="00B11734" w:rsidP="00B11734">
            <w:r w:rsidRPr="00B11734">
              <w:t>Caring and empathetic personality</w:t>
            </w:r>
          </w:p>
          <w:p w:rsidR="00B11734" w:rsidRPr="00B11734" w:rsidRDefault="00B11734" w:rsidP="00B11734">
            <w:r w:rsidRPr="00B11734">
              <w:t>Flexibility</w:t>
            </w:r>
          </w:p>
          <w:p w:rsidR="00B11734" w:rsidRPr="00B11734" w:rsidRDefault="00B11734" w:rsidP="00B11734">
            <w:r w:rsidRPr="00B11734">
              <w:t>Good communication skills</w:t>
            </w:r>
          </w:p>
          <w:p w:rsidR="00B11734" w:rsidRPr="00B11734" w:rsidRDefault="00B11734" w:rsidP="00B11734">
            <w:r w:rsidRPr="00B11734">
              <w:t xml:space="preserve">Consistency of approach to work. </w:t>
            </w:r>
          </w:p>
          <w:p w:rsidR="00B11734" w:rsidRPr="00B11734" w:rsidRDefault="00B11734" w:rsidP="00B11734">
            <w:r w:rsidRPr="00B11734">
              <w:t xml:space="preserve">Fairness in dealing with staff </w:t>
            </w:r>
          </w:p>
          <w:p w:rsidR="00B11734" w:rsidRPr="00B11734" w:rsidRDefault="00B11734" w:rsidP="00B11734">
            <w:r w:rsidRPr="00B11734">
              <w:t>Confidence in tackling problems</w:t>
            </w:r>
          </w:p>
        </w:tc>
        <w:tc>
          <w:tcPr>
            <w:tcW w:w="2977" w:type="dxa"/>
          </w:tcPr>
          <w:p w:rsidR="00B11734" w:rsidRPr="00B11734" w:rsidRDefault="00B11734" w:rsidP="00B11734"/>
        </w:tc>
        <w:tc>
          <w:tcPr>
            <w:tcW w:w="1847" w:type="dxa"/>
          </w:tcPr>
          <w:p w:rsidR="00B11734" w:rsidRPr="00B11734" w:rsidRDefault="00B11734" w:rsidP="00B11734"/>
        </w:tc>
      </w:tr>
      <w:tr w:rsidR="00B11734" w:rsidRPr="00B11734" w:rsidTr="00B31047">
        <w:trPr>
          <w:trHeight w:val="2661"/>
        </w:trPr>
        <w:tc>
          <w:tcPr>
            <w:tcW w:w="2439" w:type="dxa"/>
          </w:tcPr>
          <w:p w:rsidR="00B11734" w:rsidRPr="00B11734" w:rsidRDefault="00B11734" w:rsidP="00B11734">
            <w:pPr>
              <w:rPr>
                <w:b/>
              </w:rPr>
            </w:pPr>
          </w:p>
          <w:p w:rsidR="00B11734" w:rsidRPr="00B11734" w:rsidRDefault="00B11734" w:rsidP="00B11734">
            <w:pPr>
              <w:rPr>
                <w:b/>
              </w:rPr>
            </w:pPr>
            <w:r w:rsidRPr="00B11734">
              <w:rPr>
                <w:b/>
              </w:rPr>
              <w:t>OTHER</w:t>
            </w:r>
          </w:p>
          <w:p w:rsidR="00B11734" w:rsidRPr="00B11734" w:rsidRDefault="00B11734" w:rsidP="00B11734">
            <w:pPr>
              <w:rPr>
                <w:b/>
              </w:rPr>
            </w:pPr>
            <w:r w:rsidRPr="00B11734">
              <w:rPr>
                <w:b/>
              </w:rPr>
              <w:t>REQUIREMENTS</w:t>
            </w:r>
          </w:p>
          <w:p w:rsidR="00B11734" w:rsidRPr="00B11734" w:rsidRDefault="00B11734" w:rsidP="00B11734">
            <w:pPr>
              <w:rPr>
                <w:b/>
              </w:rPr>
            </w:pPr>
          </w:p>
          <w:p w:rsidR="00B11734" w:rsidRPr="00B11734" w:rsidRDefault="00B11734" w:rsidP="00B11734">
            <w:pPr>
              <w:rPr>
                <w:b/>
              </w:rPr>
            </w:pPr>
          </w:p>
          <w:p w:rsidR="00B11734" w:rsidRPr="00B11734" w:rsidRDefault="00B11734" w:rsidP="00B11734">
            <w:pPr>
              <w:rPr>
                <w:b/>
              </w:rPr>
            </w:pPr>
          </w:p>
        </w:tc>
        <w:tc>
          <w:tcPr>
            <w:tcW w:w="3090" w:type="dxa"/>
          </w:tcPr>
          <w:p w:rsidR="00B11734" w:rsidRPr="00B11734" w:rsidRDefault="00B11734" w:rsidP="00B11734"/>
          <w:p w:rsidR="00B11734" w:rsidRPr="00B11734" w:rsidRDefault="00B11734" w:rsidP="00B11734">
            <w:r w:rsidRPr="00B11734">
              <w:t>Ability to travel across areas</w:t>
            </w:r>
          </w:p>
          <w:p w:rsidR="00B11734" w:rsidRPr="00B11734" w:rsidRDefault="00B11734" w:rsidP="00B11734"/>
          <w:p w:rsidR="00B11734" w:rsidRPr="00B11734" w:rsidRDefault="00B11734" w:rsidP="00B11734">
            <w:r w:rsidRPr="00B11734">
              <w:t>Agreement to work unsocial hours</w:t>
            </w:r>
          </w:p>
          <w:p w:rsidR="00B11734" w:rsidRPr="00B11734" w:rsidRDefault="00B11734" w:rsidP="00B11734"/>
        </w:tc>
        <w:tc>
          <w:tcPr>
            <w:tcW w:w="2977" w:type="dxa"/>
          </w:tcPr>
          <w:p w:rsidR="00B11734" w:rsidRPr="00B11734" w:rsidRDefault="00B11734" w:rsidP="00B11734"/>
        </w:tc>
        <w:tc>
          <w:tcPr>
            <w:tcW w:w="1847" w:type="dxa"/>
          </w:tcPr>
          <w:p w:rsidR="00B11734" w:rsidRPr="00B11734" w:rsidRDefault="00B11734" w:rsidP="00B11734"/>
        </w:tc>
      </w:tr>
    </w:tbl>
    <w:p w:rsidR="00F42A6B" w:rsidRDefault="00F42A6B" w:rsidP="00F42A6B"/>
    <w:p w:rsidR="00F42A6B" w:rsidRDefault="00F42A6B" w:rsidP="00F42A6B"/>
    <w:p w:rsidR="00F42A6B" w:rsidRPr="004872F9" w:rsidRDefault="00F42A6B" w:rsidP="00FF477E">
      <w:pPr>
        <w:tabs>
          <w:tab w:val="left" w:pos="360"/>
        </w:tabs>
        <w:jc w:val="both"/>
        <w:rPr>
          <w:rFonts w:ascii="Arial" w:hAnsi="Arial" w:cs="Arial"/>
          <w:sz w:val="22"/>
          <w:szCs w:val="22"/>
        </w:rPr>
      </w:pPr>
      <w:r w:rsidRPr="004872F9">
        <w:rPr>
          <w:rFonts w:ascii="Arial" w:hAnsi="Arial" w:cs="Arial"/>
          <w:b/>
          <w:sz w:val="22"/>
          <w:szCs w:val="22"/>
          <w:u w:val="single"/>
        </w:rPr>
        <w:t>Additional Information:</w:t>
      </w:r>
    </w:p>
    <w:p w:rsidR="00F42A6B" w:rsidRPr="004872F9" w:rsidRDefault="00F42A6B" w:rsidP="00FF477E">
      <w:pPr>
        <w:rPr>
          <w:rFonts w:ascii="Arial" w:hAnsi="Arial" w:cs="Arial"/>
          <w:bCs/>
          <w:i/>
          <w:sz w:val="22"/>
          <w:szCs w:val="22"/>
        </w:rPr>
      </w:pPr>
    </w:p>
    <w:p w:rsidR="00FF477E" w:rsidRPr="004872F9" w:rsidRDefault="00F42A6B" w:rsidP="00FF477E">
      <w:pPr>
        <w:keepNext/>
        <w:rPr>
          <w:rFonts w:ascii="Arial" w:hAnsi="Arial" w:cs="Arial"/>
          <w:b/>
          <w:bCs/>
          <w:sz w:val="22"/>
          <w:szCs w:val="22"/>
        </w:rPr>
      </w:pPr>
      <w:r w:rsidRPr="004872F9">
        <w:rPr>
          <w:rFonts w:ascii="Arial" w:hAnsi="Arial" w:cs="Arial"/>
          <w:b/>
          <w:bCs/>
          <w:sz w:val="22"/>
          <w:szCs w:val="22"/>
        </w:rPr>
        <w:t>Appraisal</w:t>
      </w:r>
    </w:p>
    <w:p w:rsidR="00F42A6B" w:rsidRPr="004872F9" w:rsidRDefault="00193A2F" w:rsidP="00FF477E">
      <w:pPr>
        <w:keepNext/>
        <w:rPr>
          <w:rFonts w:ascii="Arial" w:hAnsi="Arial" w:cs="Arial"/>
          <w:b/>
          <w:bCs/>
          <w:sz w:val="22"/>
          <w:szCs w:val="22"/>
        </w:rPr>
      </w:pPr>
      <w:r w:rsidRPr="00193A2F">
        <w:rPr>
          <w:rFonts w:ascii="Arial" w:hAnsi="Arial" w:cs="Arial"/>
          <w:bCs/>
          <w:sz w:val="22"/>
          <w:szCs w:val="22"/>
        </w:rPr>
        <w:t>Practice Plus Group</w:t>
      </w:r>
      <w:r w:rsidRPr="00193A2F">
        <w:rPr>
          <w:rFonts w:ascii="Arial" w:hAnsi="Arial" w:cs="Arial"/>
          <w:szCs w:val="24"/>
        </w:rPr>
        <w:t xml:space="preserve"> </w:t>
      </w:r>
      <w:r w:rsidR="00F42A6B" w:rsidRPr="004872F9">
        <w:rPr>
          <w:rFonts w:ascii="Arial" w:hAnsi="Arial" w:cs="Arial"/>
          <w:bCs/>
          <w:sz w:val="22"/>
          <w:szCs w:val="22"/>
        </w:rPr>
        <w:t>operates a system of individual performance review/appraisal for the purpose of agreeing performance objectives and discussing development needs in line with requirements of service need in the operational plan.</w:t>
      </w:r>
    </w:p>
    <w:p w:rsidR="00F42A6B" w:rsidRPr="004872F9" w:rsidRDefault="00F42A6B" w:rsidP="00FF477E">
      <w:pPr>
        <w:rPr>
          <w:rFonts w:ascii="Arial" w:hAnsi="Arial" w:cs="Arial"/>
          <w:b/>
          <w:bCs/>
          <w:sz w:val="22"/>
          <w:szCs w:val="22"/>
        </w:rPr>
      </w:pPr>
    </w:p>
    <w:p w:rsidR="00FF477E" w:rsidRPr="004872F9" w:rsidRDefault="00F42A6B" w:rsidP="00FF477E">
      <w:pPr>
        <w:rPr>
          <w:rFonts w:ascii="Arial" w:hAnsi="Arial" w:cs="Arial"/>
          <w:b/>
          <w:bCs/>
          <w:sz w:val="22"/>
          <w:szCs w:val="22"/>
        </w:rPr>
      </w:pPr>
      <w:r w:rsidRPr="004872F9">
        <w:rPr>
          <w:rFonts w:ascii="Arial" w:hAnsi="Arial" w:cs="Arial"/>
          <w:b/>
          <w:bCs/>
          <w:sz w:val="22"/>
          <w:szCs w:val="22"/>
        </w:rPr>
        <w:t>Clinical Governance</w:t>
      </w:r>
    </w:p>
    <w:p w:rsidR="00F42A6B" w:rsidRPr="004872F9" w:rsidRDefault="00F42A6B" w:rsidP="00FF477E">
      <w:pPr>
        <w:rPr>
          <w:rFonts w:ascii="Arial" w:hAnsi="Arial" w:cs="Arial"/>
          <w:b/>
          <w:bCs/>
          <w:sz w:val="22"/>
          <w:szCs w:val="22"/>
        </w:rPr>
      </w:pPr>
      <w:r w:rsidRPr="004872F9">
        <w:rPr>
          <w:rFonts w:ascii="Arial" w:hAnsi="Arial" w:cs="Arial"/>
          <w:bCs/>
          <w:sz w:val="22"/>
          <w:szCs w:val="22"/>
        </w:rPr>
        <w:t>To have responsibility for a commitment to maintaining a high quality service to patients by continual development of Service in the light of research evidence and by audit, based against clinical relevant standards.</w:t>
      </w:r>
    </w:p>
    <w:p w:rsidR="00F42A6B" w:rsidRPr="004872F9" w:rsidRDefault="00F42A6B" w:rsidP="00FF477E">
      <w:pPr>
        <w:rPr>
          <w:rFonts w:ascii="Arial" w:hAnsi="Arial" w:cs="Arial"/>
          <w:bCs/>
          <w:sz w:val="22"/>
          <w:szCs w:val="22"/>
        </w:rPr>
      </w:pPr>
    </w:p>
    <w:p w:rsidR="00FF477E" w:rsidRPr="004872F9" w:rsidRDefault="00F42A6B" w:rsidP="00FF477E">
      <w:pPr>
        <w:keepNext/>
        <w:rPr>
          <w:rFonts w:ascii="Arial" w:hAnsi="Arial" w:cs="Arial"/>
          <w:b/>
          <w:bCs/>
          <w:sz w:val="22"/>
          <w:szCs w:val="22"/>
        </w:rPr>
      </w:pPr>
      <w:r w:rsidRPr="004872F9">
        <w:rPr>
          <w:rFonts w:ascii="Arial" w:hAnsi="Arial" w:cs="Arial"/>
          <w:b/>
          <w:bCs/>
          <w:sz w:val="22"/>
          <w:szCs w:val="22"/>
        </w:rPr>
        <w:t>Code of Conduct for Professional Group</w:t>
      </w:r>
    </w:p>
    <w:p w:rsidR="00F42A6B" w:rsidRPr="004872F9" w:rsidRDefault="00F42A6B" w:rsidP="00FF477E">
      <w:pPr>
        <w:keepNext/>
        <w:rPr>
          <w:rFonts w:ascii="Arial" w:hAnsi="Arial" w:cs="Arial"/>
          <w:b/>
          <w:bCs/>
          <w:sz w:val="22"/>
          <w:szCs w:val="22"/>
        </w:rPr>
      </w:pPr>
      <w:r w:rsidRPr="004872F9">
        <w:rPr>
          <w:rFonts w:ascii="Arial" w:hAnsi="Arial" w:cs="Arial"/>
          <w:sz w:val="22"/>
          <w:szCs w:val="22"/>
        </w:rPr>
        <w:t xml:space="preserve">All members of staff are required to work in accordance with their professional group’s code of conduct (e.g. </w:t>
      </w:r>
      <w:smartTag w:uri="urn:schemas-microsoft-com:office:smarttags" w:element="stockticker">
        <w:r w:rsidRPr="004872F9">
          <w:rPr>
            <w:rFonts w:ascii="Arial" w:hAnsi="Arial" w:cs="Arial"/>
            <w:sz w:val="22"/>
            <w:szCs w:val="22"/>
          </w:rPr>
          <w:t>NMC</w:t>
        </w:r>
      </w:smartTag>
      <w:r w:rsidRPr="004872F9">
        <w:rPr>
          <w:rFonts w:ascii="Arial" w:hAnsi="Arial" w:cs="Arial"/>
          <w:sz w:val="22"/>
          <w:szCs w:val="22"/>
        </w:rPr>
        <w:t xml:space="preserve">, GMC, </w:t>
      </w:r>
      <w:proofErr w:type="gramStart"/>
      <w:smartTag w:uri="urn:schemas-microsoft-com:office:smarttags" w:element="stockticker">
        <w:r w:rsidRPr="004872F9">
          <w:rPr>
            <w:rFonts w:ascii="Arial" w:hAnsi="Arial" w:cs="Arial"/>
            <w:sz w:val="22"/>
            <w:szCs w:val="22"/>
          </w:rPr>
          <w:t>HPC</w:t>
        </w:r>
      </w:smartTag>
      <w:proofErr w:type="gramEnd"/>
      <w:r w:rsidRPr="004872F9">
        <w:rPr>
          <w:rFonts w:ascii="Arial" w:hAnsi="Arial" w:cs="Arial"/>
          <w:sz w:val="22"/>
          <w:szCs w:val="22"/>
        </w:rPr>
        <w:t>).</w:t>
      </w:r>
    </w:p>
    <w:p w:rsidR="00F42A6B" w:rsidRPr="004872F9" w:rsidRDefault="00F42A6B" w:rsidP="00FF477E">
      <w:pPr>
        <w:rPr>
          <w:rFonts w:ascii="Arial" w:hAnsi="Arial" w:cs="Arial"/>
          <w:iCs/>
          <w:sz w:val="22"/>
          <w:szCs w:val="22"/>
        </w:rPr>
      </w:pPr>
      <w:r w:rsidRPr="004872F9">
        <w:rPr>
          <w:rFonts w:ascii="Arial" w:hAnsi="Arial" w:cs="Arial"/>
          <w:iCs/>
          <w:sz w:val="22"/>
          <w:szCs w:val="22"/>
        </w:rPr>
        <w:t>This job description is intended as a basic guide to the scope and responsibilities of the post and is not exhaustive.  It will be subject to regular review and amendment as necessary in consultation with the post holder.</w:t>
      </w:r>
    </w:p>
    <w:p w:rsidR="00F42A6B" w:rsidRPr="004872F9" w:rsidRDefault="00F42A6B" w:rsidP="00FF477E">
      <w:pPr>
        <w:rPr>
          <w:rFonts w:ascii="Arial" w:hAnsi="Arial" w:cs="Arial"/>
          <w:iCs/>
          <w:spacing w:val="-2"/>
          <w:sz w:val="22"/>
          <w:szCs w:val="22"/>
        </w:rPr>
      </w:pPr>
    </w:p>
    <w:p w:rsidR="00F42A6B" w:rsidRPr="004872F9" w:rsidRDefault="00F42A6B" w:rsidP="00FF477E">
      <w:pPr>
        <w:keepNext/>
        <w:rPr>
          <w:rFonts w:ascii="Arial" w:hAnsi="Arial" w:cs="Arial"/>
          <w:b/>
          <w:bCs/>
          <w:sz w:val="22"/>
          <w:szCs w:val="22"/>
        </w:rPr>
      </w:pPr>
      <w:r w:rsidRPr="004872F9">
        <w:rPr>
          <w:rFonts w:ascii="Arial" w:hAnsi="Arial" w:cs="Arial"/>
          <w:b/>
          <w:bCs/>
          <w:sz w:val="22"/>
          <w:szCs w:val="22"/>
        </w:rPr>
        <w:t>Conflict of Interests</w:t>
      </w:r>
    </w:p>
    <w:p w:rsidR="00F42A6B" w:rsidRPr="004872F9" w:rsidRDefault="00F42A6B" w:rsidP="00FF477E">
      <w:pPr>
        <w:rPr>
          <w:rFonts w:ascii="Arial" w:hAnsi="Arial" w:cs="Arial"/>
          <w:sz w:val="22"/>
          <w:szCs w:val="22"/>
        </w:rPr>
      </w:pPr>
      <w:r w:rsidRPr="004872F9">
        <w:rPr>
          <w:rFonts w:ascii="Arial" w:hAnsi="Arial" w:cs="Arial"/>
          <w:sz w:val="22"/>
          <w:szCs w:val="22"/>
        </w:rPr>
        <w:t xml:space="preserve">You may not without the consent of </w:t>
      </w:r>
      <w:r w:rsidR="00193A2F" w:rsidRPr="00193A2F">
        <w:rPr>
          <w:rFonts w:ascii="Arial" w:hAnsi="Arial" w:cs="Arial"/>
          <w:bCs/>
          <w:sz w:val="22"/>
          <w:szCs w:val="22"/>
        </w:rPr>
        <w:t>Practice Plus Group</w:t>
      </w:r>
      <w:r w:rsidR="00193A2F" w:rsidRPr="00193A2F">
        <w:rPr>
          <w:rFonts w:ascii="Arial" w:hAnsi="Arial" w:cs="Arial"/>
          <w:szCs w:val="24"/>
        </w:rPr>
        <w:t xml:space="preserve"> </w:t>
      </w:r>
      <w:r w:rsidRPr="004872F9">
        <w:rPr>
          <w:rFonts w:ascii="Arial" w:hAnsi="Arial" w:cs="Arial"/>
          <w:sz w:val="22"/>
          <w:szCs w:val="22"/>
        </w:rPr>
        <w:t xml:space="preserve">engage in any outside employment and in accordance with </w:t>
      </w:r>
      <w:r w:rsidR="00193A2F" w:rsidRPr="00193A2F">
        <w:rPr>
          <w:rFonts w:ascii="Arial" w:hAnsi="Arial" w:cs="Arial"/>
          <w:bCs/>
          <w:sz w:val="22"/>
          <w:szCs w:val="22"/>
        </w:rPr>
        <w:t>Practice Plus Group</w:t>
      </w:r>
      <w:r w:rsidR="00193A2F" w:rsidRPr="00193A2F">
        <w:rPr>
          <w:rFonts w:ascii="Arial" w:hAnsi="Arial" w:cs="Arial"/>
          <w:szCs w:val="24"/>
        </w:rPr>
        <w:t xml:space="preserve"> </w:t>
      </w:r>
      <w:r w:rsidRPr="004872F9">
        <w:rPr>
          <w:rFonts w:ascii="Arial" w:hAnsi="Arial" w:cs="Arial"/>
          <w:sz w:val="22"/>
          <w:szCs w:val="22"/>
        </w:rPr>
        <w:t xml:space="preserve">Conflict of Interest Policy you must declare to your manager all private interests, which could potentially result in personal gain as a consequence of your employment position in </w:t>
      </w:r>
      <w:r w:rsidR="00193A2F" w:rsidRPr="00193A2F">
        <w:rPr>
          <w:rFonts w:ascii="Arial" w:hAnsi="Arial" w:cs="Arial"/>
          <w:bCs/>
          <w:sz w:val="22"/>
          <w:szCs w:val="22"/>
        </w:rPr>
        <w:t>Practice Plus Group</w:t>
      </w:r>
      <w:r w:rsidRPr="004872F9">
        <w:rPr>
          <w:rFonts w:ascii="Arial" w:hAnsi="Arial" w:cs="Arial"/>
          <w:sz w:val="22"/>
          <w:szCs w:val="22"/>
        </w:rPr>
        <w:t>.  Interests that might appear to be in conflict should also be declared.</w:t>
      </w:r>
    </w:p>
    <w:p w:rsidR="00F42A6B" w:rsidRPr="004872F9" w:rsidRDefault="00F42A6B" w:rsidP="00FF477E">
      <w:pPr>
        <w:rPr>
          <w:rFonts w:ascii="Arial" w:hAnsi="Arial" w:cs="Arial"/>
          <w:sz w:val="22"/>
          <w:szCs w:val="22"/>
        </w:rPr>
      </w:pPr>
    </w:p>
    <w:p w:rsidR="00F42A6B" w:rsidRPr="004872F9" w:rsidRDefault="00F42A6B" w:rsidP="00FF477E">
      <w:pPr>
        <w:rPr>
          <w:rFonts w:ascii="Arial" w:hAnsi="Arial" w:cs="Arial"/>
          <w:b/>
          <w:bCs/>
          <w:sz w:val="22"/>
          <w:szCs w:val="22"/>
        </w:rPr>
      </w:pPr>
      <w:r w:rsidRPr="004872F9">
        <w:rPr>
          <w:rFonts w:ascii="Arial" w:hAnsi="Arial" w:cs="Arial"/>
          <w:b/>
          <w:bCs/>
          <w:sz w:val="22"/>
          <w:szCs w:val="22"/>
        </w:rPr>
        <w:t>Criminal Records Bureau</w:t>
      </w:r>
    </w:p>
    <w:p w:rsidR="00F42A6B" w:rsidRPr="004872F9" w:rsidRDefault="00F42A6B" w:rsidP="00FF477E">
      <w:pPr>
        <w:rPr>
          <w:rFonts w:ascii="Arial" w:hAnsi="Arial" w:cs="Arial"/>
          <w:bCs/>
          <w:sz w:val="22"/>
          <w:szCs w:val="22"/>
        </w:rPr>
      </w:pPr>
      <w:r w:rsidRPr="004872F9">
        <w:rPr>
          <w:rFonts w:ascii="Arial" w:hAnsi="Arial" w:cs="Arial"/>
          <w:bCs/>
          <w:sz w:val="22"/>
          <w:szCs w:val="22"/>
        </w:rPr>
        <w:t>It is a requirement of this position that a Criminal Records Bureau disclosure at the enhanced level is undertaken.</w:t>
      </w:r>
    </w:p>
    <w:p w:rsidR="00F42A6B" w:rsidRPr="004872F9" w:rsidRDefault="00F42A6B" w:rsidP="00FF477E">
      <w:pPr>
        <w:autoSpaceDE w:val="0"/>
        <w:autoSpaceDN w:val="0"/>
        <w:adjustRightInd w:val="0"/>
        <w:rPr>
          <w:rFonts w:ascii="Arial" w:hAnsi="Arial" w:cs="Arial"/>
          <w:szCs w:val="24"/>
          <w:lang w:eastAsia="en-GB"/>
        </w:rPr>
      </w:pPr>
    </w:p>
    <w:p w:rsidR="00FF477E" w:rsidRPr="004872F9" w:rsidRDefault="00F42A6B" w:rsidP="00FF477E">
      <w:pPr>
        <w:autoSpaceDE w:val="0"/>
        <w:autoSpaceDN w:val="0"/>
        <w:adjustRightInd w:val="0"/>
        <w:rPr>
          <w:rFonts w:ascii="Arial" w:hAnsi="Arial" w:cs="Arial"/>
          <w:b/>
          <w:sz w:val="22"/>
          <w:szCs w:val="22"/>
          <w:lang w:eastAsia="en-GB"/>
        </w:rPr>
      </w:pPr>
      <w:r w:rsidRPr="004872F9">
        <w:rPr>
          <w:rFonts w:ascii="Arial" w:hAnsi="Arial" w:cs="Arial"/>
          <w:b/>
          <w:sz w:val="22"/>
          <w:szCs w:val="22"/>
          <w:lang w:eastAsia="en-GB"/>
        </w:rPr>
        <w:t>Confidentiality</w:t>
      </w:r>
    </w:p>
    <w:p w:rsidR="00F42A6B" w:rsidRPr="004872F9" w:rsidRDefault="00F42A6B" w:rsidP="00FF477E">
      <w:pPr>
        <w:autoSpaceDE w:val="0"/>
        <w:autoSpaceDN w:val="0"/>
        <w:adjustRightInd w:val="0"/>
        <w:rPr>
          <w:rFonts w:ascii="Arial" w:hAnsi="Arial" w:cs="Arial"/>
          <w:b/>
          <w:sz w:val="22"/>
          <w:szCs w:val="22"/>
          <w:lang w:eastAsia="en-GB"/>
        </w:rPr>
      </w:pPr>
      <w:r w:rsidRPr="004872F9">
        <w:rPr>
          <w:rFonts w:ascii="Arial" w:hAnsi="Arial" w:cs="Arial"/>
          <w:sz w:val="22"/>
          <w:szCs w:val="22"/>
          <w:lang w:eastAsia="en-GB"/>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193A2F" w:rsidRPr="00193A2F">
        <w:rPr>
          <w:rFonts w:ascii="Arial" w:hAnsi="Arial" w:cs="Arial"/>
          <w:bCs/>
          <w:sz w:val="22"/>
          <w:szCs w:val="22"/>
        </w:rPr>
        <w:t>Practice Plus Group</w:t>
      </w:r>
      <w:r w:rsidR="00193A2F" w:rsidRPr="00193A2F">
        <w:rPr>
          <w:rFonts w:ascii="Arial" w:hAnsi="Arial" w:cs="Arial"/>
          <w:szCs w:val="24"/>
        </w:rPr>
        <w:t xml:space="preserve"> </w:t>
      </w:r>
      <w:r w:rsidRPr="004872F9">
        <w:rPr>
          <w:rFonts w:ascii="Arial" w:hAnsi="Arial" w:cs="Arial"/>
          <w:sz w:val="22"/>
          <w:szCs w:val="22"/>
          <w:lang w:eastAsia="en-GB"/>
        </w:rPr>
        <w:t xml:space="preserve">for any unauthorised purpose or disclosure such as data to a third party. You must not make any disclosure to any unauthorised person or use any confidential information relating to the business affairs of </w:t>
      </w:r>
      <w:r w:rsidR="00193A2F" w:rsidRPr="00193A2F">
        <w:rPr>
          <w:rFonts w:ascii="Arial" w:hAnsi="Arial" w:cs="Arial"/>
          <w:bCs/>
          <w:sz w:val="22"/>
          <w:szCs w:val="22"/>
        </w:rPr>
        <w:t>Practice Plus Group</w:t>
      </w:r>
      <w:r w:rsidRPr="004872F9">
        <w:rPr>
          <w:rFonts w:ascii="Arial" w:hAnsi="Arial" w:cs="Arial"/>
          <w:sz w:val="22"/>
          <w:szCs w:val="22"/>
          <w:lang w:eastAsia="en-GB"/>
        </w:rPr>
        <w:t xml:space="preserve">, unless expressly authorised to do so by </w:t>
      </w:r>
      <w:r w:rsidR="00193A2F" w:rsidRPr="00193A2F">
        <w:rPr>
          <w:rFonts w:ascii="Arial" w:hAnsi="Arial" w:cs="Arial"/>
          <w:bCs/>
          <w:sz w:val="22"/>
          <w:szCs w:val="22"/>
        </w:rPr>
        <w:t>Practice Plus Group</w:t>
      </w:r>
      <w:r w:rsidRPr="004872F9">
        <w:rPr>
          <w:rFonts w:ascii="Arial" w:hAnsi="Arial" w:cs="Arial"/>
          <w:sz w:val="22"/>
          <w:szCs w:val="22"/>
          <w:lang w:eastAsia="en-GB"/>
        </w:rPr>
        <w:t xml:space="preserve">. Further guidance on confidentiality is contained within </w:t>
      </w:r>
      <w:r w:rsidR="00193A2F" w:rsidRPr="00193A2F">
        <w:rPr>
          <w:rFonts w:ascii="Arial" w:hAnsi="Arial" w:cs="Arial"/>
          <w:bCs/>
          <w:sz w:val="22"/>
          <w:szCs w:val="22"/>
        </w:rPr>
        <w:t xml:space="preserve">Practice </w:t>
      </w:r>
      <w:proofErr w:type="gramStart"/>
      <w:r w:rsidR="00193A2F" w:rsidRPr="00193A2F">
        <w:rPr>
          <w:rFonts w:ascii="Arial" w:hAnsi="Arial" w:cs="Arial"/>
          <w:bCs/>
          <w:sz w:val="22"/>
          <w:szCs w:val="22"/>
        </w:rPr>
        <w:t>Plus</w:t>
      </w:r>
      <w:proofErr w:type="gramEnd"/>
      <w:r w:rsidR="00193A2F" w:rsidRPr="00193A2F">
        <w:rPr>
          <w:rFonts w:ascii="Arial" w:hAnsi="Arial" w:cs="Arial"/>
          <w:bCs/>
          <w:sz w:val="22"/>
          <w:szCs w:val="22"/>
        </w:rPr>
        <w:t xml:space="preserve"> Group</w:t>
      </w:r>
      <w:r w:rsidR="00193A2F" w:rsidRPr="00193A2F">
        <w:rPr>
          <w:rFonts w:ascii="Arial" w:hAnsi="Arial" w:cs="Arial"/>
          <w:szCs w:val="24"/>
        </w:rPr>
        <w:t xml:space="preserve"> </w:t>
      </w:r>
      <w:r w:rsidRPr="004872F9">
        <w:rPr>
          <w:rFonts w:ascii="Arial" w:hAnsi="Arial" w:cs="Arial"/>
          <w:sz w:val="22"/>
          <w:szCs w:val="22"/>
          <w:lang w:eastAsia="en-GB"/>
        </w:rPr>
        <w:t>Information Security Management System (ISMS).</w:t>
      </w:r>
    </w:p>
    <w:p w:rsidR="00F42A6B" w:rsidRPr="004872F9" w:rsidRDefault="00F42A6B" w:rsidP="00FF477E">
      <w:pPr>
        <w:autoSpaceDE w:val="0"/>
        <w:autoSpaceDN w:val="0"/>
        <w:adjustRightInd w:val="0"/>
        <w:rPr>
          <w:rFonts w:ascii="Arial" w:hAnsi="Arial" w:cs="Arial"/>
          <w:b/>
          <w:bCs/>
          <w:sz w:val="22"/>
          <w:szCs w:val="22"/>
          <w:lang w:eastAsia="en-GB"/>
        </w:rPr>
      </w:pPr>
    </w:p>
    <w:p w:rsidR="00FF477E" w:rsidRPr="004872F9" w:rsidRDefault="00F42A6B" w:rsidP="00FF477E">
      <w:pPr>
        <w:autoSpaceDE w:val="0"/>
        <w:autoSpaceDN w:val="0"/>
        <w:adjustRightInd w:val="0"/>
        <w:rPr>
          <w:sz w:val="22"/>
          <w:szCs w:val="22"/>
          <w:lang w:eastAsia="en-GB"/>
        </w:rPr>
      </w:pPr>
      <w:r w:rsidRPr="004872F9">
        <w:rPr>
          <w:rFonts w:ascii="Arial" w:hAnsi="Arial" w:cs="Arial"/>
          <w:b/>
          <w:bCs/>
          <w:sz w:val="22"/>
          <w:szCs w:val="22"/>
          <w:lang w:eastAsia="en-GB"/>
        </w:rPr>
        <w:t xml:space="preserve">Data Protection </w:t>
      </w:r>
    </w:p>
    <w:p w:rsidR="00F42A6B" w:rsidRPr="004872F9" w:rsidRDefault="00F42A6B" w:rsidP="00FF477E">
      <w:pPr>
        <w:autoSpaceDE w:val="0"/>
        <w:autoSpaceDN w:val="0"/>
        <w:adjustRightInd w:val="0"/>
        <w:rPr>
          <w:sz w:val="22"/>
          <w:szCs w:val="22"/>
          <w:lang w:eastAsia="en-GB"/>
        </w:rPr>
      </w:pPr>
      <w:r w:rsidRPr="004872F9">
        <w:rPr>
          <w:rFonts w:ascii="Arial" w:hAnsi="Arial" w:cs="Arial"/>
          <w:sz w:val="22"/>
          <w:szCs w:val="22"/>
          <w:lang w:eastAsia="en-GB"/>
        </w:rPr>
        <w:t xml:space="preserve">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w:t>
      </w:r>
      <w:r w:rsidRPr="004872F9">
        <w:rPr>
          <w:rFonts w:ascii="Arial" w:hAnsi="Arial" w:cs="Arial"/>
          <w:sz w:val="22"/>
          <w:szCs w:val="22"/>
          <w:lang w:eastAsia="en-GB"/>
        </w:rPr>
        <w:lastRenderedPageBreak/>
        <w:t>only for the specified registered purposes and to use or disclose data only to authorized persons or organizations as instructed</w:t>
      </w:r>
      <w:r w:rsidRPr="004872F9">
        <w:rPr>
          <w:rFonts w:ascii="Arial" w:hAnsi="Arial" w:cs="Arial"/>
          <w:szCs w:val="24"/>
          <w:lang w:eastAsia="en-GB"/>
        </w:rPr>
        <w:t>.</w:t>
      </w:r>
    </w:p>
    <w:p w:rsidR="00F42A6B" w:rsidRPr="004872F9" w:rsidRDefault="00F42A6B" w:rsidP="00FF477E">
      <w:pPr>
        <w:rPr>
          <w:rFonts w:ascii="Arial" w:hAnsi="Arial" w:cs="Arial"/>
          <w:b/>
          <w:bCs/>
          <w:sz w:val="22"/>
          <w:szCs w:val="22"/>
        </w:rPr>
      </w:pPr>
    </w:p>
    <w:p w:rsidR="00FF477E" w:rsidRPr="004872F9" w:rsidRDefault="00F42A6B" w:rsidP="00FF477E">
      <w:pPr>
        <w:rPr>
          <w:rFonts w:ascii="Arial" w:hAnsi="Arial" w:cs="Arial"/>
          <w:b/>
          <w:bCs/>
          <w:sz w:val="22"/>
          <w:szCs w:val="22"/>
        </w:rPr>
      </w:pPr>
      <w:r w:rsidRPr="004872F9">
        <w:rPr>
          <w:rFonts w:ascii="Arial" w:hAnsi="Arial" w:cs="Arial"/>
          <w:b/>
          <w:bCs/>
          <w:sz w:val="22"/>
          <w:szCs w:val="22"/>
        </w:rPr>
        <w:t>Education and Training</w:t>
      </w:r>
    </w:p>
    <w:p w:rsidR="00F42A6B" w:rsidRPr="004872F9" w:rsidRDefault="00F42A6B" w:rsidP="00FF477E">
      <w:pPr>
        <w:rPr>
          <w:rFonts w:ascii="Arial" w:hAnsi="Arial" w:cs="Arial"/>
          <w:b/>
          <w:bCs/>
          <w:sz w:val="22"/>
          <w:szCs w:val="22"/>
        </w:rPr>
      </w:pPr>
      <w:r w:rsidRPr="004872F9">
        <w:rPr>
          <w:rFonts w:ascii="Arial" w:hAnsi="Arial" w:cs="Arial"/>
          <w:bCs/>
          <w:sz w:val="22"/>
          <w:szCs w:val="22"/>
        </w:rPr>
        <w:t>Personal continuing professional development is encouraged and an annual appraisal system is in place to discuss CPD and ongoing objectives.</w:t>
      </w:r>
    </w:p>
    <w:p w:rsidR="00F42A6B" w:rsidRPr="004872F9" w:rsidRDefault="00F42A6B" w:rsidP="00FF477E">
      <w:pPr>
        <w:rPr>
          <w:rFonts w:ascii="Arial" w:hAnsi="Arial" w:cs="Arial"/>
          <w:sz w:val="22"/>
          <w:szCs w:val="22"/>
        </w:rPr>
      </w:pPr>
      <w:r w:rsidRPr="004872F9">
        <w:rPr>
          <w:rFonts w:ascii="Arial" w:hAnsi="Arial" w:cs="Arial"/>
          <w:sz w:val="22"/>
          <w:szCs w:val="22"/>
        </w:rPr>
        <w:t xml:space="preserve"> </w:t>
      </w:r>
    </w:p>
    <w:p w:rsidR="00F42A6B" w:rsidRPr="004872F9" w:rsidRDefault="00F42A6B" w:rsidP="00FF477E">
      <w:pPr>
        <w:keepNext/>
        <w:rPr>
          <w:rFonts w:ascii="Arial" w:hAnsi="Arial" w:cs="Arial"/>
          <w:b/>
          <w:bCs/>
          <w:sz w:val="22"/>
          <w:szCs w:val="22"/>
        </w:rPr>
      </w:pPr>
      <w:r w:rsidRPr="004872F9">
        <w:rPr>
          <w:rFonts w:ascii="Arial" w:hAnsi="Arial" w:cs="Arial"/>
          <w:b/>
          <w:bCs/>
          <w:sz w:val="22"/>
          <w:szCs w:val="22"/>
        </w:rPr>
        <w:t>Equal Opportunities</w:t>
      </w:r>
    </w:p>
    <w:p w:rsidR="00F42A6B" w:rsidRPr="004872F9" w:rsidRDefault="00F42A6B" w:rsidP="00FF477E">
      <w:pPr>
        <w:rPr>
          <w:rFonts w:ascii="Arial" w:hAnsi="Arial" w:cs="Arial"/>
          <w:bCs/>
          <w:sz w:val="22"/>
          <w:szCs w:val="22"/>
        </w:rPr>
      </w:pPr>
      <w:r w:rsidRPr="004872F9">
        <w:rPr>
          <w:rFonts w:ascii="Arial" w:hAnsi="Arial" w:cs="Arial"/>
          <w:bCs/>
          <w:sz w:val="22"/>
          <w:szCs w:val="22"/>
        </w:rPr>
        <w:t xml:space="preserve">The post holder is required at all times to carry out responsibilities with due regard to </w:t>
      </w:r>
      <w:r w:rsidR="00193A2F" w:rsidRPr="00193A2F">
        <w:rPr>
          <w:rFonts w:ascii="Arial" w:hAnsi="Arial" w:cs="Arial"/>
          <w:bCs/>
          <w:sz w:val="22"/>
          <w:szCs w:val="22"/>
        </w:rPr>
        <w:t>Practice Plus Group</w:t>
      </w:r>
      <w:r w:rsidR="00193A2F" w:rsidRPr="00193A2F">
        <w:rPr>
          <w:rFonts w:ascii="Arial" w:hAnsi="Arial" w:cs="Arial"/>
          <w:szCs w:val="24"/>
        </w:rPr>
        <w:t xml:space="preserve"> </w:t>
      </w:r>
      <w:r w:rsidRPr="004872F9">
        <w:rPr>
          <w:rFonts w:ascii="Arial" w:hAnsi="Arial" w:cs="Arial"/>
          <w:bCs/>
          <w:sz w:val="22"/>
          <w:szCs w:val="22"/>
        </w:rPr>
        <w:t xml:space="preserve">Equal Opportunities Policy and to ensure that staff receive equal treatment throughout their employment with </w:t>
      </w:r>
      <w:r w:rsidR="00193A2F" w:rsidRPr="00193A2F">
        <w:rPr>
          <w:rFonts w:ascii="Arial" w:hAnsi="Arial" w:cs="Arial"/>
          <w:bCs/>
          <w:sz w:val="22"/>
          <w:szCs w:val="22"/>
        </w:rPr>
        <w:t>Practice Plus Group</w:t>
      </w:r>
      <w:r w:rsidRPr="004872F9">
        <w:rPr>
          <w:rFonts w:ascii="Arial" w:hAnsi="Arial" w:cs="Arial"/>
          <w:bCs/>
          <w:sz w:val="22"/>
          <w:szCs w:val="22"/>
        </w:rPr>
        <w:t>.</w:t>
      </w:r>
    </w:p>
    <w:p w:rsidR="00F42A6B" w:rsidRPr="004872F9" w:rsidRDefault="00F42A6B" w:rsidP="00FF477E">
      <w:pPr>
        <w:rPr>
          <w:rFonts w:ascii="Arial" w:hAnsi="Arial" w:cs="Arial"/>
          <w:bCs/>
          <w:sz w:val="22"/>
          <w:szCs w:val="22"/>
        </w:rPr>
      </w:pPr>
    </w:p>
    <w:p w:rsidR="00F42A6B" w:rsidRPr="004872F9" w:rsidRDefault="00F42A6B" w:rsidP="00FF477E">
      <w:pPr>
        <w:tabs>
          <w:tab w:val="left" w:pos="-720"/>
        </w:tabs>
        <w:suppressAutoHyphens/>
        <w:jc w:val="both"/>
        <w:rPr>
          <w:rFonts w:ascii="Arial" w:hAnsi="Arial" w:cs="Arial"/>
          <w:b/>
          <w:sz w:val="22"/>
          <w:szCs w:val="22"/>
          <w:lang w:val="en-US"/>
        </w:rPr>
      </w:pPr>
      <w:r w:rsidRPr="004872F9">
        <w:rPr>
          <w:rFonts w:ascii="Arial" w:hAnsi="Arial" w:cs="Arial"/>
          <w:b/>
          <w:sz w:val="22"/>
          <w:szCs w:val="22"/>
          <w:lang w:val="en-US"/>
        </w:rPr>
        <w:t xml:space="preserve">Health and Safety </w:t>
      </w:r>
    </w:p>
    <w:p w:rsidR="00F42A6B" w:rsidRPr="004872F9" w:rsidRDefault="00F42A6B" w:rsidP="00FF477E">
      <w:pPr>
        <w:tabs>
          <w:tab w:val="left" w:pos="-720"/>
        </w:tabs>
        <w:suppressAutoHyphens/>
        <w:jc w:val="both"/>
        <w:rPr>
          <w:rFonts w:ascii="Arial" w:hAnsi="Arial" w:cs="Arial"/>
          <w:sz w:val="22"/>
          <w:szCs w:val="22"/>
          <w:lang w:val="en-US"/>
        </w:rPr>
      </w:pPr>
      <w:r w:rsidRPr="004872F9">
        <w:rPr>
          <w:rFonts w:ascii="Arial" w:hAnsi="Arial" w:cs="Arial"/>
          <w:sz w:val="22"/>
          <w:szCs w:val="22"/>
          <w:lang w:val="en-US"/>
        </w:rPr>
        <w:t xml:space="preserve">As an employee of </w:t>
      </w:r>
      <w:r w:rsidR="00193A2F" w:rsidRPr="00193A2F">
        <w:rPr>
          <w:rFonts w:ascii="Arial" w:hAnsi="Arial" w:cs="Arial"/>
          <w:bCs/>
          <w:sz w:val="22"/>
          <w:szCs w:val="22"/>
        </w:rPr>
        <w:t>Practice Plus Group</w:t>
      </w:r>
      <w:r w:rsidRPr="004872F9">
        <w:rPr>
          <w:rFonts w:ascii="Arial" w:hAnsi="Arial" w:cs="Arial"/>
          <w:sz w:val="22"/>
          <w:szCs w:val="22"/>
          <w:lang w:val="en-US"/>
        </w:rPr>
        <w:t xml:space="preserve">, the </w:t>
      </w:r>
      <w:proofErr w:type="spellStart"/>
      <w:r w:rsidRPr="004872F9">
        <w:rPr>
          <w:rFonts w:ascii="Arial" w:hAnsi="Arial" w:cs="Arial"/>
          <w:sz w:val="22"/>
          <w:szCs w:val="22"/>
          <w:lang w:val="en-US"/>
        </w:rPr>
        <w:t>postholder</w:t>
      </w:r>
      <w:proofErr w:type="spellEnd"/>
      <w:r w:rsidRPr="004872F9">
        <w:rPr>
          <w:rFonts w:ascii="Arial" w:hAnsi="Arial" w:cs="Arial"/>
          <w:sz w:val="22"/>
          <w:szCs w:val="22"/>
          <w:lang w:val="en-US"/>
        </w:rPr>
        <w:t xml:space="preserve"> has a duty under the Health and Safety at Work Act 1974, to:-</w:t>
      </w:r>
    </w:p>
    <w:p w:rsidR="00F42A6B" w:rsidRPr="004872F9" w:rsidRDefault="00F42A6B" w:rsidP="00FF477E">
      <w:pPr>
        <w:tabs>
          <w:tab w:val="left" w:pos="-720"/>
        </w:tabs>
        <w:suppressAutoHyphens/>
        <w:jc w:val="both"/>
        <w:rPr>
          <w:rFonts w:ascii="Arial" w:hAnsi="Arial" w:cs="Arial"/>
          <w:sz w:val="22"/>
          <w:szCs w:val="22"/>
          <w:lang w:val="en-US"/>
        </w:rPr>
      </w:pPr>
      <w:r w:rsidRPr="004872F9">
        <w:rPr>
          <w:rFonts w:ascii="Arial" w:hAnsi="Arial" w:cs="Arial"/>
          <w:sz w:val="22"/>
          <w:szCs w:val="22"/>
          <w:lang w:val="en-US"/>
        </w:rPr>
        <w:t>Take reasonable care of the health and safety of themselves and all other persons who may be affected by their acts or omissions at work.</w:t>
      </w:r>
    </w:p>
    <w:p w:rsidR="00F42A6B" w:rsidRPr="004872F9" w:rsidRDefault="00F42A6B" w:rsidP="00FF477E">
      <w:pPr>
        <w:tabs>
          <w:tab w:val="left" w:pos="-720"/>
        </w:tabs>
        <w:suppressAutoHyphens/>
        <w:jc w:val="both"/>
        <w:rPr>
          <w:rFonts w:ascii="Arial" w:hAnsi="Arial" w:cs="Arial"/>
          <w:sz w:val="22"/>
          <w:szCs w:val="22"/>
          <w:lang w:val="en-US"/>
        </w:rPr>
      </w:pPr>
      <w:r w:rsidRPr="004872F9">
        <w:rPr>
          <w:rFonts w:ascii="Arial" w:hAnsi="Arial" w:cs="Arial"/>
          <w:sz w:val="22"/>
          <w:szCs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rsidR="00F42A6B" w:rsidRPr="004872F9" w:rsidRDefault="00F42A6B" w:rsidP="00FF477E">
      <w:pPr>
        <w:tabs>
          <w:tab w:val="left" w:pos="-720"/>
        </w:tabs>
        <w:suppressAutoHyphens/>
        <w:jc w:val="both"/>
        <w:rPr>
          <w:rFonts w:ascii="Arial" w:hAnsi="Arial" w:cs="Arial"/>
          <w:sz w:val="22"/>
          <w:szCs w:val="22"/>
          <w:lang w:val="en-US"/>
        </w:rPr>
      </w:pPr>
    </w:p>
    <w:p w:rsidR="00FF477E" w:rsidRPr="004872F9" w:rsidRDefault="00F42A6B" w:rsidP="00FF477E">
      <w:pPr>
        <w:keepNext/>
        <w:rPr>
          <w:rFonts w:ascii="Arial" w:hAnsi="Arial" w:cs="Arial"/>
          <w:b/>
          <w:bCs/>
          <w:sz w:val="22"/>
          <w:szCs w:val="22"/>
        </w:rPr>
      </w:pPr>
      <w:r w:rsidRPr="004872F9">
        <w:rPr>
          <w:rFonts w:ascii="Arial" w:hAnsi="Arial" w:cs="Arial"/>
          <w:b/>
          <w:bCs/>
          <w:sz w:val="22"/>
          <w:szCs w:val="22"/>
        </w:rPr>
        <w:t>Philosophy of Care</w:t>
      </w:r>
    </w:p>
    <w:p w:rsidR="00F42A6B" w:rsidRPr="004872F9" w:rsidRDefault="00F42A6B" w:rsidP="00FF477E">
      <w:pPr>
        <w:keepNext/>
        <w:rPr>
          <w:rFonts w:ascii="Arial" w:hAnsi="Arial" w:cs="Arial"/>
          <w:b/>
          <w:bCs/>
          <w:sz w:val="22"/>
          <w:szCs w:val="22"/>
        </w:rPr>
      </w:pPr>
      <w:r w:rsidRPr="004872F9">
        <w:rPr>
          <w:rFonts w:ascii="Arial" w:hAnsi="Arial" w:cs="Arial"/>
          <w:bCs/>
          <w:sz w:val="22"/>
          <w:szCs w:val="22"/>
        </w:rPr>
        <w:t>We aim to provide a safe and clinically sound environment, where the immediate and urgent need of individuals using the centre is recognised and suitably skilled staff are available to see and treat the users of this service. To ensure that we meet the needs and expectations of the patient we provide a culture of continuing learning and development.</w:t>
      </w:r>
    </w:p>
    <w:p w:rsidR="00F42A6B" w:rsidRPr="004872F9" w:rsidRDefault="00F42A6B" w:rsidP="00FF477E">
      <w:pPr>
        <w:keepNext/>
        <w:rPr>
          <w:rFonts w:ascii="Arial" w:hAnsi="Arial" w:cs="Arial"/>
          <w:b/>
          <w:bCs/>
          <w:sz w:val="22"/>
          <w:szCs w:val="22"/>
        </w:rPr>
      </w:pPr>
    </w:p>
    <w:p w:rsidR="00F42A6B" w:rsidRPr="004872F9" w:rsidRDefault="00F42A6B" w:rsidP="00FF477E">
      <w:pPr>
        <w:keepNext/>
        <w:rPr>
          <w:rFonts w:ascii="Arial" w:hAnsi="Arial" w:cs="Arial"/>
          <w:b/>
          <w:bCs/>
          <w:sz w:val="22"/>
          <w:szCs w:val="22"/>
        </w:rPr>
      </w:pPr>
      <w:r w:rsidRPr="004872F9">
        <w:rPr>
          <w:rFonts w:ascii="Arial" w:hAnsi="Arial" w:cs="Arial"/>
          <w:b/>
          <w:bCs/>
          <w:sz w:val="22"/>
          <w:szCs w:val="22"/>
        </w:rPr>
        <w:t>Risk Management</w:t>
      </w:r>
    </w:p>
    <w:p w:rsidR="00F42A6B" w:rsidRPr="004872F9" w:rsidRDefault="00F42A6B" w:rsidP="00FF477E">
      <w:pPr>
        <w:rPr>
          <w:rFonts w:ascii="Arial" w:hAnsi="Arial" w:cs="Arial"/>
          <w:sz w:val="22"/>
          <w:szCs w:val="22"/>
        </w:rPr>
      </w:pPr>
      <w:r w:rsidRPr="004872F9">
        <w:rPr>
          <w:rFonts w:ascii="Arial" w:hAnsi="Arial" w:cs="Arial"/>
          <w:sz w:val="22"/>
          <w:szCs w:val="22"/>
        </w:rPr>
        <w:t>All members of staff have a responsibility to report all clinical and non-clinical accidents or incidents promptly and when requested to, co-operate with any investigation undertaken.</w:t>
      </w:r>
    </w:p>
    <w:p w:rsidR="00F42A6B" w:rsidRPr="004872F9" w:rsidRDefault="00F42A6B" w:rsidP="00FF477E">
      <w:pPr>
        <w:tabs>
          <w:tab w:val="left" w:pos="-720"/>
        </w:tabs>
        <w:suppressAutoHyphens/>
        <w:jc w:val="both"/>
        <w:rPr>
          <w:rFonts w:ascii="Arial" w:hAnsi="Arial" w:cs="Arial"/>
          <w:sz w:val="22"/>
          <w:szCs w:val="22"/>
          <w:lang w:val="en-US"/>
        </w:rPr>
      </w:pPr>
      <w:r w:rsidRPr="004872F9">
        <w:rPr>
          <w:rFonts w:ascii="Arial" w:hAnsi="Arial" w:cs="Arial"/>
          <w:sz w:val="22"/>
          <w:szCs w:val="22"/>
          <w:lang w:val="en-US"/>
        </w:rPr>
        <w:t>This list of duties and responsibilities is by not exhaustive and the post holder may be required to undertake other relevant and appropriate duties as reasonably required.</w:t>
      </w:r>
    </w:p>
    <w:p w:rsidR="00F42A6B" w:rsidRPr="004872F9" w:rsidRDefault="00F42A6B" w:rsidP="00FF477E">
      <w:pPr>
        <w:tabs>
          <w:tab w:val="left" w:pos="-720"/>
        </w:tabs>
        <w:suppressAutoHyphens/>
        <w:jc w:val="both"/>
        <w:rPr>
          <w:rFonts w:ascii="Arial" w:hAnsi="Arial" w:cs="Arial"/>
          <w:b/>
          <w:sz w:val="22"/>
          <w:szCs w:val="22"/>
          <w:lang w:val="en-US"/>
        </w:rPr>
      </w:pPr>
    </w:p>
    <w:p w:rsidR="00F42A6B" w:rsidRPr="004872F9" w:rsidRDefault="00F42A6B" w:rsidP="00FF477E">
      <w:pPr>
        <w:tabs>
          <w:tab w:val="left" w:pos="-720"/>
        </w:tabs>
        <w:suppressAutoHyphens/>
        <w:jc w:val="both"/>
        <w:rPr>
          <w:rFonts w:ascii="Arial" w:hAnsi="Arial" w:cs="Arial"/>
          <w:b/>
          <w:sz w:val="22"/>
          <w:szCs w:val="22"/>
          <w:lang w:val="en-US"/>
        </w:rPr>
      </w:pPr>
      <w:r w:rsidRPr="004872F9">
        <w:rPr>
          <w:rFonts w:ascii="Arial" w:hAnsi="Arial" w:cs="Arial"/>
          <w:b/>
          <w:sz w:val="22"/>
          <w:szCs w:val="22"/>
          <w:lang w:val="en-US"/>
        </w:rPr>
        <w:t>This job description is subject to regular review and appropriate modification.</w:t>
      </w:r>
    </w:p>
    <w:p w:rsidR="00F42A6B" w:rsidRPr="004872F9" w:rsidRDefault="00F42A6B" w:rsidP="00FF477E">
      <w:pPr>
        <w:tabs>
          <w:tab w:val="left" w:pos="-720"/>
        </w:tabs>
        <w:suppressAutoHyphens/>
        <w:jc w:val="both"/>
        <w:rPr>
          <w:rFonts w:ascii="Arial" w:hAnsi="Arial" w:cs="Arial"/>
          <w:b/>
          <w:sz w:val="22"/>
          <w:szCs w:val="22"/>
          <w:lang w:val="en-US"/>
        </w:rPr>
      </w:pPr>
    </w:p>
    <w:p w:rsidR="00F42A6B" w:rsidRPr="004872F9" w:rsidRDefault="00F42A6B" w:rsidP="00FF477E">
      <w:pPr>
        <w:tabs>
          <w:tab w:val="left" w:pos="-720"/>
        </w:tabs>
        <w:suppressAutoHyphens/>
        <w:jc w:val="both"/>
        <w:rPr>
          <w:rFonts w:ascii="Arial" w:hAnsi="Arial" w:cs="Arial"/>
          <w:b/>
          <w:sz w:val="22"/>
          <w:szCs w:val="22"/>
          <w:lang w:val="en-US"/>
        </w:rPr>
      </w:pPr>
      <w:r w:rsidRPr="004872F9">
        <w:rPr>
          <w:rFonts w:ascii="Arial" w:hAnsi="Arial" w:cs="Arial"/>
          <w:b/>
          <w:sz w:val="22"/>
          <w:szCs w:val="22"/>
          <w:lang w:val="en-US"/>
        </w:rPr>
        <w:t xml:space="preserve">I confirm I have read and understand this Job Description </w:t>
      </w:r>
    </w:p>
    <w:p w:rsidR="00F42A6B" w:rsidRPr="004872F9" w:rsidRDefault="00F42A6B" w:rsidP="00FF477E">
      <w:pPr>
        <w:tabs>
          <w:tab w:val="left" w:pos="-720"/>
        </w:tabs>
        <w:suppressAutoHyphens/>
        <w:jc w:val="both"/>
        <w:rPr>
          <w:rFonts w:ascii="Arial" w:hAnsi="Arial" w:cs="Arial"/>
          <w:sz w:val="22"/>
          <w:szCs w:val="22"/>
          <w:lang w:val="en-US"/>
        </w:rPr>
      </w:pPr>
    </w:p>
    <w:p w:rsidR="00F42A6B" w:rsidRPr="004872F9" w:rsidRDefault="00F42A6B" w:rsidP="00FF477E">
      <w:pPr>
        <w:tabs>
          <w:tab w:val="left" w:pos="-720"/>
        </w:tabs>
        <w:suppressAutoHyphens/>
        <w:jc w:val="both"/>
        <w:rPr>
          <w:rFonts w:ascii="Arial" w:hAnsi="Arial" w:cs="Arial"/>
          <w:b/>
          <w:sz w:val="22"/>
          <w:szCs w:val="22"/>
          <w:lang w:val="en-US"/>
        </w:rPr>
      </w:pPr>
      <w:r w:rsidRPr="004872F9">
        <w:rPr>
          <w:rFonts w:ascii="Arial" w:hAnsi="Arial" w:cs="Arial"/>
          <w:b/>
          <w:sz w:val="22"/>
          <w:szCs w:val="22"/>
          <w:lang w:val="en-US"/>
        </w:rPr>
        <w:t xml:space="preserve">Name of </w:t>
      </w:r>
      <w:proofErr w:type="spellStart"/>
      <w:r w:rsidRPr="004872F9">
        <w:rPr>
          <w:rFonts w:ascii="Arial" w:hAnsi="Arial" w:cs="Arial"/>
          <w:b/>
          <w:sz w:val="22"/>
          <w:szCs w:val="22"/>
          <w:lang w:val="en-US"/>
        </w:rPr>
        <w:t>Postholder</w:t>
      </w:r>
      <w:proofErr w:type="spellEnd"/>
      <w:proofErr w:type="gramStart"/>
      <w:r w:rsidRPr="004872F9">
        <w:rPr>
          <w:rFonts w:ascii="Arial" w:hAnsi="Arial" w:cs="Arial"/>
          <w:b/>
          <w:sz w:val="22"/>
          <w:szCs w:val="22"/>
          <w:lang w:val="en-US"/>
        </w:rPr>
        <w:t xml:space="preserve">: </w:t>
      </w:r>
      <w:r w:rsidRPr="004872F9">
        <w:rPr>
          <w:rFonts w:ascii="Arial" w:hAnsi="Arial" w:cs="Arial"/>
          <w:b/>
          <w:sz w:val="22"/>
          <w:szCs w:val="22"/>
          <w:lang w:val="en-US"/>
        </w:rPr>
        <w:tab/>
        <w:t>……………………………………</w:t>
      </w:r>
      <w:proofErr w:type="gramEnd"/>
    </w:p>
    <w:p w:rsidR="00F42A6B" w:rsidRPr="004872F9" w:rsidRDefault="00F42A6B" w:rsidP="00FF477E">
      <w:pPr>
        <w:tabs>
          <w:tab w:val="left" w:pos="-720"/>
        </w:tabs>
        <w:suppressAutoHyphens/>
        <w:jc w:val="both"/>
        <w:rPr>
          <w:rFonts w:ascii="Arial" w:hAnsi="Arial" w:cs="Arial"/>
          <w:b/>
          <w:sz w:val="22"/>
          <w:szCs w:val="22"/>
          <w:lang w:val="en-US"/>
        </w:rPr>
      </w:pPr>
    </w:p>
    <w:p w:rsidR="00F42A6B" w:rsidRPr="004872F9" w:rsidRDefault="00F42A6B" w:rsidP="00FF477E">
      <w:pPr>
        <w:tabs>
          <w:tab w:val="left" w:pos="-720"/>
        </w:tabs>
        <w:suppressAutoHyphens/>
        <w:jc w:val="both"/>
        <w:rPr>
          <w:rFonts w:ascii="Arial" w:hAnsi="Arial" w:cs="Arial"/>
          <w:b/>
          <w:sz w:val="22"/>
          <w:szCs w:val="22"/>
          <w:lang w:val="en-US"/>
        </w:rPr>
      </w:pPr>
      <w:r w:rsidRPr="004872F9">
        <w:rPr>
          <w:rFonts w:ascii="Arial" w:hAnsi="Arial" w:cs="Arial"/>
          <w:b/>
          <w:sz w:val="22"/>
          <w:szCs w:val="22"/>
          <w:lang w:val="en-US"/>
        </w:rPr>
        <w:t>Signature</w:t>
      </w:r>
      <w:proofErr w:type="gramStart"/>
      <w:r w:rsidRPr="004872F9">
        <w:rPr>
          <w:rFonts w:ascii="Arial" w:hAnsi="Arial" w:cs="Arial"/>
          <w:b/>
          <w:sz w:val="22"/>
          <w:szCs w:val="22"/>
          <w:lang w:val="en-US"/>
        </w:rPr>
        <w:t xml:space="preserve">: </w:t>
      </w:r>
      <w:r w:rsidRPr="004872F9">
        <w:rPr>
          <w:rFonts w:ascii="Arial" w:hAnsi="Arial" w:cs="Arial"/>
          <w:b/>
          <w:sz w:val="22"/>
          <w:szCs w:val="22"/>
          <w:lang w:val="en-US"/>
        </w:rPr>
        <w:tab/>
      </w:r>
      <w:r w:rsidRPr="004872F9">
        <w:rPr>
          <w:rFonts w:ascii="Arial" w:hAnsi="Arial" w:cs="Arial"/>
          <w:b/>
          <w:sz w:val="22"/>
          <w:szCs w:val="22"/>
          <w:lang w:val="en-US"/>
        </w:rPr>
        <w:tab/>
      </w:r>
      <w:r w:rsidRPr="004872F9">
        <w:rPr>
          <w:rFonts w:ascii="Arial" w:hAnsi="Arial" w:cs="Arial"/>
          <w:b/>
          <w:sz w:val="22"/>
          <w:szCs w:val="22"/>
          <w:lang w:val="en-US"/>
        </w:rPr>
        <w:tab/>
        <w:t>…………………………………...</w:t>
      </w:r>
      <w:proofErr w:type="gramEnd"/>
    </w:p>
    <w:p w:rsidR="00F42A6B" w:rsidRPr="004872F9" w:rsidRDefault="00F42A6B" w:rsidP="00FF477E">
      <w:pPr>
        <w:tabs>
          <w:tab w:val="left" w:pos="-720"/>
        </w:tabs>
        <w:suppressAutoHyphens/>
        <w:jc w:val="both"/>
        <w:rPr>
          <w:rFonts w:ascii="Arial" w:hAnsi="Arial" w:cs="Arial"/>
          <w:b/>
          <w:sz w:val="22"/>
          <w:szCs w:val="22"/>
          <w:lang w:val="en-US"/>
        </w:rPr>
      </w:pPr>
    </w:p>
    <w:p w:rsidR="00F42A6B" w:rsidRPr="00FF477E" w:rsidRDefault="00F42A6B" w:rsidP="00FF477E">
      <w:pPr>
        <w:tabs>
          <w:tab w:val="left" w:pos="-720"/>
        </w:tabs>
        <w:suppressAutoHyphens/>
        <w:jc w:val="both"/>
        <w:rPr>
          <w:rFonts w:ascii="Arial" w:hAnsi="Arial" w:cs="Arial"/>
          <w:b/>
          <w:sz w:val="22"/>
          <w:szCs w:val="22"/>
          <w:lang w:val="en-US"/>
        </w:rPr>
      </w:pPr>
      <w:r w:rsidRPr="004872F9">
        <w:rPr>
          <w:rFonts w:ascii="Arial" w:hAnsi="Arial" w:cs="Arial"/>
          <w:b/>
          <w:sz w:val="22"/>
          <w:szCs w:val="22"/>
          <w:lang w:val="en-US"/>
        </w:rPr>
        <w:t>Date</w:t>
      </w:r>
      <w:proofErr w:type="gramStart"/>
      <w:r w:rsidRPr="004872F9">
        <w:rPr>
          <w:rFonts w:ascii="Arial" w:hAnsi="Arial" w:cs="Arial"/>
          <w:b/>
          <w:sz w:val="22"/>
          <w:szCs w:val="22"/>
          <w:lang w:val="en-US"/>
        </w:rPr>
        <w:t>:</w:t>
      </w:r>
      <w:r w:rsidRPr="004872F9">
        <w:rPr>
          <w:rFonts w:ascii="Arial" w:hAnsi="Arial" w:cs="Arial"/>
          <w:b/>
          <w:sz w:val="22"/>
          <w:szCs w:val="22"/>
          <w:lang w:val="en-US"/>
        </w:rPr>
        <w:tab/>
      </w:r>
      <w:r w:rsidRPr="004872F9">
        <w:rPr>
          <w:rFonts w:ascii="Arial" w:hAnsi="Arial" w:cs="Arial"/>
          <w:b/>
          <w:sz w:val="22"/>
          <w:szCs w:val="22"/>
          <w:lang w:val="en-US"/>
        </w:rPr>
        <w:tab/>
      </w:r>
      <w:r w:rsidRPr="004872F9">
        <w:rPr>
          <w:rFonts w:ascii="Arial" w:hAnsi="Arial" w:cs="Arial"/>
          <w:b/>
          <w:sz w:val="22"/>
          <w:szCs w:val="22"/>
          <w:lang w:val="en-US"/>
        </w:rPr>
        <w:tab/>
      </w:r>
      <w:r w:rsidRPr="004872F9">
        <w:rPr>
          <w:rFonts w:ascii="Arial" w:hAnsi="Arial" w:cs="Arial"/>
          <w:b/>
          <w:sz w:val="22"/>
          <w:szCs w:val="22"/>
          <w:lang w:val="en-US"/>
        </w:rPr>
        <w:tab/>
        <w:t>…………………………………...</w:t>
      </w:r>
      <w:proofErr w:type="gramEnd"/>
    </w:p>
    <w:sectPr w:rsidR="00F42A6B" w:rsidRPr="00FF477E" w:rsidSect="00E42336">
      <w:headerReference w:type="default" r:id="rId8"/>
      <w:pgSz w:w="11906" w:h="16838"/>
      <w:pgMar w:top="432" w:right="1138" w:bottom="288" w:left="85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FA" w:rsidRDefault="001C7FFA" w:rsidP="0046247C">
      <w:r>
        <w:separator/>
      </w:r>
    </w:p>
  </w:endnote>
  <w:endnote w:type="continuationSeparator" w:id="0">
    <w:p w:rsidR="001C7FFA" w:rsidRDefault="001C7FFA" w:rsidP="0046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FA" w:rsidRDefault="001C7FFA" w:rsidP="0046247C">
      <w:r>
        <w:separator/>
      </w:r>
    </w:p>
  </w:footnote>
  <w:footnote w:type="continuationSeparator" w:id="0">
    <w:p w:rsidR="001C7FFA" w:rsidRDefault="001C7FFA" w:rsidP="00462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B6" w:rsidRDefault="00193A2F" w:rsidP="00193A2F">
    <w:pPr>
      <w:pStyle w:val="Header"/>
      <w:jc w:val="right"/>
    </w:pPr>
    <w:r w:rsidRPr="00193A2F">
      <w:rPr>
        <w:noProof/>
        <w:lang w:eastAsia="en-GB"/>
      </w:rPr>
      <w:drawing>
        <wp:inline distT="0" distB="0" distL="0" distR="0">
          <wp:extent cx="694498" cy="676275"/>
          <wp:effectExtent l="0" t="0" r="0" b="0"/>
          <wp:docPr id="3" name="Picture 3" descr="R:\Recruitment\Job Descriptions - Complete\Primary Care\IUC &amp; OOH\S&amp;E\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Job Descriptions - Complete\Primary Care\IUC &amp; OOH\S&amp;E\PP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495" cy="6840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6440"/>
    <w:multiLevelType w:val="hybridMultilevel"/>
    <w:tmpl w:val="2722A94E"/>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E637C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0B275C"/>
    <w:multiLevelType w:val="singleLevel"/>
    <w:tmpl w:val="ECB4678E"/>
    <w:lvl w:ilvl="0">
      <w:start w:val="1"/>
      <w:numFmt w:val="bullet"/>
      <w:lvlText w:val=""/>
      <w:lvlJc w:val="left"/>
      <w:pPr>
        <w:tabs>
          <w:tab w:val="num" w:pos="360"/>
        </w:tabs>
        <w:ind w:left="360" w:hanging="360"/>
      </w:pPr>
      <w:rPr>
        <w:rFonts w:ascii="Symbol" w:hAnsi="Symbol" w:hint="default"/>
        <w:b/>
        <w:i w:val="0"/>
        <w:sz w:val="24"/>
      </w:rPr>
    </w:lvl>
  </w:abstractNum>
  <w:abstractNum w:abstractNumId="3" w15:restartNumberingAfterBreak="0">
    <w:nsid w:val="3B9D2F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485C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100019"/>
    <w:multiLevelType w:val="hybridMultilevel"/>
    <w:tmpl w:val="660A2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C43DD1"/>
    <w:multiLevelType w:val="hybridMultilevel"/>
    <w:tmpl w:val="943E8D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80480A"/>
    <w:multiLevelType w:val="hybridMultilevel"/>
    <w:tmpl w:val="55F297F8"/>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74553D36"/>
    <w:multiLevelType w:val="hybridMultilevel"/>
    <w:tmpl w:val="123A9658"/>
    <w:lvl w:ilvl="0" w:tplc="21CE3D2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3"/>
  </w:num>
  <w:num w:numId="6">
    <w:abstractNumId w:val="4"/>
  </w:num>
  <w:num w:numId="7">
    <w:abstractNumId w:val="1"/>
  </w:num>
  <w:num w:numId="8">
    <w:abstractNumId w:val="6"/>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F9"/>
    <w:rsid w:val="00017DC6"/>
    <w:rsid w:val="000861B6"/>
    <w:rsid w:val="000C6E45"/>
    <w:rsid w:val="001029AE"/>
    <w:rsid w:val="00110E59"/>
    <w:rsid w:val="001351B0"/>
    <w:rsid w:val="0014340B"/>
    <w:rsid w:val="00152583"/>
    <w:rsid w:val="00163338"/>
    <w:rsid w:val="00172D9A"/>
    <w:rsid w:val="00187E2B"/>
    <w:rsid w:val="00193A2F"/>
    <w:rsid w:val="00195993"/>
    <w:rsid w:val="00196394"/>
    <w:rsid w:val="001B4F66"/>
    <w:rsid w:val="001C38E9"/>
    <w:rsid w:val="001C7FFA"/>
    <w:rsid w:val="00203E40"/>
    <w:rsid w:val="0023633E"/>
    <w:rsid w:val="00236BDF"/>
    <w:rsid w:val="0026500A"/>
    <w:rsid w:val="002C6482"/>
    <w:rsid w:val="002D2D3C"/>
    <w:rsid w:val="002D3578"/>
    <w:rsid w:val="00336C3F"/>
    <w:rsid w:val="0035504D"/>
    <w:rsid w:val="003B09C7"/>
    <w:rsid w:val="003C4602"/>
    <w:rsid w:val="003C6053"/>
    <w:rsid w:val="003C7381"/>
    <w:rsid w:val="004140A5"/>
    <w:rsid w:val="004175B1"/>
    <w:rsid w:val="00417AE3"/>
    <w:rsid w:val="00426A18"/>
    <w:rsid w:val="00442B3C"/>
    <w:rsid w:val="0046247C"/>
    <w:rsid w:val="004806C8"/>
    <w:rsid w:val="004872F9"/>
    <w:rsid w:val="004C2541"/>
    <w:rsid w:val="004C6DFC"/>
    <w:rsid w:val="00511820"/>
    <w:rsid w:val="005551E4"/>
    <w:rsid w:val="00565D6E"/>
    <w:rsid w:val="005661B9"/>
    <w:rsid w:val="005A1D13"/>
    <w:rsid w:val="006000B0"/>
    <w:rsid w:val="0062662E"/>
    <w:rsid w:val="0063150F"/>
    <w:rsid w:val="006C7CA5"/>
    <w:rsid w:val="007036AA"/>
    <w:rsid w:val="00724C5C"/>
    <w:rsid w:val="00762952"/>
    <w:rsid w:val="00771CA7"/>
    <w:rsid w:val="007F4375"/>
    <w:rsid w:val="00805B20"/>
    <w:rsid w:val="00817B71"/>
    <w:rsid w:val="00856D07"/>
    <w:rsid w:val="008C09AB"/>
    <w:rsid w:val="008D1BB4"/>
    <w:rsid w:val="008F6FA8"/>
    <w:rsid w:val="009136A4"/>
    <w:rsid w:val="0091762C"/>
    <w:rsid w:val="00917DBE"/>
    <w:rsid w:val="00961F4D"/>
    <w:rsid w:val="009830C7"/>
    <w:rsid w:val="00987D5F"/>
    <w:rsid w:val="009A0C8D"/>
    <w:rsid w:val="009D0451"/>
    <w:rsid w:val="009E1D1A"/>
    <w:rsid w:val="00A02CD0"/>
    <w:rsid w:val="00A13DB6"/>
    <w:rsid w:val="00A21787"/>
    <w:rsid w:val="00A36BD1"/>
    <w:rsid w:val="00A5631C"/>
    <w:rsid w:val="00A60920"/>
    <w:rsid w:val="00A778EF"/>
    <w:rsid w:val="00AA768D"/>
    <w:rsid w:val="00AF524C"/>
    <w:rsid w:val="00B06AD6"/>
    <w:rsid w:val="00B11734"/>
    <w:rsid w:val="00B31047"/>
    <w:rsid w:val="00B4501D"/>
    <w:rsid w:val="00B56F08"/>
    <w:rsid w:val="00BB3FEF"/>
    <w:rsid w:val="00BC6843"/>
    <w:rsid w:val="00C12C89"/>
    <w:rsid w:val="00C346B6"/>
    <w:rsid w:val="00C364B5"/>
    <w:rsid w:val="00C422AC"/>
    <w:rsid w:val="00C501CF"/>
    <w:rsid w:val="00C76FD6"/>
    <w:rsid w:val="00C80BCB"/>
    <w:rsid w:val="00C81AEA"/>
    <w:rsid w:val="00C97E11"/>
    <w:rsid w:val="00D353A9"/>
    <w:rsid w:val="00D56363"/>
    <w:rsid w:val="00D972BD"/>
    <w:rsid w:val="00DA42A5"/>
    <w:rsid w:val="00DC4C1E"/>
    <w:rsid w:val="00DC54D5"/>
    <w:rsid w:val="00DE3949"/>
    <w:rsid w:val="00E1596F"/>
    <w:rsid w:val="00E42336"/>
    <w:rsid w:val="00EB0949"/>
    <w:rsid w:val="00EB3A46"/>
    <w:rsid w:val="00EC65E8"/>
    <w:rsid w:val="00ED5621"/>
    <w:rsid w:val="00EE5A7C"/>
    <w:rsid w:val="00F01D8F"/>
    <w:rsid w:val="00F05A24"/>
    <w:rsid w:val="00F428B6"/>
    <w:rsid w:val="00F42A6B"/>
    <w:rsid w:val="00F56893"/>
    <w:rsid w:val="00F6332A"/>
    <w:rsid w:val="00F80B08"/>
    <w:rsid w:val="00FB6D15"/>
    <w:rsid w:val="00FC7574"/>
    <w:rsid w:val="00FE640B"/>
    <w:rsid w:val="00FE6EF9"/>
    <w:rsid w:val="00FF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5:docId w15:val="{B2614D44-9797-43BF-A53A-EDCFD148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336"/>
    <w:rPr>
      <w:sz w:val="24"/>
      <w:lang w:eastAsia="en-US"/>
    </w:rPr>
  </w:style>
  <w:style w:type="paragraph" w:styleId="Heading1">
    <w:name w:val="heading 1"/>
    <w:basedOn w:val="Normal"/>
    <w:next w:val="Normal"/>
    <w:qFormat/>
    <w:rsid w:val="00E42336"/>
    <w:pPr>
      <w:keepNext/>
      <w:jc w:val="center"/>
      <w:outlineLvl w:val="0"/>
    </w:pPr>
    <w:rPr>
      <w:b/>
      <w:sz w:val="22"/>
    </w:rPr>
  </w:style>
  <w:style w:type="paragraph" w:styleId="Heading2">
    <w:name w:val="heading 2"/>
    <w:basedOn w:val="Normal"/>
    <w:next w:val="Normal"/>
    <w:qFormat/>
    <w:rsid w:val="00E42336"/>
    <w:pPr>
      <w:keepNext/>
      <w:outlineLvl w:val="1"/>
    </w:pPr>
    <w:rPr>
      <w:b/>
      <w:sz w:val="22"/>
    </w:rPr>
  </w:style>
  <w:style w:type="paragraph" w:styleId="Heading3">
    <w:name w:val="heading 3"/>
    <w:basedOn w:val="Normal"/>
    <w:next w:val="Normal"/>
    <w:qFormat/>
    <w:rsid w:val="00E42336"/>
    <w:pPr>
      <w:keepNext/>
      <w:jc w:val="center"/>
      <w:outlineLvl w:val="2"/>
    </w:pPr>
    <w:rPr>
      <w:b/>
    </w:rPr>
  </w:style>
  <w:style w:type="paragraph" w:styleId="Heading4">
    <w:name w:val="heading 4"/>
    <w:basedOn w:val="Normal"/>
    <w:next w:val="Normal"/>
    <w:qFormat/>
    <w:rsid w:val="00E42336"/>
    <w:pPr>
      <w:keepNext/>
      <w:outlineLvl w:val="3"/>
    </w:pPr>
    <w:rPr>
      <w:b/>
      <w:sz w:val="22"/>
      <w:u w:val="single"/>
    </w:rPr>
  </w:style>
  <w:style w:type="paragraph" w:styleId="Heading5">
    <w:name w:val="heading 5"/>
    <w:basedOn w:val="Normal"/>
    <w:next w:val="Normal"/>
    <w:qFormat/>
    <w:rsid w:val="00E42336"/>
    <w:pPr>
      <w:keepNext/>
      <w:outlineLvl w:val="4"/>
    </w:pPr>
    <w:rPr>
      <w:b/>
      <w:u w:val="single"/>
    </w:rPr>
  </w:style>
  <w:style w:type="paragraph" w:styleId="Heading6">
    <w:name w:val="heading 6"/>
    <w:basedOn w:val="Normal"/>
    <w:next w:val="Normal"/>
    <w:qFormat/>
    <w:rsid w:val="00E42336"/>
    <w:pPr>
      <w:keepNext/>
      <w:outlineLvl w:val="5"/>
    </w:pPr>
    <w:rPr>
      <w:b/>
      <w:sz w:val="23"/>
    </w:rPr>
  </w:style>
  <w:style w:type="paragraph" w:styleId="Heading7">
    <w:name w:val="heading 7"/>
    <w:basedOn w:val="Normal"/>
    <w:next w:val="Normal"/>
    <w:qFormat/>
    <w:rsid w:val="00E42336"/>
    <w:pPr>
      <w:keepNext/>
      <w:outlineLvl w:val="6"/>
    </w:pPr>
    <w:rPr>
      <w:b/>
    </w:rPr>
  </w:style>
  <w:style w:type="paragraph" w:styleId="Heading8">
    <w:name w:val="heading 8"/>
    <w:basedOn w:val="Normal"/>
    <w:next w:val="Normal"/>
    <w:qFormat/>
    <w:rsid w:val="00E42336"/>
    <w:pPr>
      <w:keepNext/>
      <w:spacing w:before="120"/>
      <w:outlineLvl w:val="7"/>
    </w:pPr>
    <w:rPr>
      <w:sz w:val="23"/>
      <w:u w:val="single"/>
    </w:rPr>
  </w:style>
  <w:style w:type="paragraph" w:styleId="Heading9">
    <w:name w:val="heading 9"/>
    <w:basedOn w:val="Normal"/>
    <w:next w:val="Normal"/>
    <w:qFormat/>
    <w:rsid w:val="00E42336"/>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42336"/>
    <w:rPr>
      <w:b/>
    </w:rPr>
  </w:style>
  <w:style w:type="paragraph" w:styleId="Title">
    <w:name w:val="Title"/>
    <w:basedOn w:val="Normal"/>
    <w:qFormat/>
    <w:rsid w:val="00E42336"/>
    <w:pPr>
      <w:jc w:val="center"/>
    </w:pPr>
    <w:rPr>
      <w:rFonts w:ascii="Lucida Sans Unicode" w:hAnsi="Lucida Sans Unicode"/>
      <w:b/>
    </w:rPr>
  </w:style>
  <w:style w:type="paragraph" w:styleId="BodyText">
    <w:name w:val="Body Text"/>
    <w:basedOn w:val="Normal"/>
    <w:rsid w:val="00E42336"/>
  </w:style>
  <w:style w:type="paragraph" w:styleId="BodyText2">
    <w:name w:val="Body Text 2"/>
    <w:basedOn w:val="Normal"/>
    <w:rsid w:val="00E42336"/>
    <w:rPr>
      <w:sz w:val="23"/>
    </w:rPr>
  </w:style>
  <w:style w:type="paragraph" w:styleId="Subtitle">
    <w:name w:val="Subtitle"/>
    <w:basedOn w:val="Normal"/>
    <w:qFormat/>
    <w:rsid w:val="00E42336"/>
    <w:pPr>
      <w:jc w:val="center"/>
    </w:pPr>
    <w:rPr>
      <w:rFonts w:ascii="Lucida Sans Unicode" w:hAnsi="Lucida Sans Unicode"/>
      <w:b/>
      <w:i/>
      <w:sz w:val="28"/>
    </w:rPr>
  </w:style>
  <w:style w:type="paragraph" w:styleId="BodyText3">
    <w:name w:val="Body Text 3"/>
    <w:basedOn w:val="Normal"/>
    <w:rsid w:val="008D1BB4"/>
    <w:pPr>
      <w:spacing w:after="120"/>
    </w:pPr>
    <w:rPr>
      <w:sz w:val="16"/>
      <w:szCs w:val="16"/>
    </w:rPr>
  </w:style>
  <w:style w:type="paragraph" w:styleId="List">
    <w:name w:val="List"/>
    <w:basedOn w:val="Normal"/>
    <w:rsid w:val="008D1BB4"/>
    <w:pPr>
      <w:ind w:left="283" w:hanging="283"/>
    </w:pPr>
    <w:rPr>
      <w:sz w:val="20"/>
    </w:rPr>
  </w:style>
  <w:style w:type="paragraph" w:styleId="Footer">
    <w:name w:val="footer"/>
    <w:basedOn w:val="Normal"/>
    <w:rsid w:val="00D972BD"/>
    <w:pPr>
      <w:tabs>
        <w:tab w:val="center" w:pos="4153"/>
        <w:tab w:val="right" w:pos="8306"/>
      </w:tabs>
    </w:pPr>
    <w:rPr>
      <w:sz w:val="20"/>
    </w:rPr>
  </w:style>
  <w:style w:type="paragraph" w:styleId="Header">
    <w:name w:val="header"/>
    <w:basedOn w:val="Normal"/>
    <w:link w:val="HeaderChar"/>
    <w:rsid w:val="0046247C"/>
    <w:pPr>
      <w:tabs>
        <w:tab w:val="center" w:pos="4513"/>
        <w:tab w:val="right" w:pos="9026"/>
      </w:tabs>
    </w:pPr>
  </w:style>
  <w:style w:type="character" w:customStyle="1" w:styleId="HeaderChar">
    <w:name w:val="Header Char"/>
    <w:basedOn w:val="DefaultParagraphFont"/>
    <w:link w:val="Header"/>
    <w:rsid w:val="0046247C"/>
    <w:rPr>
      <w:sz w:val="24"/>
      <w:lang w:eastAsia="en-US"/>
    </w:rPr>
  </w:style>
  <w:style w:type="paragraph" w:styleId="ListParagraph">
    <w:name w:val="List Paragraph"/>
    <w:basedOn w:val="Normal"/>
    <w:uiPriority w:val="34"/>
    <w:qFormat/>
    <w:rsid w:val="001351B0"/>
    <w:pPr>
      <w:ind w:left="720"/>
    </w:pPr>
  </w:style>
  <w:style w:type="paragraph" w:styleId="BalloonText">
    <w:name w:val="Balloon Text"/>
    <w:basedOn w:val="Normal"/>
    <w:link w:val="BalloonTextChar"/>
    <w:rsid w:val="00AF524C"/>
    <w:rPr>
      <w:rFonts w:ascii="Tahoma" w:hAnsi="Tahoma" w:cs="Tahoma"/>
      <w:sz w:val="16"/>
      <w:szCs w:val="16"/>
    </w:rPr>
  </w:style>
  <w:style w:type="character" w:customStyle="1" w:styleId="BalloonTextChar">
    <w:name w:val="Balloon Text Char"/>
    <w:basedOn w:val="DefaultParagraphFont"/>
    <w:link w:val="BalloonText"/>
    <w:rsid w:val="00AF524C"/>
    <w:rPr>
      <w:rFonts w:ascii="Tahoma" w:hAnsi="Tahoma" w:cs="Tahoma"/>
      <w:sz w:val="16"/>
      <w:szCs w:val="16"/>
      <w:lang w:eastAsia="en-US"/>
    </w:rPr>
  </w:style>
  <w:style w:type="paragraph" w:styleId="BodyTextIndent2">
    <w:name w:val="Body Text Indent 2"/>
    <w:basedOn w:val="Normal"/>
    <w:link w:val="BodyTextIndent2Char"/>
    <w:rsid w:val="00F42A6B"/>
    <w:pPr>
      <w:spacing w:after="120" w:line="480" w:lineRule="auto"/>
      <w:ind w:left="283"/>
    </w:pPr>
  </w:style>
  <w:style w:type="character" w:customStyle="1" w:styleId="BodyTextIndent2Char">
    <w:name w:val="Body Text Indent 2 Char"/>
    <w:basedOn w:val="DefaultParagraphFont"/>
    <w:link w:val="BodyTextIndent2"/>
    <w:rsid w:val="00F42A6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2383-5A55-448F-BEA4-7EAD3002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2154</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 Direct</Company>
  <LinksUpToDate>false</LinksUpToDate>
  <CharactersWithSpaces>14401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ChikuK</dc:creator>
  <cp:lastModifiedBy>Anna Daniels</cp:lastModifiedBy>
  <cp:revision>3</cp:revision>
  <cp:lastPrinted>2011-12-16T11:52:00Z</cp:lastPrinted>
  <dcterms:created xsi:type="dcterms:W3CDTF">2021-07-02T09:27:00Z</dcterms:created>
  <dcterms:modified xsi:type="dcterms:W3CDTF">2021-07-02T09:27:00Z</dcterms:modified>
</cp:coreProperties>
</file>