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0B7B3" w14:textId="77777777" w:rsidR="000969C5" w:rsidRDefault="000969C5" w:rsidP="000969C5">
      <w:pPr>
        <w:spacing w:after="0" w:line="240" w:lineRule="auto"/>
        <w:jc w:val="both"/>
        <w:rPr>
          <w:rFonts w:ascii="Arial" w:eastAsia="Arial Rounded MT Bold" w:hAnsi="Arial" w:cs="Arial"/>
          <w:color w:val="151A65"/>
          <w:sz w:val="20"/>
        </w:rPr>
      </w:pPr>
    </w:p>
    <w:p w14:paraId="32743E92" w14:textId="77777777" w:rsidR="00462E45" w:rsidRPr="00FA02C8" w:rsidRDefault="00462E45" w:rsidP="000969C5">
      <w:pPr>
        <w:spacing w:after="0" w:line="240" w:lineRule="auto"/>
        <w:jc w:val="both"/>
        <w:rPr>
          <w:rFonts w:ascii="Arial" w:eastAsia="Arial Rounded MT Bold" w:hAnsi="Arial" w:cs="Arial"/>
          <w:color w:val="151A65"/>
          <w:sz w:val="20"/>
        </w:rPr>
      </w:pPr>
    </w:p>
    <w:p w14:paraId="30913A49" w14:textId="77777777" w:rsidR="00462E45" w:rsidRDefault="00331677" w:rsidP="001855F6">
      <w:pPr>
        <w:spacing w:after="0" w:line="240" w:lineRule="auto"/>
        <w:jc w:val="center"/>
        <w:rPr>
          <w:rFonts w:ascii="Arial" w:hAnsi="Arial" w:cs="Arial"/>
          <w:b/>
          <w:color w:val="7030A0"/>
          <w:sz w:val="24"/>
          <w:szCs w:val="24"/>
        </w:rPr>
      </w:pPr>
      <w:r w:rsidRPr="00FA02C8">
        <w:rPr>
          <w:rFonts w:ascii="Arial" w:hAnsi="Arial" w:cs="Arial"/>
          <w:b/>
          <w:color w:val="7030A0"/>
          <w:sz w:val="28"/>
          <w:szCs w:val="28"/>
          <w:u w:val="single"/>
        </w:rPr>
        <w:t>Job Description</w:t>
      </w:r>
      <w:r w:rsidRPr="00FA02C8">
        <w:rPr>
          <w:rFonts w:ascii="Arial" w:hAnsi="Arial" w:cs="Arial"/>
          <w:b/>
          <w:color w:val="7030A0"/>
          <w:sz w:val="24"/>
          <w:szCs w:val="24"/>
        </w:rPr>
        <w:br/>
      </w:r>
    </w:p>
    <w:p w14:paraId="19713429" w14:textId="226C2188" w:rsidR="00FD04CE" w:rsidRPr="00FA02C8" w:rsidRDefault="00331677" w:rsidP="613855D1">
      <w:pPr>
        <w:spacing w:after="0" w:line="240" w:lineRule="auto"/>
        <w:rPr>
          <w:rFonts w:ascii="Arial" w:hAnsi="Arial" w:cs="Arial"/>
          <w:b/>
          <w:bCs/>
          <w:color w:val="7030A0"/>
        </w:rPr>
      </w:pPr>
      <w:r>
        <w:br/>
      </w:r>
      <w:r w:rsidRPr="613855D1">
        <w:rPr>
          <w:rFonts w:ascii="Arial" w:hAnsi="Arial" w:cs="Arial"/>
          <w:b/>
          <w:bCs/>
          <w:color w:val="7030A0"/>
        </w:rPr>
        <w:t xml:space="preserve">Job Title: </w:t>
      </w:r>
      <w:r>
        <w:tab/>
      </w:r>
      <w:r>
        <w:tab/>
      </w:r>
      <w:proofErr w:type="gramStart"/>
      <w:r w:rsidR="008D4A73" w:rsidRPr="613855D1">
        <w:rPr>
          <w:rFonts w:ascii="Arial" w:hAnsi="Arial" w:cs="Arial"/>
          <w:b/>
          <w:bCs/>
          <w:color w:val="7030A0"/>
        </w:rPr>
        <w:t xml:space="preserve">Unplanned </w:t>
      </w:r>
      <w:r w:rsidR="00956C43" w:rsidRPr="613855D1">
        <w:rPr>
          <w:rFonts w:ascii="Arial" w:hAnsi="Arial" w:cs="Arial"/>
          <w:b/>
          <w:bCs/>
          <w:color w:val="7030A0"/>
        </w:rPr>
        <w:t xml:space="preserve"> Care</w:t>
      </w:r>
      <w:proofErr w:type="gramEnd"/>
      <w:r w:rsidR="00956C43" w:rsidRPr="613855D1">
        <w:rPr>
          <w:rFonts w:ascii="Arial" w:hAnsi="Arial" w:cs="Arial"/>
          <w:b/>
          <w:bCs/>
          <w:color w:val="7030A0"/>
        </w:rPr>
        <w:t xml:space="preserve"> Lead </w:t>
      </w:r>
    </w:p>
    <w:p w14:paraId="26EAB627" w14:textId="07BE0219" w:rsidR="00331677" w:rsidRPr="00FA02C8" w:rsidRDefault="00331677" w:rsidP="00FD04CE">
      <w:pPr>
        <w:spacing w:after="0" w:line="240" w:lineRule="auto"/>
        <w:rPr>
          <w:rFonts w:ascii="Arial" w:hAnsi="Arial" w:cs="Arial"/>
          <w:b/>
          <w:color w:val="7030A0"/>
          <w:sz w:val="24"/>
          <w:szCs w:val="24"/>
        </w:rPr>
      </w:pPr>
      <w:r w:rsidRPr="00FA02C8">
        <w:rPr>
          <w:rFonts w:ascii="Arial" w:hAnsi="Arial" w:cs="Arial"/>
          <w:b/>
          <w:color w:val="7030A0"/>
        </w:rPr>
        <w:t>Accountable to:</w:t>
      </w:r>
      <w:r w:rsidRPr="00FA02C8">
        <w:rPr>
          <w:rFonts w:ascii="Arial" w:hAnsi="Arial" w:cs="Arial"/>
          <w:b/>
          <w:color w:val="7030A0"/>
        </w:rPr>
        <w:tab/>
      </w:r>
      <w:r w:rsidR="00956C43">
        <w:rPr>
          <w:rFonts w:ascii="Arial" w:hAnsi="Arial" w:cs="Arial"/>
          <w:b/>
          <w:color w:val="7030A0"/>
        </w:rPr>
        <w:t xml:space="preserve">Matron </w:t>
      </w:r>
      <w:r w:rsidR="00D46431" w:rsidRPr="00FA02C8">
        <w:rPr>
          <w:rFonts w:ascii="Arial" w:hAnsi="Arial" w:cs="Arial"/>
          <w:b/>
          <w:color w:val="7030A0"/>
        </w:rPr>
        <w:t>/ Head of Healthcare</w:t>
      </w:r>
      <w:r w:rsidRPr="00FA02C8">
        <w:rPr>
          <w:rFonts w:ascii="Arial" w:hAnsi="Arial" w:cs="Arial"/>
          <w:b/>
          <w:color w:val="7030A0"/>
        </w:rPr>
        <w:br/>
        <w:t xml:space="preserve">Location: </w:t>
      </w:r>
      <w:r w:rsidRPr="00FA02C8">
        <w:rPr>
          <w:rFonts w:ascii="Arial" w:hAnsi="Arial" w:cs="Arial"/>
          <w:b/>
          <w:color w:val="7030A0"/>
        </w:rPr>
        <w:tab/>
      </w:r>
      <w:r w:rsidRPr="00FA02C8">
        <w:rPr>
          <w:rFonts w:ascii="Arial" w:hAnsi="Arial" w:cs="Arial"/>
          <w:b/>
          <w:color w:val="7030A0"/>
        </w:rPr>
        <w:tab/>
        <w:t>HMP</w:t>
      </w:r>
      <w:r w:rsidR="00CE6A28">
        <w:rPr>
          <w:rFonts w:ascii="Arial" w:hAnsi="Arial" w:cs="Arial"/>
          <w:b/>
          <w:color w:val="7030A0"/>
        </w:rPr>
        <w:t xml:space="preserve"> Bullingdon </w:t>
      </w:r>
    </w:p>
    <w:p w14:paraId="155AC4EC" w14:textId="77777777" w:rsidR="0086314A" w:rsidRDefault="00331677" w:rsidP="00331677">
      <w:pPr>
        <w:spacing w:after="0" w:line="240" w:lineRule="auto"/>
        <w:rPr>
          <w:rFonts w:ascii="Arial" w:eastAsia="Arial Unicode MS" w:hAnsi="Arial" w:cs="Arial"/>
          <w:color w:val="244061" w:themeColor="accent1" w:themeShade="80"/>
          <w:sz w:val="20"/>
          <w:szCs w:val="20"/>
          <w:shd w:val="clear" w:color="auto" w:fill="FFFFFF"/>
        </w:rPr>
      </w:pPr>
      <w:r w:rsidRPr="00FA02C8">
        <w:rPr>
          <w:rFonts w:ascii="Arial" w:hAnsi="Arial" w:cs="Arial"/>
        </w:rPr>
        <w:br/>
      </w:r>
      <w:r w:rsidR="002A3057">
        <w:rPr>
          <w:rFonts w:ascii="Arial" w:eastAsia="Arial Unicode MS" w:hAnsi="Arial" w:cs="Arial"/>
          <w:color w:val="244061" w:themeColor="accent1" w:themeShade="80"/>
          <w:sz w:val="20"/>
          <w:szCs w:val="20"/>
        </w:rPr>
        <w:t>Practice Plus Group’s</w:t>
      </w:r>
      <w:r w:rsidRPr="00FA02C8">
        <w:rPr>
          <w:rFonts w:ascii="Arial" w:eastAsia="Arial Unicode MS" w:hAnsi="Arial" w:cs="Arial"/>
          <w:color w:val="244061" w:themeColor="accent1" w:themeShade="80"/>
          <w:sz w:val="20"/>
          <w:szCs w:val="20"/>
        </w:rPr>
        <w:t xml:space="preserve"> mission</w:t>
      </w:r>
      <w:r w:rsidR="002A3057">
        <w:rPr>
          <w:rFonts w:ascii="Arial" w:eastAsia="Arial Unicode MS" w:hAnsi="Arial" w:cs="Arial"/>
          <w:color w:val="244061" w:themeColor="accent1" w:themeShade="80"/>
          <w:sz w:val="20"/>
          <w:szCs w:val="20"/>
        </w:rPr>
        <w:t xml:space="preserve"> is </w:t>
      </w:r>
      <w:r w:rsidR="002C21A3" w:rsidRPr="002C21A3">
        <w:rPr>
          <w:rFonts w:ascii="Arial" w:eastAsia="Arial Unicode MS" w:hAnsi="Arial" w:cs="Arial"/>
          <w:b/>
          <w:color w:val="7030A0"/>
          <w:sz w:val="20"/>
          <w:szCs w:val="20"/>
        </w:rPr>
        <w:t>Access to E</w:t>
      </w:r>
      <w:r w:rsidR="002A3057" w:rsidRPr="002C21A3">
        <w:rPr>
          <w:rFonts w:ascii="Arial" w:eastAsia="Arial Unicode MS" w:hAnsi="Arial" w:cs="Arial"/>
          <w:b/>
          <w:color w:val="7030A0"/>
          <w:sz w:val="20"/>
          <w:szCs w:val="20"/>
        </w:rPr>
        <w:t>xcellence</w:t>
      </w:r>
      <w:r w:rsidR="002A3057">
        <w:rPr>
          <w:rFonts w:ascii="Arial" w:eastAsia="Arial Unicode MS" w:hAnsi="Arial" w:cs="Arial"/>
          <w:color w:val="244061" w:themeColor="accent1" w:themeShade="80"/>
          <w:sz w:val="20"/>
          <w:szCs w:val="20"/>
        </w:rPr>
        <w:t xml:space="preserve">.  </w:t>
      </w:r>
      <w:r w:rsidRPr="00FA02C8">
        <w:rPr>
          <w:rFonts w:ascii="Arial" w:eastAsia="Arial Unicode MS" w:hAnsi="Arial" w:cs="Arial"/>
          <w:color w:val="244061" w:themeColor="accent1" w:themeShade="80"/>
          <w:sz w:val="20"/>
          <w:szCs w:val="20"/>
          <w:shd w:val="clear" w:color="auto" w:fill="FFFFFF"/>
        </w:rPr>
        <w:t xml:space="preserve">Our core values are; </w:t>
      </w:r>
    </w:p>
    <w:p w14:paraId="5641418A" w14:textId="77777777" w:rsidR="0086314A" w:rsidRDefault="0086314A" w:rsidP="00331677">
      <w:pPr>
        <w:spacing w:after="0" w:line="240" w:lineRule="auto"/>
        <w:rPr>
          <w:rFonts w:ascii="Arial" w:eastAsia="Arial Unicode MS" w:hAnsi="Arial" w:cs="Arial"/>
          <w:color w:val="244061" w:themeColor="accent1" w:themeShade="80"/>
          <w:sz w:val="20"/>
          <w:szCs w:val="20"/>
          <w:shd w:val="clear" w:color="auto" w:fill="FFFFFF"/>
        </w:rPr>
      </w:pPr>
    </w:p>
    <w:p w14:paraId="207C20A1" w14:textId="77777777" w:rsidR="0086314A" w:rsidRPr="002B1A6F" w:rsidRDefault="001855F6" w:rsidP="002B1A6F">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sidRPr="002B1A6F">
        <w:rPr>
          <w:rFonts w:ascii="Arial" w:eastAsia="Arial Unicode MS" w:hAnsi="Arial" w:cs="Arial"/>
          <w:color w:val="244061" w:themeColor="accent1" w:themeShade="80"/>
          <w:sz w:val="20"/>
          <w:szCs w:val="20"/>
          <w:shd w:val="clear" w:color="auto" w:fill="FFFFFF"/>
        </w:rPr>
        <w:t xml:space="preserve">we treat patients and each other as we would like to be treated, </w:t>
      </w:r>
    </w:p>
    <w:p w14:paraId="54FC7DA1" w14:textId="77777777" w:rsidR="0086314A" w:rsidRPr="002B1A6F" w:rsidRDefault="002B1A6F" w:rsidP="002B1A6F">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Pr>
          <w:rFonts w:ascii="Arial" w:eastAsia="Arial Unicode MS" w:hAnsi="Arial" w:cs="Arial"/>
          <w:color w:val="244061" w:themeColor="accent1" w:themeShade="80"/>
          <w:sz w:val="20"/>
          <w:szCs w:val="20"/>
          <w:shd w:val="clear" w:color="auto" w:fill="FFFFFF"/>
        </w:rPr>
        <w:t>we act with integrity</w:t>
      </w:r>
    </w:p>
    <w:p w14:paraId="756C6BB7" w14:textId="77777777" w:rsidR="0086314A" w:rsidRPr="002B1A6F" w:rsidRDefault="001855F6" w:rsidP="002B1A6F">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sidRPr="002B1A6F">
        <w:rPr>
          <w:rFonts w:ascii="Arial" w:eastAsia="Arial Unicode MS" w:hAnsi="Arial" w:cs="Arial"/>
          <w:color w:val="244061" w:themeColor="accent1" w:themeShade="80"/>
          <w:sz w:val="20"/>
          <w:szCs w:val="20"/>
          <w:shd w:val="clear" w:color="auto" w:fill="FFFFFF"/>
        </w:rPr>
        <w:t xml:space="preserve">we embrace diversity </w:t>
      </w:r>
    </w:p>
    <w:p w14:paraId="5B6D50B4" w14:textId="1F6326F1" w:rsidR="0086314A" w:rsidRPr="002B1A6F" w:rsidRDefault="001855F6" w:rsidP="002B1A6F">
      <w:pPr>
        <w:pStyle w:val="ListParagraph"/>
        <w:numPr>
          <w:ilvl w:val="0"/>
          <w:numId w:val="7"/>
        </w:numPr>
        <w:spacing w:after="0" w:line="240" w:lineRule="auto"/>
        <w:rPr>
          <w:rFonts w:ascii="Arial" w:eastAsia="Arial Unicode MS" w:hAnsi="Arial" w:cs="Arial"/>
          <w:color w:val="244061" w:themeColor="accent1" w:themeShade="80"/>
          <w:sz w:val="20"/>
          <w:szCs w:val="20"/>
          <w:shd w:val="clear" w:color="auto" w:fill="FFFFFF"/>
        </w:rPr>
      </w:pPr>
      <w:r w:rsidRPr="002B1A6F">
        <w:rPr>
          <w:rFonts w:ascii="Arial" w:eastAsia="Arial Unicode MS" w:hAnsi="Arial" w:cs="Arial"/>
          <w:color w:val="244061" w:themeColor="accent1" w:themeShade="80"/>
          <w:sz w:val="20"/>
          <w:szCs w:val="20"/>
          <w:shd w:val="clear" w:color="auto" w:fill="FFFFFF"/>
        </w:rPr>
        <w:t>we strive to do things better together</w:t>
      </w:r>
      <w:r w:rsidR="00331677" w:rsidRPr="002B1A6F">
        <w:rPr>
          <w:rFonts w:ascii="Arial" w:eastAsia="Arial Unicode MS" w:hAnsi="Arial" w:cs="Arial"/>
          <w:color w:val="244061" w:themeColor="accent1" w:themeShade="80"/>
          <w:sz w:val="20"/>
          <w:szCs w:val="20"/>
          <w:shd w:val="clear" w:color="auto" w:fill="FFFFFF"/>
        </w:rPr>
        <w:t xml:space="preserve">. </w:t>
      </w:r>
    </w:p>
    <w:p w14:paraId="0BBDE1BC" w14:textId="77777777" w:rsidR="0086314A" w:rsidRDefault="0086314A" w:rsidP="00331677">
      <w:pPr>
        <w:spacing w:after="0" w:line="240" w:lineRule="auto"/>
        <w:rPr>
          <w:rFonts w:ascii="Arial" w:eastAsia="Arial Unicode MS" w:hAnsi="Arial" w:cs="Arial"/>
          <w:color w:val="244061" w:themeColor="accent1" w:themeShade="80"/>
          <w:sz w:val="20"/>
          <w:szCs w:val="20"/>
          <w:shd w:val="clear" w:color="auto" w:fill="FFFFFF"/>
        </w:rPr>
      </w:pPr>
    </w:p>
    <w:p w14:paraId="0E89A2B2" w14:textId="77777777" w:rsidR="00331677" w:rsidRDefault="001855F6" w:rsidP="00331677">
      <w:pPr>
        <w:spacing w:after="0" w:line="240" w:lineRule="auto"/>
        <w:rPr>
          <w:rFonts w:ascii="Arial" w:eastAsia="Arial Unicode MS" w:hAnsi="Arial" w:cs="Arial"/>
          <w:color w:val="244061" w:themeColor="accent1" w:themeShade="80"/>
          <w:sz w:val="20"/>
          <w:szCs w:val="20"/>
        </w:rPr>
      </w:pPr>
      <w:r>
        <w:rPr>
          <w:rFonts w:ascii="Arial" w:eastAsia="Arial Unicode MS" w:hAnsi="Arial" w:cs="Arial"/>
          <w:color w:val="244061" w:themeColor="accent1" w:themeShade="80"/>
          <w:sz w:val="20"/>
          <w:szCs w:val="20"/>
        </w:rPr>
        <w:t>Patients can only</w:t>
      </w:r>
      <w:r w:rsidR="00331677" w:rsidRPr="00FA02C8">
        <w:rPr>
          <w:rFonts w:ascii="Arial" w:eastAsia="Arial Unicode MS" w:hAnsi="Arial" w:cs="Arial"/>
          <w:color w:val="244061" w:themeColor="accent1" w:themeShade="80"/>
          <w:sz w:val="20"/>
          <w:szCs w:val="20"/>
        </w:rPr>
        <w:t xml:space="preserve"> </w:t>
      </w:r>
      <w:r>
        <w:rPr>
          <w:rFonts w:ascii="Arial" w:eastAsia="Arial Unicode MS" w:hAnsi="Arial" w:cs="Arial"/>
          <w:color w:val="244061" w:themeColor="accent1" w:themeShade="80"/>
          <w:sz w:val="20"/>
          <w:szCs w:val="20"/>
        </w:rPr>
        <w:t xml:space="preserve">access excellence </w:t>
      </w:r>
      <w:r w:rsidR="00331677" w:rsidRPr="00FA02C8">
        <w:rPr>
          <w:rFonts w:ascii="Arial" w:eastAsia="Arial Unicode MS" w:hAnsi="Arial" w:cs="Arial"/>
          <w:color w:val="244061" w:themeColor="accent1" w:themeShade="80"/>
          <w:sz w:val="20"/>
          <w:szCs w:val="20"/>
        </w:rPr>
        <w:t xml:space="preserve">if </w:t>
      </w:r>
      <w:r>
        <w:rPr>
          <w:rFonts w:ascii="Arial" w:eastAsia="Arial Unicode MS" w:hAnsi="Arial" w:cs="Arial"/>
          <w:color w:val="244061" w:themeColor="accent1" w:themeShade="80"/>
          <w:sz w:val="20"/>
          <w:szCs w:val="20"/>
        </w:rPr>
        <w:t>we</w:t>
      </w:r>
      <w:r w:rsidR="00A83A03">
        <w:rPr>
          <w:rFonts w:ascii="Arial" w:eastAsia="Arial Unicode MS" w:hAnsi="Arial" w:cs="Arial"/>
          <w:color w:val="244061" w:themeColor="accent1" w:themeShade="80"/>
          <w:sz w:val="20"/>
          <w:szCs w:val="20"/>
        </w:rPr>
        <w:t xml:space="preserve"> commit</w:t>
      </w:r>
      <w:r w:rsidR="00331677" w:rsidRPr="00FA02C8">
        <w:rPr>
          <w:rFonts w:ascii="Arial" w:eastAsia="Arial Unicode MS" w:hAnsi="Arial" w:cs="Arial"/>
          <w:color w:val="244061" w:themeColor="accent1" w:themeShade="80"/>
          <w:sz w:val="20"/>
          <w:szCs w:val="20"/>
        </w:rPr>
        <w:t xml:space="preserve"> to living our values in everything we do when we’re at work.</w:t>
      </w:r>
    </w:p>
    <w:p w14:paraId="51333F62" w14:textId="77777777" w:rsidR="001855F6" w:rsidRPr="00FA02C8" w:rsidRDefault="001855F6" w:rsidP="00331677">
      <w:pPr>
        <w:spacing w:after="0" w:line="240" w:lineRule="auto"/>
        <w:rPr>
          <w:rFonts w:ascii="Arial" w:eastAsia="Arial Unicode MS" w:hAnsi="Arial" w:cs="Arial"/>
          <w:sz w:val="20"/>
          <w:szCs w:val="20"/>
        </w:rPr>
      </w:pPr>
    </w:p>
    <w:p w14:paraId="36137FB3" w14:textId="77777777" w:rsidR="005B6235" w:rsidRDefault="005B6235" w:rsidP="00331677">
      <w:pPr>
        <w:spacing w:after="0" w:line="240" w:lineRule="auto"/>
        <w:rPr>
          <w:rFonts w:ascii="Arial" w:eastAsia="Arial Unicode MS" w:hAnsi="Arial" w:cs="Arial"/>
          <w:color w:val="244061" w:themeColor="accent1" w:themeShade="80"/>
          <w:sz w:val="20"/>
          <w:szCs w:val="20"/>
          <w:shd w:val="clear" w:color="auto" w:fill="FFFFFF"/>
        </w:rPr>
      </w:pPr>
      <w:r w:rsidRPr="00FA02C8">
        <w:rPr>
          <w:rFonts w:ascii="Arial" w:eastAsia="Arial Rounded MT Bold" w:hAnsi="Arial" w:cs="Arial"/>
          <w:noProof/>
          <w:lang w:eastAsia="en-GB"/>
        </w:rPr>
        <mc:AlternateContent>
          <mc:Choice Requires="wps">
            <w:drawing>
              <wp:anchor distT="0" distB="0" distL="114300" distR="114300" simplePos="0" relativeHeight="251664384" behindDoc="0" locked="0" layoutInCell="1" allowOverlap="1" wp14:anchorId="04FD5398" wp14:editId="057C97CF">
                <wp:simplePos x="0" y="0"/>
                <wp:positionH relativeFrom="margin">
                  <wp:align>right</wp:align>
                </wp:positionH>
                <wp:positionV relativeFrom="paragraph">
                  <wp:posOffset>208914</wp:posOffset>
                </wp:positionV>
                <wp:extent cx="22574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225742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5206336">
              <v:line id="Straight Connector 1"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ed008a" strokeweight="1.5pt" from="126.55pt,16.45pt" to="304.3pt,18.7pt" w14:anchorId="5A29BF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">
                <w10:wrap anchorx="margin"/>
              </v:line>
            </w:pict>
          </mc:Fallback>
        </mc:AlternateContent>
      </w:r>
      <w:r w:rsidR="00331677" w:rsidRPr="00FA02C8">
        <w:rPr>
          <w:rFonts w:ascii="Arial" w:eastAsia="Arial Rounded MT Bold" w:hAnsi="Arial" w:cs="Arial"/>
          <w:color w:val="151A65"/>
          <w:sz w:val="20"/>
        </w:rPr>
        <w:t xml:space="preserve">                                                                             </w:t>
      </w:r>
      <w:r>
        <w:rPr>
          <w:noProof/>
          <w:lang w:eastAsia="en-GB"/>
        </w:rPr>
        <w:drawing>
          <wp:inline distT="0" distB="0" distL="0" distR="0" wp14:anchorId="17D88C69" wp14:editId="698F5210">
            <wp:extent cx="515028" cy="733425"/>
            <wp:effectExtent l="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r w:rsidR="00331677" w:rsidRPr="00FA02C8">
        <w:rPr>
          <w:rFonts w:ascii="Arial" w:eastAsia="Arial Rounded MT Bold" w:hAnsi="Arial" w:cs="Arial"/>
          <w:noProof/>
          <w:lang w:eastAsia="en-GB"/>
        </w:rPr>
        <mc:AlternateContent>
          <mc:Choice Requires="wps">
            <w:drawing>
              <wp:anchor distT="0" distB="0" distL="114300" distR="114300" simplePos="0" relativeHeight="251663360" behindDoc="0" locked="0" layoutInCell="1" allowOverlap="1" wp14:anchorId="3A4C1950" wp14:editId="1473E250">
                <wp:simplePos x="0" y="0"/>
                <wp:positionH relativeFrom="column">
                  <wp:posOffset>0</wp:posOffset>
                </wp:positionH>
                <wp:positionV relativeFrom="paragraph">
                  <wp:posOffset>205105</wp:posOffset>
                </wp:positionV>
                <wp:extent cx="2219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420DD99">
              <v:line id="Straight Connector 2"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008a" strokeweight="1.5pt" from="0,16.15pt" to="174.75pt,16.15pt" w14:anchorId="50E7C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"/>
            </w:pict>
          </mc:Fallback>
        </mc:AlternateContent>
      </w:r>
      <w:r w:rsidR="00331677" w:rsidRPr="00FA02C8">
        <w:rPr>
          <w:rFonts w:ascii="Arial" w:eastAsia="Arial Unicode MS" w:hAnsi="Arial" w:cs="Arial"/>
          <w:sz w:val="20"/>
          <w:szCs w:val="20"/>
        </w:rPr>
        <w:br/>
      </w:r>
    </w:p>
    <w:p w14:paraId="2516BB7D" w14:textId="4E9D185A" w:rsidR="00331677" w:rsidRPr="008D4A73" w:rsidRDefault="00331677" w:rsidP="00331677">
      <w:pPr>
        <w:spacing w:after="0" w:line="240" w:lineRule="auto"/>
        <w:rPr>
          <w:rFonts w:ascii="Arial" w:eastAsia="Arial Rounded MT Bold" w:hAnsi="Arial" w:cs="Arial"/>
          <w:color w:val="244061" w:themeColor="accent1" w:themeShade="80"/>
          <w:sz w:val="20"/>
        </w:rPr>
      </w:pPr>
      <w:r w:rsidRPr="00984FCE">
        <w:rPr>
          <w:rFonts w:ascii="Arial" w:eastAsia="Arial Unicode MS" w:hAnsi="Arial" w:cs="Arial"/>
          <w:color w:val="244061" w:themeColor="accent1" w:themeShade="80"/>
          <w:sz w:val="20"/>
          <w:szCs w:val="20"/>
          <w:shd w:val="clear" w:color="auto" w:fill="FFFFFF"/>
        </w:rPr>
        <w:t xml:space="preserve">We believe in putting the patient first, regardless of the environment or their history. </w:t>
      </w:r>
      <w:r w:rsidRPr="00984FCE">
        <w:rPr>
          <w:rFonts w:ascii="Arial" w:eastAsia="Arial Unicode MS" w:hAnsi="Arial" w:cs="Arial"/>
          <w:color w:val="244061" w:themeColor="accent1" w:themeShade="80"/>
          <w:sz w:val="20"/>
          <w:szCs w:val="20"/>
        </w:rPr>
        <w:t>The prison population is one of the most vulnerable and challe</w:t>
      </w:r>
      <w:r w:rsidR="002B1A6F" w:rsidRPr="00984FCE">
        <w:rPr>
          <w:rFonts w:ascii="Arial" w:eastAsia="Arial Unicode MS" w:hAnsi="Arial" w:cs="Arial"/>
          <w:color w:val="244061" w:themeColor="accent1" w:themeShade="80"/>
          <w:sz w:val="20"/>
          <w:szCs w:val="20"/>
        </w:rPr>
        <w:t xml:space="preserve">nged patient groups in society </w:t>
      </w:r>
      <w:r w:rsidRPr="00984FCE">
        <w:rPr>
          <w:rFonts w:ascii="Arial" w:eastAsia="Arial Unicode MS" w:hAnsi="Arial" w:cs="Arial"/>
          <w:color w:val="244061" w:themeColor="accent1" w:themeShade="80"/>
          <w:sz w:val="20"/>
          <w:szCs w:val="20"/>
        </w:rPr>
        <w:t>and the delivery of their health care is conducted within often difficult and demanding environments.</w:t>
      </w:r>
      <w:r w:rsidR="00984FCE" w:rsidRPr="008D4A73">
        <w:rPr>
          <w:rFonts w:ascii="inherit" w:eastAsia="Times New Roman" w:hAnsi="inherit" w:cs="Arial"/>
          <w:color w:val="244061" w:themeColor="accent1" w:themeShade="80"/>
          <w:sz w:val="18"/>
          <w:szCs w:val="18"/>
          <w:lang w:eastAsia="en-GB"/>
        </w:rPr>
        <w:t xml:space="preserve"> </w:t>
      </w:r>
      <w:r w:rsidR="00984FCE" w:rsidRPr="008D4A73">
        <w:rPr>
          <w:rFonts w:ascii="Arial" w:eastAsia="Times New Roman" w:hAnsi="Arial" w:cs="Arial"/>
          <w:color w:val="244061" w:themeColor="accent1" w:themeShade="80"/>
          <w:sz w:val="20"/>
          <w:szCs w:val="20"/>
          <w:lang w:eastAsia="en-GB"/>
        </w:rPr>
        <w:t>HMP Bullingdon is a category B local remand prison with a resettlement function. We have high numbers of men moving in and out of Reception from courts and from other prisons.</w:t>
      </w:r>
      <w:r w:rsidR="006921AA">
        <w:rPr>
          <w:rFonts w:ascii="Arial" w:eastAsia="Times New Roman" w:hAnsi="Arial" w:cs="Arial"/>
          <w:color w:val="244061" w:themeColor="accent1" w:themeShade="80"/>
          <w:sz w:val="20"/>
          <w:szCs w:val="20"/>
          <w:lang w:eastAsia="en-GB"/>
        </w:rPr>
        <w:t xml:space="preserve"> The men within the prison have a wide range of healthcare requirements and needs. Ranging from emergency, acute problems to maintenance and management of </w:t>
      </w:r>
      <w:proofErr w:type="gramStart"/>
      <w:r w:rsidR="006921AA">
        <w:rPr>
          <w:rFonts w:ascii="Arial" w:eastAsia="Times New Roman" w:hAnsi="Arial" w:cs="Arial"/>
          <w:color w:val="244061" w:themeColor="accent1" w:themeShade="80"/>
          <w:sz w:val="20"/>
          <w:szCs w:val="20"/>
          <w:lang w:eastAsia="en-GB"/>
        </w:rPr>
        <w:t>long term</w:t>
      </w:r>
      <w:proofErr w:type="gramEnd"/>
      <w:r w:rsidR="006921AA">
        <w:rPr>
          <w:rFonts w:ascii="Arial" w:eastAsia="Times New Roman" w:hAnsi="Arial" w:cs="Arial"/>
          <w:color w:val="244061" w:themeColor="accent1" w:themeShade="80"/>
          <w:sz w:val="20"/>
          <w:szCs w:val="20"/>
          <w:lang w:eastAsia="en-GB"/>
        </w:rPr>
        <w:t xml:space="preserve"> chronic health issues.</w:t>
      </w:r>
      <w:r w:rsidR="00095CE2">
        <w:rPr>
          <w:rFonts w:ascii="Arial" w:eastAsia="Times New Roman" w:hAnsi="Arial" w:cs="Arial"/>
          <w:color w:val="244061" w:themeColor="accent1" w:themeShade="80"/>
          <w:sz w:val="20"/>
          <w:szCs w:val="20"/>
          <w:lang w:eastAsia="en-GB"/>
        </w:rPr>
        <w:t xml:space="preserve"> This can and often does include mental health and substance </w:t>
      </w:r>
      <w:r w:rsidR="00956C43">
        <w:rPr>
          <w:rFonts w:ascii="Arial" w:eastAsia="Times New Roman" w:hAnsi="Arial" w:cs="Arial"/>
          <w:color w:val="244061" w:themeColor="accent1" w:themeShade="80"/>
          <w:sz w:val="20"/>
          <w:szCs w:val="20"/>
          <w:lang w:eastAsia="en-GB"/>
        </w:rPr>
        <w:t>misuse</w:t>
      </w:r>
      <w:r w:rsidR="00095CE2">
        <w:rPr>
          <w:rFonts w:ascii="Arial" w:eastAsia="Times New Roman" w:hAnsi="Arial" w:cs="Arial"/>
          <w:color w:val="244061" w:themeColor="accent1" w:themeShade="80"/>
          <w:sz w:val="20"/>
          <w:szCs w:val="20"/>
          <w:lang w:eastAsia="en-GB"/>
        </w:rPr>
        <w:t>.</w:t>
      </w:r>
      <w:r w:rsidR="006921AA">
        <w:rPr>
          <w:rFonts w:ascii="Arial" w:eastAsia="Times New Roman" w:hAnsi="Arial" w:cs="Arial"/>
          <w:color w:val="244061" w:themeColor="accent1" w:themeShade="80"/>
          <w:sz w:val="20"/>
          <w:szCs w:val="20"/>
          <w:lang w:eastAsia="en-GB"/>
        </w:rPr>
        <w:t xml:space="preserve">  There is a focus on health promotion, screening and vaccinations. </w:t>
      </w:r>
      <w:r w:rsidR="00984FCE" w:rsidRPr="008D4A73">
        <w:rPr>
          <w:rFonts w:ascii="Arial" w:eastAsia="Times New Roman" w:hAnsi="Arial" w:cs="Arial"/>
          <w:color w:val="244061" w:themeColor="accent1" w:themeShade="80"/>
          <w:sz w:val="20"/>
          <w:szCs w:val="20"/>
          <w:lang w:eastAsia="en-GB"/>
        </w:rPr>
        <w:br/>
      </w:r>
    </w:p>
    <w:p w14:paraId="74236C7E" w14:textId="77777777" w:rsidR="00331677" w:rsidRPr="00FA02C8" w:rsidRDefault="00331677" w:rsidP="00331677">
      <w:pPr>
        <w:spacing w:after="0" w:line="240" w:lineRule="auto"/>
        <w:rPr>
          <w:rFonts w:ascii="Arial" w:eastAsia="Arial Unicode MS" w:hAnsi="Arial" w:cs="Arial"/>
          <w:color w:val="244061" w:themeColor="accent1" w:themeShade="80"/>
          <w:sz w:val="20"/>
          <w:szCs w:val="20"/>
        </w:rPr>
      </w:pPr>
    </w:p>
    <w:p w14:paraId="0E0625EC" w14:textId="77777777" w:rsidR="00E2202F" w:rsidRPr="00FA02C8" w:rsidRDefault="00E2202F" w:rsidP="00E2202F">
      <w:pPr>
        <w:spacing w:after="0" w:line="240" w:lineRule="auto"/>
        <w:rPr>
          <w:rFonts w:ascii="Arial" w:eastAsia="Arial Rounded MT Bold" w:hAnsi="Arial" w:cs="Arial"/>
          <w:color w:val="151A65"/>
          <w:sz w:val="20"/>
        </w:rPr>
      </w:pPr>
      <w:r>
        <w:rPr>
          <w:rFonts w:ascii="Arial" w:hAnsi="Arial" w:cs="Arial"/>
          <w:b/>
          <w:bCs/>
          <w:color w:val="7030A0"/>
          <w:szCs w:val="20"/>
          <w:u w:val="single"/>
        </w:rPr>
        <w:t>The role</w:t>
      </w:r>
    </w:p>
    <w:p w14:paraId="1CE983DC" w14:textId="77777777" w:rsidR="00E2202F" w:rsidRDefault="00E2202F" w:rsidP="00331677">
      <w:pPr>
        <w:spacing w:after="0" w:line="240" w:lineRule="auto"/>
        <w:rPr>
          <w:rFonts w:ascii="Arial" w:eastAsia="Arial Unicode MS" w:hAnsi="Arial" w:cs="Arial"/>
          <w:color w:val="244061" w:themeColor="accent1" w:themeShade="80"/>
          <w:sz w:val="20"/>
          <w:szCs w:val="20"/>
        </w:rPr>
      </w:pPr>
    </w:p>
    <w:p w14:paraId="773D9BE1" w14:textId="0AF6008E" w:rsidR="00984FCE" w:rsidRDefault="00A31E76" w:rsidP="00462E45">
      <w:pPr>
        <w:spacing w:after="0" w:line="240" w:lineRule="auto"/>
        <w:rPr>
          <w:rFonts w:ascii="Arial" w:eastAsia="Times New Roman" w:hAnsi="Arial" w:cs="Arial"/>
          <w:color w:val="244061" w:themeColor="accent1" w:themeShade="80"/>
          <w:sz w:val="20"/>
          <w:szCs w:val="20"/>
          <w:lang w:eastAsia="en-GB"/>
        </w:rPr>
      </w:pPr>
      <w:r w:rsidRPr="613855D1">
        <w:rPr>
          <w:rFonts w:ascii="Arial" w:eastAsia="Times New Roman" w:hAnsi="Arial" w:cs="Arial"/>
          <w:color w:val="244061" w:themeColor="accent1" w:themeShade="80"/>
          <w:sz w:val="20"/>
          <w:szCs w:val="20"/>
          <w:lang w:eastAsia="en-GB"/>
        </w:rPr>
        <w:t>To provide healthcare to the men housed within HMP Bullingdon</w:t>
      </w:r>
      <w:r w:rsidR="00430FB7" w:rsidRPr="613855D1">
        <w:rPr>
          <w:rFonts w:ascii="Arial" w:eastAsia="Times New Roman" w:hAnsi="Arial" w:cs="Arial"/>
          <w:color w:val="244061" w:themeColor="accent1" w:themeShade="80"/>
          <w:sz w:val="20"/>
          <w:szCs w:val="20"/>
          <w:lang w:eastAsia="en-GB"/>
        </w:rPr>
        <w:t xml:space="preserve">. </w:t>
      </w:r>
      <w:r w:rsidR="74B35948" w:rsidRPr="613855D1">
        <w:rPr>
          <w:rFonts w:ascii="Arial" w:eastAsia="Times New Roman" w:hAnsi="Arial" w:cs="Arial"/>
          <w:color w:val="244061" w:themeColor="accent1" w:themeShade="80"/>
          <w:sz w:val="20"/>
          <w:szCs w:val="20"/>
          <w:lang w:eastAsia="en-GB"/>
        </w:rPr>
        <w:t xml:space="preserve">To be responsible for the team that </w:t>
      </w:r>
      <w:r w:rsidR="6592320A" w:rsidRPr="613855D1">
        <w:rPr>
          <w:rFonts w:ascii="Arial" w:eastAsia="Times New Roman" w:hAnsi="Arial" w:cs="Arial"/>
          <w:color w:val="244061" w:themeColor="accent1" w:themeShade="80"/>
          <w:sz w:val="20"/>
          <w:szCs w:val="20"/>
          <w:lang w:eastAsia="en-GB"/>
        </w:rPr>
        <w:t>provide</w:t>
      </w:r>
      <w:r w:rsidR="74B35948" w:rsidRPr="613855D1">
        <w:rPr>
          <w:rFonts w:ascii="Arial" w:eastAsia="Times New Roman" w:hAnsi="Arial" w:cs="Arial"/>
          <w:color w:val="244061" w:themeColor="accent1" w:themeShade="80"/>
          <w:sz w:val="20"/>
          <w:szCs w:val="20"/>
          <w:lang w:eastAsia="en-GB"/>
        </w:rPr>
        <w:t xml:space="preserve"> </w:t>
      </w:r>
      <w:r w:rsidRPr="613855D1">
        <w:rPr>
          <w:rFonts w:ascii="Arial" w:eastAsia="Times New Roman" w:hAnsi="Arial" w:cs="Arial"/>
          <w:color w:val="244061" w:themeColor="accent1" w:themeShade="80"/>
          <w:sz w:val="20"/>
          <w:szCs w:val="20"/>
          <w:lang w:eastAsia="en-GB"/>
        </w:rPr>
        <w:t>emergency</w:t>
      </w:r>
      <w:r w:rsidR="00095CE2" w:rsidRPr="613855D1">
        <w:rPr>
          <w:rFonts w:ascii="Arial" w:eastAsia="Times New Roman" w:hAnsi="Arial" w:cs="Arial"/>
          <w:color w:val="244061" w:themeColor="accent1" w:themeShade="80"/>
          <w:sz w:val="20"/>
          <w:szCs w:val="20"/>
          <w:lang w:eastAsia="en-GB"/>
        </w:rPr>
        <w:t xml:space="preserve"> response </w:t>
      </w:r>
      <w:r w:rsidR="57E8FFB8" w:rsidRPr="613855D1">
        <w:rPr>
          <w:rFonts w:ascii="Arial" w:eastAsia="Times New Roman" w:hAnsi="Arial" w:cs="Arial"/>
          <w:color w:val="244061" w:themeColor="accent1" w:themeShade="80"/>
          <w:sz w:val="20"/>
          <w:szCs w:val="20"/>
          <w:lang w:eastAsia="en-GB"/>
        </w:rPr>
        <w:t>across the establishment.</w:t>
      </w:r>
      <w:r w:rsidR="0714CB2A" w:rsidRPr="613855D1">
        <w:rPr>
          <w:rFonts w:ascii="Arial" w:eastAsia="Times New Roman" w:hAnsi="Arial" w:cs="Arial"/>
          <w:color w:val="244061" w:themeColor="accent1" w:themeShade="80"/>
          <w:sz w:val="20"/>
          <w:szCs w:val="20"/>
          <w:lang w:eastAsia="en-GB"/>
        </w:rPr>
        <w:t xml:space="preserve">     Support triage clinics </w:t>
      </w:r>
      <w:r w:rsidR="00095CE2" w:rsidRPr="613855D1">
        <w:rPr>
          <w:rFonts w:ascii="Arial" w:eastAsia="Times New Roman" w:hAnsi="Arial" w:cs="Arial"/>
          <w:color w:val="244061" w:themeColor="accent1" w:themeShade="80"/>
          <w:sz w:val="20"/>
          <w:szCs w:val="20"/>
          <w:lang w:eastAsia="en-GB"/>
        </w:rPr>
        <w:t xml:space="preserve">to undertaking dressings and performing a primary care function. There is a focus on health promotion and keeping the men within the prison, safe and well by providing effective safe care. You will </w:t>
      </w:r>
      <w:r w:rsidR="00956C43" w:rsidRPr="613855D1">
        <w:rPr>
          <w:rFonts w:ascii="Arial" w:eastAsia="Times New Roman" w:hAnsi="Arial" w:cs="Arial"/>
          <w:color w:val="244061" w:themeColor="accent1" w:themeShade="80"/>
          <w:sz w:val="20"/>
          <w:szCs w:val="20"/>
          <w:lang w:eastAsia="en-GB"/>
        </w:rPr>
        <w:t>lead a</w:t>
      </w:r>
      <w:r w:rsidR="00095CE2" w:rsidRPr="613855D1">
        <w:rPr>
          <w:rFonts w:ascii="Arial" w:eastAsia="Times New Roman" w:hAnsi="Arial" w:cs="Arial"/>
          <w:color w:val="244061" w:themeColor="accent1" w:themeShade="80"/>
          <w:sz w:val="20"/>
          <w:szCs w:val="20"/>
          <w:lang w:eastAsia="en-GB"/>
        </w:rPr>
        <w:t xml:space="preserve"> team of healthcare practitioners some in specialist roles to deliver an effective safe medical service within the prison. </w:t>
      </w:r>
      <w:r>
        <w:br/>
      </w:r>
      <w:r>
        <w:br/>
      </w:r>
      <w:r w:rsidR="00984FCE" w:rsidRPr="613855D1">
        <w:rPr>
          <w:rFonts w:ascii="Arial" w:eastAsia="Times New Roman" w:hAnsi="Arial" w:cs="Arial"/>
          <w:color w:val="244061" w:themeColor="accent1" w:themeShade="80"/>
          <w:sz w:val="20"/>
          <w:szCs w:val="20"/>
          <w:lang w:eastAsia="en-GB"/>
        </w:rPr>
        <w:t xml:space="preserve">As the </w:t>
      </w:r>
      <w:r w:rsidR="00956C43" w:rsidRPr="613855D1">
        <w:rPr>
          <w:rFonts w:ascii="Arial" w:eastAsia="Times New Roman" w:hAnsi="Arial" w:cs="Arial"/>
          <w:color w:val="244061" w:themeColor="accent1" w:themeShade="80"/>
          <w:sz w:val="20"/>
          <w:szCs w:val="20"/>
          <w:lang w:eastAsia="en-GB"/>
        </w:rPr>
        <w:t>Primary Care Lead</w:t>
      </w:r>
      <w:r w:rsidR="00095CE2" w:rsidRPr="613855D1">
        <w:rPr>
          <w:rFonts w:ascii="Arial" w:eastAsia="Times New Roman" w:hAnsi="Arial" w:cs="Arial"/>
          <w:color w:val="244061" w:themeColor="accent1" w:themeShade="80"/>
          <w:sz w:val="20"/>
          <w:szCs w:val="20"/>
          <w:lang w:eastAsia="en-GB"/>
        </w:rPr>
        <w:t xml:space="preserve"> (</w:t>
      </w:r>
      <w:r w:rsidR="00984FCE" w:rsidRPr="613855D1">
        <w:rPr>
          <w:rFonts w:ascii="Arial" w:eastAsia="Times New Roman" w:hAnsi="Arial" w:cs="Arial"/>
          <w:color w:val="244061" w:themeColor="accent1" w:themeShade="80"/>
          <w:sz w:val="20"/>
          <w:szCs w:val="20"/>
          <w:lang w:eastAsia="en-GB"/>
        </w:rPr>
        <w:t xml:space="preserve">RGN/RMN or Paramedic) your responsibilities will include: </w:t>
      </w:r>
    </w:p>
    <w:p w14:paraId="27949A95" w14:textId="77777777" w:rsidR="00984FCE" w:rsidRDefault="00984FCE" w:rsidP="00462E45">
      <w:pPr>
        <w:spacing w:after="0" w:line="240" w:lineRule="auto"/>
        <w:rPr>
          <w:rFonts w:ascii="Arial" w:eastAsia="Times New Roman" w:hAnsi="Arial" w:cs="Arial"/>
          <w:color w:val="244061" w:themeColor="accent1" w:themeShade="80"/>
          <w:sz w:val="20"/>
          <w:szCs w:val="20"/>
          <w:lang w:eastAsia="en-GB"/>
        </w:rPr>
      </w:pPr>
    </w:p>
    <w:p w14:paraId="68738EBF" w14:textId="73F3F9E5" w:rsidR="3C2BA808" w:rsidRDefault="3C2BA808" w:rsidP="613855D1">
      <w:pPr>
        <w:pStyle w:val="ListParagraph"/>
        <w:numPr>
          <w:ilvl w:val="0"/>
          <w:numId w:val="9"/>
        </w:numPr>
        <w:spacing w:after="0" w:line="240" w:lineRule="auto"/>
        <w:rPr>
          <w:rFonts w:ascii="Arial" w:eastAsia="Arial Unicode MS" w:hAnsi="Arial" w:cs="Arial"/>
          <w:color w:val="244061" w:themeColor="accent1" w:themeShade="80"/>
          <w:sz w:val="20"/>
          <w:szCs w:val="20"/>
        </w:rPr>
      </w:pPr>
      <w:r w:rsidRPr="613855D1">
        <w:rPr>
          <w:rFonts w:ascii="Arial" w:eastAsia="Arial Unicode MS" w:hAnsi="Arial" w:cs="Arial"/>
          <w:color w:val="244061" w:themeColor="accent1" w:themeShade="80"/>
          <w:sz w:val="20"/>
          <w:szCs w:val="20"/>
        </w:rPr>
        <w:t>Quickly and efficiently respond to emergency</w:t>
      </w:r>
      <w:r w:rsidR="70341188" w:rsidRPr="613855D1">
        <w:rPr>
          <w:rFonts w:ascii="Arial" w:eastAsia="Arial Unicode MS" w:hAnsi="Arial" w:cs="Arial"/>
          <w:color w:val="244061" w:themeColor="accent1" w:themeShade="80"/>
          <w:sz w:val="20"/>
          <w:szCs w:val="20"/>
        </w:rPr>
        <w:t xml:space="preserve"> </w:t>
      </w:r>
      <w:r w:rsidRPr="613855D1">
        <w:rPr>
          <w:rFonts w:ascii="Arial" w:eastAsia="Arial Unicode MS" w:hAnsi="Arial" w:cs="Arial"/>
          <w:color w:val="244061" w:themeColor="accent1" w:themeShade="80"/>
          <w:sz w:val="20"/>
          <w:szCs w:val="20"/>
        </w:rPr>
        <w:t>situations</w:t>
      </w:r>
    </w:p>
    <w:p w14:paraId="1881BDE4" w14:textId="5362E269" w:rsidR="00984FCE" w:rsidRPr="008D4A73" w:rsidRDefault="00984FCE" w:rsidP="008D4A73">
      <w:pPr>
        <w:pStyle w:val="ListParagraph"/>
        <w:numPr>
          <w:ilvl w:val="0"/>
          <w:numId w:val="9"/>
        </w:numPr>
        <w:spacing w:after="0" w:line="240" w:lineRule="auto"/>
        <w:rPr>
          <w:rFonts w:ascii="Arial" w:eastAsia="Arial Unicode MS" w:hAnsi="Arial" w:cs="Arial"/>
          <w:color w:val="244061" w:themeColor="accent1" w:themeShade="80"/>
          <w:sz w:val="20"/>
          <w:szCs w:val="20"/>
        </w:rPr>
      </w:pPr>
      <w:r w:rsidRPr="613855D1">
        <w:rPr>
          <w:rFonts w:ascii="Arial" w:eastAsia="Times New Roman" w:hAnsi="Arial" w:cs="Arial"/>
          <w:color w:val="244061" w:themeColor="accent1" w:themeShade="80"/>
          <w:sz w:val="20"/>
          <w:szCs w:val="20"/>
          <w:lang w:eastAsia="en-GB"/>
        </w:rPr>
        <w:t>Ensu</w:t>
      </w:r>
      <w:r w:rsidR="00430FB7" w:rsidRPr="613855D1">
        <w:rPr>
          <w:rFonts w:ascii="Arial" w:eastAsia="Times New Roman" w:hAnsi="Arial" w:cs="Arial"/>
          <w:color w:val="244061" w:themeColor="accent1" w:themeShade="80"/>
          <w:sz w:val="20"/>
          <w:szCs w:val="20"/>
          <w:lang w:eastAsia="en-GB"/>
        </w:rPr>
        <w:t xml:space="preserve">ring patients </w:t>
      </w:r>
      <w:r w:rsidR="2A8ED97B" w:rsidRPr="613855D1">
        <w:rPr>
          <w:rFonts w:ascii="Arial" w:eastAsia="Times New Roman" w:hAnsi="Arial" w:cs="Arial"/>
          <w:color w:val="244061" w:themeColor="accent1" w:themeShade="80"/>
          <w:sz w:val="20"/>
          <w:szCs w:val="20"/>
          <w:lang w:eastAsia="en-GB"/>
        </w:rPr>
        <w:t xml:space="preserve">are assessed, treated and </w:t>
      </w:r>
      <w:r w:rsidR="1045E7EC" w:rsidRPr="613855D1">
        <w:rPr>
          <w:rFonts w:ascii="Arial" w:eastAsia="Times New Roman" w:hAnsi="Arial" w:cs="Arial"/>
          <w:color w:val="244061" w:themeColor="accent1" w:themeShade="80"/>
          <w:sz w:val="20"/>
          <w:szCs w:val="20"/>
          <w:lang w:eastAsia="en-GB"/>
        </w:rPr>
        <w:t>transferred to the acute setting if required.</w:t>
      </w:r>
    </w:p>
    <w:p w14:paraId="2E3CF034" w14:textId="3F6D4DCF" w:rsidR="00984FCE" w:rsidRPr="008D4A73" w:rsidRDefault="1045E7EC" w:rsidP="613855D1">
      <w:pPr>
        <w:pStyle w:val="ListParagraph"/>
        <w:numPr>
          <w:ilvl w:val="0"/>
          <w:numId w:val="9"/>
        </w:numPr>
        <w:spacing w:after="0" w:line="240" w:lineRule="auto"/>
        <w:rPr>
          <w:rFonts w:ascii="Arial" w:eastAsia="Times New Roman" w:hAnsi="Arial" w:cs="Arial"/>
          <w:color w:val="244061" w:themeColor="accent1" w:themeShade="80"/>
          <w:sz w:val="20"/>
          <w:szCs w:val="20"/>
          <w:lang w:eastAsia="en-GB"/>
        </w:rPr>
      </w:pPr>
      <w:r w:rsidRPr="613855D1">
        <w:rPr>
          <w:rFonts w:ascii="Arial" w:eastAsia="Times New Roman" w:hAnsi="Arial" w:cs="Arial"/>
          <w:color w:val="244061" w:themeColor="accent1" w:themeShade="80"/>
          <w:sz w:val="20"/>
          <w:szCs w:val="20"/>
          <w:lang w:eastAsia="en-GB"/>
        </w:rPr>
        <w:t xml:space="preserve">Collaborate with other emergency personnel, medical staff and prison operational </w:t>
      </w:r>
      <w:proofErr w:type="gramStart"/>
      <w:r w:rsidRPr="613855D1">
        <w:rPr>
          <w:rFonts w:ascii="Arial" w:eastAsia="Times New Roman" w:hAnsi="Arial" w:cs="Arial"/>
          <w:color w:val="244061" w:themeColor="accent1" w:themeShade="80"/>
          <w:sz w:val="20"/>
          <w:szCs w:val="20"/>
          <w:lang w:eastAsia="en-GB"/>
        </w:rPr>
        <w:t>staff.</w:t>
      </w:r>
      <w:r w:rsidR="00984FCE" w:rsidRPr="613855D1">
        <w:rPr>
          <w:rFonts w:ascii="Arial" w:eastAsia="Times New Roman" w:hAnsi="Arial" w:cs="Arial"/>
          <w:color w:val="244061" w:themeColor="accent1" w:themeShade="80"/>
          <w:sz w:val="20"/>
          <w:szCs w:val="20"/>
          <w:lang w:eastAsia="en-GB"/>
        </w:rPr>
        <w:t>.</w:t>
      </w:r>
      <w:proofErr w:type="gramEnd"/>
    </w:p>
    <w:p w14:paraId="12131F00" w14:textId="429F5B9D" w:rsidR="00984FCE" w:rsidRPr="008D4A73" w:rsidRDefault="00984FCE" w:rsidP="008D4A73">
      <w:pPr>
        <w:pStyle w:val="ListParagraph"/>
        <w:numPr>
          <w:ilvl w:val="0"/>
          <w:numId w:val="9"/>
        </w:numPr>
        <w:spacing w:after="0" w:line="240" w:lineRule="auto"/>
        <w:rPr>
          <w:rFonts w:ascii="Arial" w:eastAsia="Arial Unicode MS" w:hAnsi="Arial" w:cs="Arial"/>
          <w:color w:val="244061" w:themeColor="accent1" w:themeShade="80"/>
          <w:sz w:val="20"/>
          <w:szCs w:val="20"/>
        </w:rPr>
      </w:pPr>
      <w:r>
        <w:rPr>
          <w:rFonts w:ascii="Arial" w:eastAsia="Times New Roman" w:hAnsi="Arial" w:cs="Arial"/>
          <w:color w:val="244061" w:themeColor="accent1" w:themeShade="80"/>
          <w:sz w:val="20"/>
          <w:szCs w:val="20"/>
          <w:lang w:eastAsia="en-GB"/>
        </w:rPr>
        <w:t>Ability to</w:t>
      </w:r>
      <w:r w:rsidRPr="008D4A73">
        <w:rPr>
          <w:rFonts w:ascii="Arial" w:eastAsia="Times New Roman" w:hAnsi="Arial" w:cs="Arial"/>
          <w:color w:val="244061" w:themeColor="accent1" w:themeShade="80"/>
          <w:sz w:val="20"/>
          <w:szCs w:val="20"/>
          <w:lang w:eastAsia="en-GB"/>
        </w:rPr>
        <w:t xml:space="preserve"> function autonomously and within your sphere of competency</w:t>
      </w:r>
      <w:r w:rsidR="00095CE2">
        <w:rPr>
          <w:rFonts w:ascii="Arial" w:eastAsia="Times New Roman" w:hAnsi="Arial" w:cs="Arial"/>
          <w:color w:val="244061" w:themeColor="accent1" w:themeShade="80"/>
          <w:sz w:val="20"/>
          <w:szCs w:val="20"/>
          <w:lang w:eastAsia="en-GB"/>
        </w:rPr>
        <w:t>, demonstrating effective team leadership</w:t>
      </w:r>
      <w:r>
        <w:rPr>
          <w:rFonts w:ascii="Arial" w:eastAsia="Times New Roman" w:hAnsi="Arial" w:cs="Arial"/>
          <w:color w:val="244061" w:themeColor="accent1" w:themeShade="80"/>
          <w:sz w:val="20"/>
          <w:szCs w:val="20"/>
          <w:lang w:eastAsia="en-GB"/>
        </w:rPr>
        <w:t>.</w:t>
      </w:r>
      <w:r w:rsidRPr="008D4A73">
        <w:rPr>
          <w:rFonts w:ascii="Arial" w:eastAsia="Times New Roman" w:hAnsi="Arial" w:cs="Arial"/>
          <w:color w:val="244061" w:themeColor="accent1" w:themeShade="80"/>
          <w:sz w:val="20"/>
          <w:szCs w:val="20"/>
          <w:lang w:eastAsia="en-GB"/>
        </w:rPr>
        <w:t xml:space="preserve"> </w:t>
      </w:r>
    </w:p>
    <w:p w14:paraId="5568B65D" w14:textId="5878EBDB" w:rsidR="00984FCE" w:rsidRPr="008D4A73" w:rsidRDefault="00984FCE" w:rsidP="008D4A73">
      <w:pPr>
        <w:pStyle w:val="ListParagraph"/>
        <w:numPr>
          <w:ilvl w:val="0"/>
          <w:numId w:val="9"/>
        </w:numPr>
        <w:spacing w:after="0" w:line="240" w:lineRule="auto"/>
        <w:rPr>
          <w:rFonts w:ascii="Arial" w:eastAsia="Arial Unicode MS" w:hAnsi="Arial" w:cs="Arial"/>
          <w:color w:val="244061" w:themeColor="accent1" w:themeShade="80"/>
          <w:sz w:val="20"/>
          <w:szCs w:val="20"/>
        </w:rPr>
      </w:pPr>
      <w:r w:rsidRPr="613855D1">
        <w:rPr>
          <w:rFonts w:ascii="Arial" w:eastAsia="Times New Roman" w:hAnsi="Arial" w:cs="Arial"/>
          <w:color w:val="244061" w:themeColor="accent1" w:themeShade="80"/>
          <w:sz w:val="20"/>
          <w:szCs w:val="20"/>
          <w:lang w:eastAsia="en-GB"/>
        </w:rPr>
        <w:t>M</w:t>
      </w:r>
      <w:r w:rsidR="00095CE2" w:rsidRPr="613855D1">
        <w:rPr>
          <w:rFonts w:ascii="Arial" w:eastAsia="Times New Roman" w:hAnsi="Arial" w:cs="Arial"/>
          <w:color w:val="244061" w:themeColor="accent1" w:themeShade="80"/>
          <w:sz w:val="20"/>
          <w:szCs w:val="20"/>
          <w:lang w:eastAsia="en-GB"/>
        </w:rPr>
        <w:t xml:space="preserve">anaging a team of healthcare practitioners. </w:t>
      </w:r>
      <w:r w:rsidR="0E7817AD" w:rsidRPr="613855D1">
        <w:rPr>
          <w:rFonts w:ascii="Arial" w:eastAsia="Times New Roman" w:hAnsi="Arial" w:cs="Arial"/>
          <w:color w:val="244061" w:themeColor="accent1" w:themeShade="80"/>
          <w:sz w:val="20"/>
          <w:szCs w:val="20"/>
          <w:lang w:eastAsia="en-GB"/>
        </w:rPr>
        <w:t>Including appraisals and development plans</w:t>
      </w:r>
    </w:p>
    <w:p w14:paraId="158E29B7" w14:textId="64ACAA3F" w:rsidR="2061AA2D" w:rsidRDefault="2061AA2D" w:rsidP="613855D1">
      <w:pPr>
        <w:pStyle w:val="ListParagraph"/>
        <w:numPr>
          <w:ilvl w:val="0"/>
          <w:numId w:val="9"/>
        </w:numPr>
        <w:spacing w:after="0" w:line="240" w:lineRule="auto"/>
        <w:rPr>
          <w:rFonts w:ascii="Arial" w:eastAsia="Times New Roman" w:hAnsi="Arial" w:cs="Arial"/>
          <w:color w:val="244061" w:themeColor="accent1" w:themeShade="80"/>
          <w:sz w:val="20"/>
          <w:szCs w:val="20"/>
          <w:lang w:eastAsia="en-GB"/>
        </w:rPr>
      </w:pPr>
      <w:r w:rsidRPr="613855D1">
        <w:rPr>
          <w:rFonts w:ascii="Arial" w:eastAsia="Times New Roman" w:hAnsi="Arial" w:cs="Arial"/>
          <w:color w:val="244061" w:themeColor="accent1" w:themeShade="80"/>
          <w:sz w:val="20"/>
          <w:szCs w:val="20"/>
          <w:lang w:eastAsia="en-GB"/>
        </w:rPr>
        <w:t>Support with education and training</w:t>
      </w:r>
    </w:p>
    <w:p w14:paraId="637D2EC9" w14:textId="1284D663" w:rsidR="00956C43" w:rsidRPr="008D4A73" w:rsidRDefault="00956C43" w:rsidP="008D4A73">
      <w:pPr>
        <w:pStyle w:val="ListParagraph"/>
        <w:numPr>
          <w:ilvl w:val="0"/>
          <w:numId w:val="9"/>
        </w:numPr>
        <w:spacing w:after="0" w:line="240" w:lineRule="auto"/>
        <w:rPr>
          <w:rFonts w:ascii="Arial" w:eastAsia="Arial Unicode MS" w:hAnsi="Arial" w:cs="Arial"/>
          <w:color w:val="244061" w:themeColor="accent1" w:themeShade="80"/>
          <w:sz w:val="20"/>
          <w:szCs w:val="20"/>
        </w:rPr>
      </w:pPr>
      <w:r w:rsidRPr="613855D1">
        <w:rPr>
          <w:rFonts w:ascii="Arial" w:eastAsia="Times New Roman" w:hAnsi="Arial" w:cs="Arial"/>
          <w:color w:val="244061" w:themeColor="accent1" w:themeShade="80"/>
          <w:sz w:val="20"/>
          <w:szCs w:val="20"/>
          <w:lang w:eastAsia="en-GB"/>
        </w:rPr>
        <w:t>Support the Matron in undertaking audits and governance.</w:t>
      </w:r>
    </w:p>
    <w:p w14:paraId="480EAD30" w14:textId="434259D6" w:rsidR="00956C43" w:rsidRPr="008D4A73" w:rsidRDefault="00956C43" w:rsidP="008D4A73">
      <w:pPr>
        <w:pStyle w:val="ListParagraph"/>
        <w:numPr>
          <w:ilvl w:val="0"/>
          <w:numId w:val="9"/>
        </w:numPr>
        <w:spacing w:after="0" w:line="240" w:lineRule="auto"/>
        <w:rPr>
          <w:rFonts w:ascii="Arial" w:eastAsia="Arial Unicode MS" w:hAnsi="Arial" w:cs="Arial"/>
          <w:color w:val="244061" w:themeColor="accent1" w:themeShade="80"/>
          <w:sz w:val="20"/>
          <w:szCs w:val="20"/>
        </w:rPr>
      </w:pPr>
      <w:r>
        <w:rPr>
          <w:rFonts w:ascii="Arial" w:eastAsia="Times New Roman" w:hAnsi="Arial" w:cs="Arial"/>
          <w:color w:val="244061" w:themeColor="accent1" w:themeShade="80"/>
          <w:sz w:val="20"/>
          <w:szCs w:val="20"/>
          <w:lang w:eastAsia="en-GB"/>
        </w:rPr>
        <w:t xml:space="preserve">Deputise for the Matron when asked. </w:t>
      </w:r>
    </w:p>
    <w:p w14:paraId="17AC3263" w14:textId="7BD87901" w:rsidR="00984FCE" w:rsidRPr="008D4A73" w:rsidRDefault="00984FCE" w:rsidP="008D4A73">
      <w:pPr>
        <w:pStyle w:val="ListParagraph"/>
        <w:numPr>
          <w:ilvl w:val="0"/>
          <w:numId w:val="9"/>
        </w:numPr>
        <w:spacing w:after="0" w:line="240" w:lineRule="auto"/>
        <w:rPr>
          <w:rFonts w:ascii="Arial" w:eastAsia="Arial Unicode MS" w:hAnsi="Arial" w:cs="Arial"/>
          <w:color w:val="244061" w:themeColor="accent1" w:themeShade="80"/>
          <w:sz w:val="20"/>
          <w:szCs w:val="20"/>
        </w:rPr>
      </w:pPr>
      <w:r w:rsidRPr="008D4A73">
        <w:rPr>
          <w:rFonts w:ascii="Arial" w:eastAsia="Times New Roman" w:hAnsi="Arial" w:cs="Arial"/>
          <w:color w:val="244061" w:themeColor="accent1" w:themeShade="80"/>
          <w:sz w:val="20"/>
          <w:szCs w:val="20"/>
          <w:lang w:eastAsia="en-GB"/>
        </w:rPr>
        <w:lastRenderedPageBreak/>
        <w:t xml:space="preserve">You </w:t>
      </w:r>
      <w:r w:rsidR="00430FB7">
        <w:rPr>
          <w:rFonts w:ascii="Arial" w:eastAsia="Times New Roman" w:hAnsi="Arial" w:cs="Arial"/>
          <w:color w:val="244061" w:themeColor="accent1" w:themeShade="80"/>
          <w:sz w:val="20"/>
          <w:szCs w:val="20"/>
          <w:lang w:eastAsia="en-GB"/>
        </w:rPr>
        <w:t>must be able to assess patients</w:t>
      </w:r>
      <w:r w:rsidRPr="008D4A73">
        <w:rPr>
          <w:rFonts w:ascii="Arial" w:eastAsia="Times New Roman" w:hAnsi="Arial" w:cs="Arial"/>
          <w:color w:val="244061" w:themeColor="accent1" w:themeShade="80"/>
          <w:sz w:val="20"/>
          <w:szCs w:val="20"/>
          <w:lang w:eastAsia="en-GB"/>
        </w:rPr>
        <w:t xml:space="preserve">, carry out relevant clinical investigations, and arrange follow-up appointments whilst offering advice and giving information. </w:t>
      </w:r>
    </w:p>
    <w:p w14:paraId="3AA709BC" w14:textId="58FCA681" w:rsidR="00430FB7" w:rsidRPr="008D4A73" w:rsidRDefault="00430FB7" w:rsidP="008D4A73">
      <w:pPr>
        <w:pStyle w:val="ListParagraph"/>
        <w:numPr>
          <w:ilvl w:val="0"/>
          <w:numId w:val="9"/>
        </w:numPr>
        <w:spacing w:after="0" w:line="240" w:lineRule="auto"/>
        <w:rPr>
          <w:rFonts w:ascii="Arial" w:eastAsia="Arial Unicode MS" w:hAnsi="Arial" w:cs="Arial"/>
          <w:color w:val="244061" w:themeColor="accent1" w:themeShade="80"/>
          <w:sz w:val="20"/>
          <w:szCs w:val="20"/>
        </w:rPr>
      </w:pPr>
      <w:r>
        <w:rPr>
          <w:rFonts w:ascii="Arial" w:eastAsia="Times New Roman" w:hAnsi="Arial" w:cs="Arial"/>
          <w:color w:val="244061" w:themeColor="accent1" w:themeShade="80"/>
          <w:sz w:val="20"/>
          <w:szCs w:val="20"/>
          <w:lang w:eastAsia="en-GB"/>
        </w:rPr>
        <w:t>Have an adaptive communication style that enables effective communication with the senior clinical team at Bullingdon, the prison staff and external stakeholders.</w:t>
      </w:r>
    </w:p>
    <w:p w14:paraId="01A2AE12" w14:textId="6F0C5C17" w:rsidR="00430FB7" w:rsidRPr="008D4A73" w:rsidRDefault="00430FB7" w:rsidP="008D4A73">
      <w:pPr>
        <w:pStyle w:val="ListParagraph"/>
        <w:numPr>
          <w:ilvl w:val="0"/>
          <w:numId w:val="9"/>
        </w:numPr>
        <w:spacing w:after="0" w:line="240" w:lineRule="auto"/>
        <w:rPr>
          <w:rFonts w:ascii="Arial" w:eastAsia="Arial Unicode MS" w:hAnsi="Arial" w:cs="Arial"/>
          <w:color w:val="244061" w:themeColor="accent1" w:themeShade="80"/>
          <w:sz w:val="20"/>
          <w:szCs w:val="20"/>
        </w:rPr>
      </w:pPr>
      <w:r>
        <w:rPr>
          <w:rFonts w:ascii="Arial" w:eastAsia="Times New Roman" w:hAnsi="Arial" w:cs="Arial"/>
          <w:color w:val="244061" w:themeColor="accent1" w:themeShade="80"/>
          <w:sz w:val="20"/>
          <w:szCs w:val="20"/>
          <w:lang w:eastAsia="en-GB"/>
        </w:rPr>
        <w:t>Must be able to clinically evaluate and ensure the safe transfer of patients to acu</w:t>
      </w:r>
      <w:r w:rsidR="00095CE2">
        <w:rPr>
          <w:rFonts w:ascii="Arial" w:eastAsia="Times New Roman" w:hAnsi="Arial" w:cs="Arial"/>
          <w:color w:val="244061" w:themeColor="accent1" w:themeShade="80"/>
          <w:sz w:val="20"/>
          <w:szCs w:val="20"/>
          <w:lang w:eastAsia="en-GB"/>
        </w:rPr>
        <w:t>te hospitals, as well as ensuring that plans of care are understood by the patient and the prison as appropriate</w:t>
      </w:r>
      <w:r>
        <w:rPr>
          <w:rFonts w:ascii="Arial" w:eastAsia="Times New Roman" w:hAnsi="Arial" w:cs="Arial"/>
          <w:color w:val="244061" w:themeColor="accent1" w:themeShade="80"/>
          <w:sz w:val="20"/>
          <w:szCs w:val="20"/>
          <w:lang w:eastAsia="en-GB"/>
        </w:rPr>
        <w:t xml:space="preserve">. </w:t>
      </w:r>
    </w:p>
    <w:p w14:paraId="0F722926" w14:textId="77777777" w:rsidR="00984FCE" w:rsidRPr="008D4A73" w:rsidRDefault="00984FCE" w:rsidP="008D4A73">
      <w:pPr>
        <w:pStyle w:val="ListParagraph"/>
        <w:numPr>
          <w:ilvl w:val="0"/>
          <w:numId w:val="9"/>
        </w:numPr>
        <w:spacing w:after="0" w:line="240" w:lineRule="auto"/>
        <w:rPr>
          <w:rFonts w:ascii="Arial" w:eastAsia="Arial Unicode MS" w:hAnsi="Arial" w:cs="Arial"/>
          <w:color w:val="244061" w:themeColor="accent1" w:themeShade="80"/>
          <w:sz w:val="20"/>
          <w:szCs w:val="20"/>
        </w:rPr>
      </w:pPr>
      <w:r w:rsidRPr="008D4A73">
        <w:rPr>
          <w:rFonts w:ascii="Arial" w:eastAsia="Times New Roman" w:hAnsi="Arial" w:cs="Arial"/>
          <w:color w:val="244061" w:themeColor="accent1" w:themeShade="80"/>
          <w:sz w:val="20"/>
          <w:szCs w:val="20"/>
          <w:lang w:eastAsia="en-GB"/>
        </w:rPr>
        <w:t xml:space="preserve">You must be able to demonstrate critical thinking skills in clinical decision making. </w:t>
      </w:r>
    </w:p>
    <w:p w14:paraId="6290D84F" w14:textId="29A150CD" w:rsidR="00984FCE" w:rsidRPr="008D4A73" w:rsidRDefault="00984FCE" w:rsidP="008D4A73">
      <w:pPr>
        <w:pStyle w:val="ListParagraph"/>
        <w:numPr>
          <w:ilvl w:val="0"/>
          <w:numId w:val="9"/>
        </w:numPr>
        <w:spacing w:after="0" w:line="240" w:lineRule="auto"/>
        <w:rPr>
          <w:rFonts w:ascii="Arial" w:eastAsia="Arial Unicode MS" w:hAnsi="Arial" w:cs="Arial"/>
          <w:color w:val="244061" w:themeColor="accent1" w:themeShade="80"/>
          <w:sz w:val="20"/>
          <w:szCs w:val="20"/>
        </w:rPr>
      </w:pPr>
      <w:r w:rsidRPr="008D4A73">
        <w:rPr>
          <w:rFonts w:ascii="Arial" w:eastAsia="Times New Roman" w:hAnsi="Arial" w:cs="Arial"/>
          <w:color w:val="244061" w:themeColor="accent1" w:themeShade="80"/>
          <w:sz w:val="20"/>
          <w:szCs w:val="20"/>
          <w:lang w:eastAsia="en-GB"/>
        </w:rPr>
        <w:t>You will have the ability to work effectively as part of a multi professional team within a fast pace environment, in line with National initiatives and the protocols and policies of the local service and Practice Plus Group.</w:t>
      </w:r>
      <w:r w:rsidRPr="008D4A73">
        <w:rPr>
          <w:rFonts w:ascii="Arial" w:eastAsia="Times New Roman" w:hAnsi="Arial" w:cs="Arial"/>
          <w:color w:val="333333"/>
          <w:sz w:val="20"/>
          <w:szCs w:val="20"/>
          <w:lang w:eastAsia="en-GB"/>
        </w:rPr>
        <w:br/>
      </w:r>
    </w:p>
    <w:p w14:paraId="0CA6E904" w14:textId="574E17FE" w:rsidR="00462E45" w:rsidRPr="00984FCE" w:rsidRDefault="0086314A" w:rsidP="00462E45">
      <w:pPr>
        <w:spacing w:after="0" w:line="240" w:lineRule="auto"/>
        <w:rPr>
          <w:rFonts w:ascii="Arial" w:eastAsia="Arial Unicode MS" w:hAnsi="Arial" w:cs="Arial"/>
          <w:color w:val="244061" w:themeColor="accent1" w:themeShade="80"/>
          <w:sz w:val="20"/>
          <w:szCs w:val="20"/>
        </w:rPr>
      </w:pPr>
      <w:r w:rsidRPr="00984FCE">
        <w:rPr>
          <w:rFonts w:ascii="Arial" w:eastAsia="Arial Unicode MS" w:hAnsi="Arial" w:cs="Arial"/>
          <w:color w:val="244061" w:themeColor="accent1" w:themeShade="80"/>
          <w:sz w:val="20"/>
          <w:szCs w:val="20"/>
        </w:rPr>
        <w:t>You will contribute to our</w:t>
      </w:r>
      <w:r w:rsidR="002B1A6F" w:rsidRPr="00984FCE">
        <w:rPr>
          <w:rFonts w:ascii="Arial" w:eastAsia="Arial Unicode MS" w:hAnsi="Arial" w:cs="Arial"/>
          <w:color w:val="244061" w:themeColor="accent1" w:themeShade="80"/>
          <w:sz w:val="20"/>
          <w:szCs w:val="20"/>
        </w:rPr>
        <w:t xml:space="preserve"> </w:t>
      </w:r>
      <w:r w:rsidR="00240B06" w:rsidRPr="00984FCE">
        <w:rPr>
          <w:rFonts w:ascii="Arial" w:eastAsia="Arial Unicode MS" w:hAnsi="Arial" w:cs="Arial"/>
          <w:color w:val="244061" w:themeColor="accent1" w:themeShade="80"/>
          <w:sz w:val="20"/>
          <w:szCs w:val="20"/>
        </w:rPr>
        <w:t>healthcare</w:t>
      </w:r>
      <w:r w:rsidR="002B1A6F" w:rsidRPr="00984FCE">
        <w:rPr>
          <w:rFonts w:ascii="Arial" w:eastAsia="Arial Unicode MS" w:hAnsi="Arial" w:cs="Arial"/>
          <w:color w:val="244061" w:themeColor="accent1" w:themeShade="80"/>
          <w:sz w:val="20"/>
          <w:szCs w:val="20"/>
        </w:rPr>
        <w:t xml:space="preserve"> strategy and vision to</w:t>
      </w:r>
      <w:r w:rsidR="00462E45" w:rsidRPr="00984FCE">
        <w:rPr>
          <w:rFonts w:ascii="Arial" w:eastAsia="Arial Unicode MS" w:hAnsi="Arial" w:cs="Arial"/>
          <w:color w:val="244061" w:themeColor="accent1" w:themeShade="80"/>
          <w:sz w:val="20"/>
          <w:szCs w:val="20"/>
        </w:rPr>
        <w:t>;</w:t>
      </w:r>
    </w:p>
    <w:p w14:paraId="7A4602C9" w14:textId="77777777" w:rsidR="00462E45" w:rsidRDefault="00462E45" w:rsidP="00462E45">
      <w:pPr>
        <w:spacing w:after="0" w:line="240" w:lineRule="auto"/>
        <w:rPr>
          <w:rFonts w:ascii="Arial" w:eastAsia="Arial Unicode MS" w:hAnsi="Arial" w:cs="Arial"/>
          <w:color w:val="244061" w:themeColor="accent1" w:themeShade="80"/>
          <w:sz w:val="20"/>
          <w:szCs w:val="20"/>
        </w:rPr>
      </w:pPr>
    </w:p>
    <w:p w14:paraId="6AE5CC08" w14:textId="46083A88" w:rsidR="00D46431" w:rsidRPr="00E2202F" w:rsidRDefault="00331677" w:rsidP="00E2202F">
      <w:pPr>
        <w:spacing w:after="0" w:line="240" w:lineRule="auto"/>
        <w:rPr>
          <w:rFonts w:ascii="Arial" w:hAnsi="Arial" w:cs="Arial"/>
          <w:sz w:val="20"/>
          <w:szCs w:val="20"/>
        </w:rPr>
      </w:pPr>
      <w:r w:rsidRPr="613855D1">
        <w:rPr>
          <w:rFonts w:ascii="Arial" w:hAnsi="Arial" w:cs="Arial"/>
          <w:b/>
          <w:bCs/>
          <w:color w:val="7030A0"/>
          <w:sz w:val="20"/>
          <w:szCs w:val="20"/>
        </w:rPr>
        <w:t>Provide</w:t>
      </w:r>
      <w:r w:rsidR="00E2202F" w:rsidRPr="613855D1">
        <w:rPr>
          <w:rFonts w:ascii="Arial" w:hAnsi="Arial" w:cs="Arial"/>
          <w:sz w:val="20"/>
          <w:szCs w:val="20"/>
        </w:rPr>
        <w:t xml:space="preserve"> o</w:t>
      </w:r>
      <w:r w:rsidR="00FD04CE" w:rsidRPr="613855D1">
        <w:rPr>
          <w:rFonts w:ascii="Arial" w:eastAsia="Arial Unicode MS" w:hAnsi="Arial" w:cs="Arial"/>
          <w:color w:val="244061" w:themeColor="accent1" w:themeShade="80"/>
          <w:sz w:val="20"/>
          <w:szCs w:val="20"/>
        </w:rPr>
        <w:t xml:space="preserve">utstanding </w:t>
      </w:r>
      <w:r w:rsidR="4689A51B" w:rsidRPr="613855D1">
        <w:rPr>
          <w:rFonts w:ascii="Arial" w:eastAsia="Arial Unicode MS" w:hAnsi="Arial" w:cs="Arial"/>
          <w:color w:val="244061" w:themeColor="accent1" w:themeShade="80"/>
          <w:sz w:val="20"/>
          <w:szCs w:val="20"/>
        </w:rPr>
        <w:t>evidence-based</w:t>
      </w:r>
      <w:r w:rsidR="00FD04CE" w:rsidRPr="613855D1">
        <w:rPr>
          <w:rFonts w:ascii="Arial" w:eastAsia="Arial Unicode MS" w:hAnsi="Arial" w:cs="Arial"/>
          <w:color w:val="244061" w:themeColor="accent1" w:themeShade="80"/>
          <w:sz w:val="20"/>
          <w:szCs w:val="20"/>
        </w:rPr>
        <w:t xml:space="preserve"> care to our patients</w:t>
      </w:r>
      <w:r w:rsidR="00462E45" w:rsidRPr="613855D1">
        <w:rPr>
          <w:rFonts w:ascii="Arial" w:eastAsia="Arial Unicode MS" w:hAnsi="Arial" w:cs="Arial"/>
          <w:color w:val="244061" w:themeColor="accent1" w:themeShade="80"/>
          <w:sz w:val="20"/>
          <w:szCs w:val="20"/>
        </w:rPr>
        <w:t>,</w:t>
      </w:r>
      <w:r w:rsidR="00FD04CE" w:rsidRPr="613855D1">
        <w:rPr>
          <w:rFonts w:ascii="Arial" w:eastAsia="Arial Unicode MS" w:hAnsi="Arial" w:cs="Arial"/>
          <w:color w:val="244061" w:themeColor="accent1" w:themeShade="80"/>
          <w:sz w:val="20"/>
          <w:szCs w:val="20"/>
        </w:rPr>
        <w:t xml:space="preserve"> seeking out, listening to and acting on their feedback</w:t>
      </w:r>
      <w:r w:rsidR="00462E45" w:rsidRPr="613855D1">
        <w:rPr>
          <w:rFonts w:ascii="Arial" w:eastAsia="Arial Unicode MS" w:hAnsi="Arial" w:cs="Arial"/>
          <w:color w:val="244061" w:themeColor="accent1" w:themeShade="80"/>
          <w:sz w:val="20"/>
          <w:szCs w:val="20"/>
        </w:rPr>
        <w:t>,</w:t>
      </w:r>
      <w:r w:rsidR="00FD04CE" w:rsidRPr="613855D1">
        <w:rPr>
          <w:rFonts w:ascii="Arial" w:eastAsia="Arial Unicode MS" w:hAnsi="Arial" w:cs="Arial"/>
          <w:color w:val="244061" w:themeColor="accent1" w:themeShade="80"/>
          <w:sz w:val="20"/>
          <w:szCs w:val="20"/>
        </w:rPr>
        <w:t xml:space="preserve"> so that care is personalised and informed by what matters to them</w:t>
      </w:r>
      <w:r w:rsidR="00E2202F" w:rsidRPr="613855D1">
        <w:rPr>
          <w:rFonts w:ascii="Arial" w:eastAsia="Arial Unicode MS" w:hAnsi="Arial" w:cs="Arial"/>
          <w:color w:val="244061" w:themeColor="accent1" w:themeShade="80"/>
          <w:sz w:val="20"/>
          <w:szCs w:val="20"/>
        </w:rPr>
        <w:t>.</w:t>
      </w:r>
      <w:r>
        <w:br/>
      </w:r>
    </w:p>
    <w:p w14:paraId="0CD14838" w14:textId="69FB5DD6" w:rsidR="00D46431" w:rsidRPr="00FA02C8" w:rsidRDefault="00331677" w:rsidP="00D46431">
      <w:pPr>
        <w:pStyle w:val="NoSpacing"/>
        <w:rPr>
          <w:rFonts w:ascii="Arial" w:eastAsia="Arial Unicode MS" w:hAnsi="Arial" w:cs="Arial"/>
          <w:color w:val="244061" w:themeColor="accent1" w:themeShade="80"/>
          <w:sz w:val="20"/>
          <w:szCs w:val="20"/>
        </w:rPr>
      </w:pPr>
      <w:r w:rsidRPr="00AD6FE7">
        <w:rPr>
          <w:rFonts w:ascii="Arial" w:hAnsi="Arial" w:cs="Arial"/>
          <w:b/>
          <w:color w:val="7030A0"/>
          <w:sz w:val="20"/>
          <w:szCs w:val="20"/>
        </w:rPr>
        <w:t>Deliver</w:t>
      </w:r>
      <w:r w:rsidR="00E2202F">
        <w:rPr>
          <w:rFonts w:ascii="Arial" w:hAnsi="Arial" w:cs="Arial"/>
          <w:color w:val="0F243E" w:themeColor="text2" w:themeShade="80"/>
          <w:sz w:val="20"/>
          <w:szCs w:val="20"/>
        </w:rPr>
        <w:t xml:space="preserve"> n</w:t>
      </w:r>
      <w:r w:rsidR="00FD04CE" w:rsidRPr="00FA02C8">
        <w:rPr>
          <w:rFonts w:ascii="Arial" w:eastAsia="Arial Unicode MS" w:hAnsi="Arial" w:cs="Arial"/>
          <w:color w:val="244061" w:themeColor="accent1" w:themeShade="80"/>
          <w:sz w:val="20"/>
          <w:szCs w:val="20"/>
        </w:rPr>
        <w:t>on-judgemental care that makes a real difference</w:t>
      </w:r>
      <w:r w:rsidR="00E2202F">
        <w:rPr>
          <w:rFonts w:ascii="Arial" w:eastAsia="Arial Unicode MS" w:hAnsi="Arial" w:cs="Arial"/>
          <w:color w:val="244061" w:themeColor="accent1" w:themeShade="80"/>
          <w:sz w:val="20"/>
          <w:szCs w:val="20"/>
        </w:rPr>
        <w:t>,</w:t>
      </w:r>
      <w:r w:rsidR="00FD04CE" w:rsidRPr="00FA02C8">
        <w:rPr>
          <w:rFonts w:ascii="Arial" w:eastAsia="Arial Unicode MS" w:hAnsi="Arial" w:cs="Arial"/>
          <w:color w:val="244061" w:themeColor="accent1" w:themeShade="80"/>
          <w:sz w:val="20"/>
          <w:szCs w:val="20"/>
        </w:rPr>
        <w:t xml:space="preserve"> as defined throughout our bespoke H</w:t>
      </w:r>
      <w:r w:rsidR="00E2202F">
        <w:rPr>
          <w:rFonts w:ascii="Arial" w:eastAsia="Arial Unicode MS" w:hAnsi="Arial" w:cs="Arial"/>
          <w:color w:val="244061" w:themeColor="accent1" w:themeShade="80"/>
          <w:sz w:val="20"/>
          <w:szCs w:val="20"/>
        </w:rPr>
        <w:t xml:space="preserve">ealth </w:t>
      </w:r>
      <w:r w:rsidR="00FD04CE" w:rsidRPr="00FA02C8">
        <w:rPr>
          <w:rFonts w:ascii="Arial" w:eastAsia="Arial Unicode MS" w:hAnsi="Arial" w:cs="Arial"/>
          <w:color w:val="244061" w:themeColor="accent1" w:themeShade="80"/>
          <w:sz w:val="20"/>
          <w:szCs w:val="20"/>
        </w:rPr>
        <w:t>i</w:t>
      </w:r>
      <w:r w:rsidR="00E2202F">
        <w:rPr>
          <w:rFonts w:ascii="Arial" w:eastAsia="Arial Unicode MS" w:hAnsi="Arial" w:cs="Arial"/>
          <w:color w:val="244061" w:themeColor="accent1" w:themeShade="80"/>
          <w:sz w:val="20"/>
          <w:szCs w:val="20"/>
        </w:rPr>
        <w:t xml:space="preserve">n </w:t>
      </w:r>
      <w:r w:rsidR="00FD04CE" w:rsidRPr="00FA02C8">
        <w:rPr>
          <w:rFonts w:ascii="Arial" w:eastAsia="Arial Unicode MS" w:hAnsi="Arial" w:cs="Arial"/>
          <w:color w:val="244061" w:themeColor="accent1" w:themeShade="80"/>
          <w:sz w:val="20"/>
          <w:szCs w:val="20"/>
        </w:rPr>
        <w:t>J</w:t>
      </w:r>
      <w:r w:rsidR="00E2202F">
        <w:rPr>
          <w:rFonts w:ascii="Arial" w:eastAsia="Arial Unicode MS" w:hAnsi="Arial" w:cs="Arial"/>
          <w:color w:val="244061" w:themeColor="accent1" w:themeShade="80"/>
          <w:sz w:val="20"/>
          <w:szCs w:val="20"/>
        </w:rPr>
        <w:t>ustice</w:t>
      </w:r>
      <w:r w:rsidR="00FD04CE" w:rsidRPr="00FA02C8">
        <w:rPr>
          <w:rFonts w:ascii="Arial" w:eastAsia="Arial Unicode MS" w:hAnsi="Arial" w:cs="Arial"/>
          <w:color w:val="244061" w:themeColor="accent1" w:themeShade="80"/>
          <w:sz w:val="20"/>
          <w:szCs w:val="20"/>
        </w:rPr>
        <w:t xml:space="preserve"> </w:t>
      </w:r>
      <w:r w:rsidR="00CE6A28" w:rsidRPr="00FA02C8">
        <w:rPr>
          <w:rFonts w:ascii="Arial" w:eastAsia="Arial Unicode MS" w:hAnsi="Arial" w:cs="Arial"/>
          <w:color w:val="244061" w:themeColor="accent1" w:themeShade="80"/>
          <w:sz w:val="20"/>
          <w:szCs w:val="20"/>
        </w:rPr>
        <w:t>Competency</w:t>
      </w:r>
      <w:r w:rsidR="00FD04CE" w:rsidRPr="00FA02C8">
        <w:rPr>
          <w:rFonts w:ascii="Arial" w:eastAsia="Arial Unicode MS" w:hAnsi="Arial" w:cs="Arial"/>
          <w:color w:val="244061" w:themeColor="accent1" w:themeShade="80"/>
          <w:sz w:val="20"/>
          <w:szCs w:val="20"/>
        </w:rPr>
        <w:t xml:space="preserve"> framework</w:t>
      </w:r>
      <w:r w:rsidR="00D46431" w:rsidRPr="00FA02C8">
        <w:rPr>
          <w:rFonts w:ascii="Arial" w:eastAsia="Arial Unicode MS" w:hAnsi="Arial" w:cs="Arial"/>
          <w:color w:val="244061" w:themeColor="accent1" w:themeShade="80"/>
          <w:sz w:val="20"/>
          <w:szCs w:val="20"/>
        </w:rPr>
        <w:t>.</w:t>
      </w:r>
    </w:p>
    <w:p w14:paraId="53CC42D1" w14:textId="77777777" w:rsidR="00D46431" w:rsidRPr="00E2202F" w:rsidRDefault="00331677" w:rsidP="00E2202F">
      <w:pPr>
        <w:pStyle w:val="NoSpacing"/>
        <w:rPr>
          <w:rFonts w:ascii="Arial" w:hAnsi="Arial" w:cs="Arial"/>
          <w:sz w:val="20"/>
          <w:szCs w:val="20"/>
        </w:rPr>
      </w:pPr>
      <w:r w:rsidRPr="00FA02C8">
        <w:rPr>
          <w:rFonts w:ascii="Arial" w:hAnsi="Arial" w:cs="Arial"/>
        </w:rPr>
        <w:br/>
      </w:r>
      <w:r w:rsidRPr="00AD6FE7">
        <w:rPr>
          <w:rFonts w:ascii="Arial" w:hAnsi="Arial" w:cs="Arial"/>
          <w:b/>
          <w:color w:val="7030A0"/>
          <w:sz w:val="20"/>
          <w:szCs w:val="20"/>
        </w:rPr>
        <w:t>Inspire</w:t>
      </w:r>
      <w:r w:rsidR="00E2202F">
        <w:rPr>
          <w:rFonts w:ascii="Arial" w:hAnsi="Arial" w:cs="Arial"/>
          <w:b/>
          <w:color w:val="7030A0"/>
          <w:sz w:val="20"/>
          <w:szCs w:val="20"/>
        </w:rPr>
        <w:t xml:space="preserve"> </w:t>
      </w:r>
      <w:r w:rsidR="00E2202F" w:rsidRPr="00E2202F">
        <w:rPr>
          <w:rFonts w:ascii="Arial" w:hAnsi="Arial" w:cs="Arial"/>
          <w:sz w:val="20"/>
          <w:szCs w:val="20"/>
        </w:rPr>
        <w:t>e</w:t>
      </w:r>
      <w:r w:rsidR="00FD04CE" w:rsidRPr="00FA02C8">
        <w:rPr>
          <w:rFonts w:ascii="Arial" w:eastAsia="Arial Unicode MS" w:hAnsi="Arial" w:cs="Arial"/>
          <w:color w:val="244061" w:themeColor="accent1" w:themeShade="80"/>
          <w:sz w:val="20"/>
          <w:szCs w:val="20"/>
        </w:rPr>
        <w:t>xcellence by forging strong links with our partners and stakeholders and providing a service that people can trust, feel safe within</w:t>
      </w:r>
      <w:r w:rsidR="00462E45">
        <w:rPr>
          <w:rFonts w:ascii="Arial" w:eastAsia="Arial Unicode MS" w:hAnsi="Arial" w:cs="Arial"/>
          <w:color w:val="244061" w:themeColor="accent1" w:themeShade="80"/>
          <w:sz w:val="20"/>
          <w:szCs w:val="20"/>
        </w:rPr>
        <w:t>,</w:t>
      </w:r>
      <w:r w:rsidR="00FD04CE" w:rsidRPr="00FA02C8">
        <w:rPr>
          <w:rFonts w:ascii="Arial" w:eastAsia="Arial Unicode MS" w:hAnsi="Arial" w:cs="Arial"/>
          <w:color w:val="244061" w:themeColor="accent1" w:themeShade="80"/>
          <w:sz w:val="20"/>
          <w:szCs w:val="20"/>
        </w:rPr>
        <w:t xml:space="preserve"> and feel proud of</w:t>
      </w:r>
      <w:r w:rsidR="00D46431" w:rsidRPr="00FA02C8">
        <w:rPr>
          <w:rFonts w:ascii="Arial" w:eastAsia="Arial Unicode MS" w:hAnsi="Arial" w:cs="Arial"/>
          <w:color w:val="244061" w:themeColor="accent1" w:themeShade="80"/>
          <w:sz w:val="20"/>
          <w:szCs w:val="20"/>
        </w:rPr>
        <w:t>.</w:t>
      </w:r>
    </w:p>
    <w:p w14:paraId="5E2C27C9" w14:textId="77777777" w:rsidR="00AB4F00" w:rsidRPr="004F2F47" w:rsidRDefault="00AB4F00" w:rsidP="00331677">
      <w:pPr>
        <w:spacing w:after="0" w:line="360" w:lineRule="auto"/>
        <w:rPr>
          <w:rFonts w:ascii="Arial" w:hAnsi="Arial" w:cs="Arial"/>
          <w:b/>
          <w:color w:val="7030A0"/>
          <w:sz w:val="20"/>
          <w:szCs w:val="20"/>
        </w:rPr>
      </w:pPr>
    </w:p>
    <w:p w14:paraId="5EFF3E62" w14:textId="1877ECDF" w:rsidR="00D46431" w:rsidRPr="00FA02C8" w:rsidRDefault="00331677" w:rsidP="613855D1">
      <w:pPr>
        <w:spacing w:after="0" w:line="240" w:lineRule="auto"/>
        <w:rPr>
          <w:rFonts w:ascii="Arial" w:hAnsi="Arial" w:cs="Arial"/>
        </w:rPr>
      </w:pPr>
      <w:r w:rsidRPr="613855D1">
        <w:rPr>
          <w:rFonts w:ascii="Arial" w:hAnsi="Arial" w:cs="Arial"/>
          <w:b/>
          <w:bCs/>
          <w:color w:val="7030A0"/>
          <w:sz w:val="20"/>
          <w:szCs w:val="20"/>
        </w:rPr>
        <w:t xml:space="preserve">Promote </w:t>
      </w:r>
      <w:r w:rsidR="00E2202F" w:rsidRPr="613855D1">
        <w:rPr>
          <w:rFonts w:ascii="Arial" w:hAnsi="Arial" w:cs="Arial"/>
          <w:sz w:val="20"/>
          <w:szCs w:val="20"/>
        </w:rPr>
        <w:t>b</w:t>
      </w:r>
      <w:r w:rsidR="00FD04CE" w:rsidRPr="613855D1">
        <w:rPr>
          <w:rFonts w:ascii="Arial" w:eastAsia="Arial Unicode MS" w:hAnsi="Arial" w:cs="Arial"/>
          <w:color w:val="244061" w:themeColor="accent1" w:themeShade="80"/>
          <w:sz w:val="20"/>
          <w:szCs w:val="20"/>
        </w:rPr>
        <w:t xml:space="preserve">est practice, clinical supervision, </w:t>
      </w:r>
      <w:r w:rsidR="424C712A" w:rsidRPr="613855D1">
        <w:rPr>
          <w:rFonts w:ascii="Arial" w:eastAsia="Arial Unicode MS" w:hAnsi="Arial" w:cs="Arial"/>
          <w:color w:val="244061" w:themeColor="accent1" w:themeShade="80"/>
          <w:sz w:val="20"/>
          <w:szCs w:val="20"/>
        </w:rPr>
        <w:t>evidence-based</w:t>
      </w:r>
      <w:r w:rsidR="00FD04CE" w:rsidRPr="613855D1">
        <w:rPr>
          <w:rFonts w:ascii="Arial" w:eastAsia="Arial Unicode MS" w:hAnsi="Arial" w:cs="Arial"/>
          <w:color w:val="244061" w:themeColor="accent1" w:themeShade="80"/>
          <w:sz w:val="20"/>
          <w:szCs w:val="20"/>
        </w:rPr>
        <w:t xml:space="preserve"> </w:t>
      </w:r>
      <w:r w:rsidR="00462E45" w:rsidRPr="613855D1">
        <w:rPr>
          <w:rFonts w:ascii="Arial" w:eastAsia="Arial Unicode MS" w:hAnsi="Arial" w:cs="Arial"/>
          <w:color w:val="244061" w:themeColor="accent1" w:themeShade="80"/>
          <w:sz w:val="20"/>
          <w:szCs w:val="20"/>
        </w:rPr>
        <w:t xml:space="preserve">care and continuous quality </w:t>
      </w:r>
      <w:r w:rsidR="00FD04CE" w:rsidRPr="613855D1">
        <w:rPr>
          <w:rFonts w:ascii="Arial" w:eastAsia="Arial Unicode MS" w:hAnsi="Arial" w:cs="Arial"/>
          <w:color w:val="244061" w:themeColor="accent1" w:themeShade="80"/>
          <w:sz w:val="20"/>
          <w:szCs w:val="20"/>
        </w:rPr>
        <w:t>improvement, embedding a culture of shared learning</w:t>
      </w:r>
      <w:r w:rsidR="00462E45" w:rsidRPr="613855D1">
        <w:rPr>
          <w:rFonts w:ascii="Arial" w:eastAsia="Arial Unicode MS" w:hAnsi="Arial" w:cs="Arial"/>
          <w:color w:val="244061" w:themeColor="accent1" w:themeShade="80"/>
          <w:sz w:val="20"/>
          <w:szCs w:val="20"/>
        </w:rPr>
        <w:t>.</w:t>
      </w:r>
    </w:p>
    <w:p w14:paraId="010912D1" w14:textId="77777777" w:rsidR="00331677" w:rsidRPr="00FA02C8" w:rsidRDefault="00331677" w:rsidP="00331677">
      <w:pPr>
        <w:spacing w:after="0" w:line="360" w:lineRule="auto"/>
        <w:rPr>
          <w:rFonts w:ascii="Arial" w:hAnsi="Arial" w:cs="Arial"/>
          <w:bCs/>
          <w:color w:val="000000"/>
          <w:sz w:val="20"/>
          <w:szCs w:val="20"/>
        </w:rPr>
      </w:pPr>
    </w:p>
    <w:p w14:paraId="54238DE7" w14:textId="77777777" w:rsidR="005B6235" w:rsidRDefault="00331677" w:rsidP="00D46431">
      <w:pPr>
        <w:spacing w:after="0" w:line="240" w:lineRule="auto"/>
        <w:rPr>
          <w:rFonts w:ascii="Arial" w:eastAsia="Arial Unicode MS" w:hAnsi="Arial" w:cs="Arial"/>
          <w:color w:val="244061" w:themeColor="accent1" w:themeShade="80"/>
          <w:sz w:val="20"/>
          <w:szCs w:val="20"/>
        </w:rPr>
      </w:pPr>
      <w:r w:rsidRPr="00AD6FE7">
        <w:rPr>
          <w:rFonts w:ascii="Arial" w:hAnsi="Arial" w:cs="Arial"/>
          <w:b/>
          <w:color w:val="7030A0"/>
          <w:sz w:val="20"/>
          <w:szCs w:val="20"/>
        </w:rPr>
        <w:t>Share</w:t>
      </w:r>
      <w:r w:rsidR="00E2202F">
        <w:rPr>
          <w:rFonts w:ascii="Arial" w:hAnsi="Arial" w:cs="Arial"/>
          <w:sz w:val="20"/>
          <w:szCs w:val="20"/>
        </w:rPr>
        <w:t xml:space="preserve"> </w:t>
      </w:r>
      <w:r w:rsidR="00E2202F">
        <w:rPr>
          <w:rFonts w:ascii="Arial" w:hAnsi="Arial" w:cs="Arial"/>
          <w:color w:val="0F243E" w:themeColor="text2" w:themeShade="80"/>
          <w:sz w:val="20"/>
          <w:szCs w:val="20"/>
        </w:rPr>
        <w:t>k</w:t>
      </w:r>
      <w:r w:rsidR="00FD04CE" w:rsidRPr="00FA02C8">
        <w:rPr>
          <w:rFonts w:ascii="Arial" w:eastAsia="Arial Unicode MS" w:hAnsi="Arial" w:cs="Arial"/>
          <w:color w:val="244061" w:themeColor="accent1" w:themeShade="80"/>
          <w:sz w:val="20"/>
          <w:szCs w:val="20"/>
        </w:rPr>
        <w:t>nowledge, skills and expertise to ensure safe care, build</w:t>
      </w:r>
      <w:r w:rsidR="001855F6">
        <w:rPr>
          <w:rFonts w:ascii="Arial" w:eastAsia="Arial Unicode MS" w:hAnsi="Arial" w:cs="Arial"/>
          <w:color w:val="244061" w:themeColor="accent1" w:themeShade="80"/>
          <w:sz w:val="20"/>
          <w:szCs w:val="20"/>
        </w:rPr>
        <w:t>ing</w:t>
      </w:r>
      <w:r w:rsidR="00FD04CE" w:rsidRPr="00FA02C8">
        <w:rPr>
          <w:rFonts w:ascii="Arial" w:eastAsia="Arial Unicode MS" w:hAnsi="Arial" w:cs="Arial"/>
          <w:color w:val="244061" w:themeColor="accent1" w:themeShade="80"/>
          <w:sz w:val="20"/>
          <w:szCs w:val="20"/>
        </w:rPr>
        <w:t xml:space="preserve"> strong multi</w:t>
      </w:r>
      <w:r w:rsidR="001855F6">
        <w:rPr>
          <w:rFonts w:ascii="Arial" w:eastAsia="Arial Unicode MS" w:hAnsi="Arial" w:cs="Arial"/>
          <w:color w:val="244061" w:themeColor="accent1" w:themeShade="80"/>
          <w:sz w:val="20"/>
          <w:szCs w:val="20"/>
        </w:rPr>
        <w:t xml:space="preserve">-disciplinary teams and supporting </w:t>
      </w:r>
      <w:r w:rsidR="00FD04CE" w:rsidRPr="00FA02C8">
        <w:rPr>
          <w:rFonts w:ascii="Arial" w:eastAsia="Arial Unicode MS" w:hAnsi="Arial" w:cs="Arial"/>
          <w:color w:val="244061" w:themeColor="accent1" w:themeShade="80"/>
          <w:sz w:val="20"/>
          <w:szCs w:val="20"/>
        </w:rPr>
        <w:t>each other to do a great job</w:t>
      </w:r>
      <w:r w:rsidR="00D46431" w:rsidRPr="00FA02C8">
        <w:rPr>
          <w:rFonts w:ascii="Arial" w:eastAsia="Arial Unicode MS" w:hAnsi="Arial" w:cs="Arial"/>
          <w:color w:val="244061" w:themeColor="accent1" w:themeShade="80"/>
          <w:sz w:val="20"/>
          <w:szCs w:val="20"/>
        </w:rPr>
        <w:t>.</w:t>
      </w:r>
      <w:r w:rsidR="00240B06">
        <w:rPr>
          <w:rFonts w:ascii="Arial" w:eastAsia="Arial Unicode MS" w:hAnsi="Arial" w:cs="Arial"/>
          <w:color w:val="244061" w:themeColor="accent1" w:themeShade="80"/>
          <w:sz w:val="20"/>
          <w:szCs w:val="20"/>
        </w:rPr>
        <w:t xml:space="preserve"> Encourage a shared learning approach to teaching. </w:t>
      </w:r>
    </w:p>
    <w:p w14:paraId="7307B6AD" w14:textId="77777777" w:rsidR="00331677" w:rsidRPr="005B6235" w:rsidRDefault="00331677" w:rsidP="005B6235">
      <w:pPr>
        <w:spacing w:after="0" w:line="240" w:lineRule="auto"/>
        <w:jc w:val="center"/>
        <w:rPr>
          <w:rFonts w:ascii="Arial" w:eastAsia="Arial Rounded MT Bold" w:hAnsi="Arial" w:cs="Arial"/>
          <w:color w:val="151A65"/>
          <w:sz w:val="20"/>
        </w:rPr>
      </w:pPr>
    </w:p>
    <w:p w14:paraId="045996BE" w14:textId="2BD4051B" w:rsidR="00D779CA" w:rsidRPr="008D4A73" w:rsidRDefault="00D779CA" w:rsidP="00D779CA">
      <w:pPr>
        <w:shd w:val="clear" w:color="auto" w:fill="FFFFFF"/>
        <w:spacing w:line="324" w:lineRule="atLeast"/>
        <w:rPr>
          <w:rFonts w:ascii="Arial" w:eastAsia="Times New Roman" w:hAnsi="Arial" w:cs="Arial"/>
          <w:color w:val="244061" w:themeColor="accent1" w:themeShade="80"/>
          <w:sz w:val="20"/>
          <w:szCs w:val="20"/>
          <w:lang w:eastAsia="en-GB"/>
        </w:rPr>
      </w:pPr>
      <w:r w:rsidRPr="008D4A73">
        <w:rPr>
          <w:rFonts w:ascii="Arial" w:eastAsia="Times New Roman" w:hAnsi="Arial" w:cs="Arial"/>
          <w:b/>
          <w:bCs/>
          <w:color w:val="244061" w:themeColor="accent1" w:themeShade="80"/>
          <w:sz w:val="20"/>
          <w:szCs w:val="20"/>
          <w:bdr w:val="none" w:sz="0" w:space="0" w:color="auto" w:frame="1"/>
          <w:lang w:eastAsia="en-GB"/>
        </w:rPr>
        <w:t>Next steps</w:t>
      </w:r>
      <w:r w:rsidRPr="008D4A73">
        <w:rPr>
          <w:rFonts w:ascii="Arial" w:eastAsia="Times New Roman" w:hAnsi="Arial" w:cs="Arial"/>
          <w:color w:val="244061" w:themeColor="accent1" w:themeShade="80"/>
          <w:sz w:val="20"/>
          <w:szCs w:val="20"/>
          <w:lang w:eastAsia="en-GB"/>
        </w:rPr>
        <w:br/>
      </w:r>
      <w:r w:rsidRPr="008D4A73">
        <w:rPr>
          <w:rFonts w:ascii="Arial" w:eastAsia="Times New Roman" w:hAnsi="Arial" w:cs="Arial"/>
          <w:color w:val="244061" w:themeColor="accent1" w:themeShade="80"/>
          <w:sz w:val="20"/>
          <w:szCs w:val="20"/>
          <w:lang w:eastAsia="en-GB"/>
        </w:rPr>
        <w:br/>
        <w:t>If you are shortlisted, you will be contacted by an Internal Recruiter for this role. They will submit your CV to the hiring manager and in turn will arrange an interview for you to attend at HMP Bullingdon if the hiring manager feels that you are suitable for the job.</w:t>
      </w:r>
      <w:r w:rsidRPr="008D4A73">
        <w:rPr>
          <w:rFonts w:ascii="Arial" w:eastAsia="Times New Roman" w:hAnsi="Arial" w:cs="Arial"/>
          <w:color w:val="244061" w:themeColor="accent1" w:themeShade="80"/>
          <w:sz w:val="20"/>
          <w:szCs w:val="20"/>
          <w:lang w:eastAsia="en-GB"/>
        </w:rPr>
        <w:br/>
      </w:r>
      <w:r w:rsidRPr="008D4A73">
        <w:rPr>
          <w:rFonts w:ascii="Arial" w:eastAsia="Times New Roman" w:hAnsi="Arial" w:cs="Arial"/>
          <w:color w:val="244061" w:themeColor="accent1" w:themeShade="80"/>
          <w:sz w:val="20"/>
          <w:szCs w:val="20"/>
          <w:lang w:eastAsia="en-GB"/>
        </w:rPr>
        <w:br/>
      </w:r>
      <w:r w:rsidRPr="008D4A73">
        <w:rPr>
          <w:rFonts w:ascii="Arial" w:eastAsia="Times New Roman" w:hAnsi="Arial" w:cs="Arial"/>
          <w:color w:val="244061" w:themeColor="accent1" w:themeShade="80"/>
          <w:sz w:val="20"/>
          <w:szCs w:val="20"/>
          <w:lang w:eastAsia="en-GB"/>
        </w:rPr>
        <w:br/>
      </w:r>
      <w:r w:rsidRPr="008D4A73">
        <w:rPr>
          <w:rFonts w:ascii="Arial" w:eastAsia="Times New Roman" w:hAnsi="Arial" w:cs="Arial"/>
          <w:b/>
          <w:bCs/>
          <w:color w:val="244061" w:themeColor="accent1" w:themeShade="80"/>
          <w:sz w:val="20"/>
          <w:szCs w:val="20"/>
          <w:bdr w:val="none" w:sz="0" w:space="0" w:color="auto" w:frame="1"/>
          <w:lang w:eastAsia="en-GB"/>
        </w:rPr>
        <w:t>More information</w:t>
      </w:r>
      <w:r w:rsidRPr="008D4A73">
        <w:rPr>
          <w:rFonts w:ascii="Arial" w:eastAsia="Times New Roman" w:hAnsi="Arial" w:cs="Arial"/>
          <w:color w:val="244061" w:themeColor="accent1" w:themeShade="80"/>
          <w:sz w:val="20"/>
          <w:szCs w:val="20"/>
          <w:lang w:eastAsia="en-GB"/>
        </w:rPr>
        <w:br/>
      </w:r>
      <w:r w:rsidRPr="008D4A73">
        <w:rPr>
          <w:rFonts w:ascii="Arial" w:eastAsia="Times New Roman" w:hAnsi="Arial" w:cs="Arial"/>
          <w:color w:val="244061" w:themeColor="accent1" w:themeShade="80"/>
          <w:sz w:val="20"/>
          <w:szCs w:val="20"/>
          <w:lang w:eastAsia="en-GB"/>
        </w:rPr>
        <w:br/>
        <w:t xml:space="preserve">The salary range is up to </w:t>
      </w:r>
      <w:r w:rsidRPr="008D4A73">
        <w:rPr>
          <w:rFonts w:ascii="Arial" w:eastAsia="Times New Roman" w:hAnsi="Arial" w:cs="Arial" w:hint="eastAsia"/>
          <w:color w:val="244061" w:themeColor="accent1" w:themeShade="80"/>
          <w:sz w:val="20"/>
          <w:szCs w:val="20"/>
          <w:lang w:eastAsia="en-GB"/>
        </w:rPr>
        <w:t>£</w:t>
      </w:r>
      <w:r w:rsidRPr="008D4A73">
        <w:rPr>
          <w:rFonts w:ascii="Arial" w:eastAsia="Times New Roman" w:hAnsi="Arial" w:cs="Arial"/>
          <w:color w:val="244061" w:themeColor="accent1" w:themeShade="80"/>
          <w:sz w:val="20"/>
          <w:szCs w:val="20"/>
          <w:lang w:eastAsia="en-GB"/>
        </w:rPr>
        <w:t>4</w:t>
      </w:r>
      <w:r w:rsidR="00956C43">
        <w:rPr>
          <w:rFonts w:ascii="Arial" w:eastAsia="Times New Roman" w:hAnsi="Arial" w:cs="Arial"/>
          <w:color w:val="244061" w:themeColor="accent1" w:themeShade="80"/>
          <w:sz w:val="20"/>
          <w:szCs w:val="20"/>
          <w:lang w:eastAsia="en-GB"/>
        </w:rPr>
        <w:t>5</w:t>
      </w:r>
      <w:r w:rsidRPr="008D4A73">
        <w:rPr>
          <w:rFonts w:ascii="Arial" w:eastAsia="Times New Roman" w:hAnsi="Arial" w:cs="Arial"/>
          <w:color w:val="244061" w:themeColor="accent1" w:themeShade="80"/>
          <w:sz w:val="20"/>
          <w:szCs w:val="20"/>
          <w:lang w:eastAsia="en-GB"/>
        </w:rPr>
        <w:t>,000 per annum - dependent on experience.</w:t>
      </w:r>
      <w:r w:rsidRPr="008D4A73">
        <w:rPr>
          <w:rFonts w:ascii="Arial" w:eastAsia="Times New Roman" w:hAnsi="Arial" w:cs="Arial"/>
          <w:color w:val="244061" w:themeColor="accent1" w:themeShade="80"/>
          <w:sz w:val="20"/>
          <w:szCs w:val="20"/>
          <w:lang w:eastAsia="en-GB"/>
        </w:rPr>
        <w:br/>
      </w:r>
      <w:r w:rsidRPr="008D4A73">
        <w:rPr>
          <w:rFonts w:ascii="Arial" w:eastAsia="Times New Roman" w:hAnsi="Arial" w:cs="Arial"/>
          <w:color w:val="244061" w:themeColor="accent1" w:themeShade="80"/>
          <w:sz w:val="20"/>
          <w:szCs w:val="20"/>
          <w:lang w:eastAsia="en-GB"/>
        </w:rPr>
        <w:br/>
        <w:t>Benefits we offer include training &amp; development opportunities, company contributory pension scheme, 25 days annual leave plus 8 public bank holidays (taken in lieu if shift falls on a public holiday), staff well-being, access to bank hours, CPD, re-validation, cycle to work scheme, on-site gym facilities and free onsite parking.</w:t>
      </w:r>
      <w:r w:rsidRPr="008D4A73">
        <w:rPr>
          <w:rFonts w:ascii="Arial" w:eastAsia="Times New Roman" w:hAnsi="Arial" w:cs="Arial"/>
          <w:color w:val="244061" w:themeColor="accent1" w:themeShade="80"/>
          <w:sz w:val="20"/>
          <w:szCs w:val="20"/>
          <w:lang w:eastAsia="en-GB"/>
        </w:rPr>
        <w:br/>
      </w:r>
      <w:r w:rsidRPr="008D4A73">
        <w:rPr>
          <w:rFonts w:ascii="Arial" w:eastAsia="Times New Roman" w:hAnsi="Arial" w:cs="Arial"/>
          <w:color w:val="244061" w:themeColor="accent1" w:themeShade="80"/>
          <w:sz w:val="20"/>
          <w:szCs w:val="20"/>
          <w:lang w:eastAsia="en-GB"/>
        </w:rPr>
        <w:br/>
        <w:t>Practice plus Group are proud to support our employees with continued professional development opportunities and further education subject to service needs.</w:t>
      </w:r>
      <w:r w:rsidRPr="008D4A73">
        <w:rPr>
          <w:rFonts w:ascii="Arial" w:eastAsia="Times New Roman" w:hAnsi="Arial" w:cs="Arial"/>
          <w:color w:val="244061" w:themeColor="accent1" w:themeShade="80"/>
          <w:sz w:val="20"/>
          <w:szCs w:val="20"/>
          <w:lang w:eastAsia="en-GB"/>
        </w:rPr>
        <w:br/>
      </w:r>
      <w:r w:rsidRPr="008D4A73">
        <w:rPr>
          <w:rFonts w:ascii="Arial" w:eastAsia="Times New Roman" w:hAnsi="Arial" w:cs="Arial"/>
          <w:color w:val="244061" w:themeColor="accent1" w:themeShade="80"/>
          <w:sz w:val="20"/>
          <w:szCs w:val="20"/>
          <w:lang w:eastAsia="en-GB"/>
        </w:rPr>
        <w:br/>
        <w:t>This is a full time, permanent role working 37.5 hours a week.</w:t>
      </w:r>
      <w:r w:rsidRPr="008D4A73">
        <w:rPr>
          <w:rFonts w:ascii="Arial" w:eastAsia="Times New Roman" w:hAnsi="Arial" w:cs="Arial"/>
          <w:color w:val="244061" w:themeColor="accent1" w:themeShade="80"/>
          <w:sz w:val="20"/>
          <w:szCs w:val="20"/>
          <w:lang w:eastAsia="en-GB"/>
        </w:rPr>
        <w:br/>
      </w:r>
      <w:r w:rsidRPr="008D4A73">
        <w:rPr>
          <w:rFonts w:ascii="Arial" w:eastAsia="Times New Roman" w:hAnsi="Arial" w:cs="Arial"/>
          <w:color w:val="244061" w:themeColor="accent1" w:themeShade="80"/>
          <w:sz w:val="20"/>
          <w:szCs w:val="20"/>
          <w:lang w:eastAsia="en-GB"/>
        </w:rPr>
        <w:lastRenderedPageBreak/>
        <w:br/>
        <w:t>Please note that employment is subject to receipt of satisfactory references, DBS check and prison security vetting.</w:t>
      </w:r>
    </w:p>
    <w:p w14:paraId="09F7F566" w14:textId="77777777" w:rsidR="00462E45" w:rsidRDefault="00462E45">
      <w:pPr>
        <w:rPr>
          <w:rFonts w:ascii="Arial" w:hAnsi="Arial" w:cs="Arial"/>
          <w:b/>
          <w:bCs/>
          <w:color w:val="7030A0"/>
          <w:szCs w:val="20"/>
          <w:u w:val="single"/>
        </w:rPr>
      </w:pPr>
      <w:r>
        <w:rPr>
          <w:rFonts w:ascii="Arial" w:hAnsi="Arial" w:cs="Arial"/>
          <w:b/>
          <w:bCs/>
          <w:color w:val="7030A0"/>
          <w:szCs w:val="20"/>
          <w:u w:val="single"/>
        </w:rPr>
        <w:br w:type="page"/>
      </w:r>
    </w:p>
    <w:p w14:paraId="088E08EC" w14:textId="77777777" w:rsidR="00462E45" w:rsidRDefault="00462E45" w:rsidP="00331677">
      <w:pPr>
        <w:spacing w:after="0" w:line="240" w:lineRule="auto"/>
        <w:rPr>
          <w:rFonts w:ascii="Arial" w:hAnsi="Arial" w:cs="Arial"/>
          <w:b/>
          <w:bCs/>
          <w:color w:val="7030A0"/>
          <w:szCs w:val="20"/>
          <w:u w:val="single"/>
        </w:rPr>
      </w:pPr>
    </w:p>
    <w:p w14:paraId="4BF9086C" w14:textId="77777777" w:rsidR="00331677" w:rsidRPr="00FA02C8" w:rsidRDefault="00E2202F" w:rsidP="001855F6">
      <w:pPr>
        <w:spacing w:after="0" w:line="240" w:lineRule="auto"/>
        <w:ind w:firstLine="360"/>
        <w:rPr>
          <w:rFonts w:ascii="Arial" w:eastAsia="Arial Rounded MT Bold" w:hAnsi="Arial" w:cs="Arial"/>
          <w:color w:val="151A65"/>
          <w:sz w:val="20"/>
        </w:rPr>
      </w:pPr>
      <w:r>
        <w:rPr>
          <w:rFonts w:ascii="Arial" w:hAnsi="Arial" w:cs="Arial"/>
          <w:b/>
          <w:bCs/>
          <w:color w:val="7030A0"/>
          <w:szCs w:val="20"/>
          <w:u w:val="single"/>
        </w:rPr>
        <w:t>About y</w:t>
      </w:r>
      <w:r w:rsidR="00331677" w:rsidRPr="00FA02C8">
        <w:rPr>
          <w:rFonts w:ascii="Arial" w:hAnsi="Arial" w:cs="Arial"/>
          <w:b/>
          <w:bCs/>
          <w:color w:val="7030A0"/>
          <w:szCs w:val="20"/>
          <w:u w:val="single"/>
        </w:rPr>
        <w:t>ou</w:t>
      </w:r>
    </w:p>
    <w:p w14:paraId="2BC4E40A" w14:textId="77777777" w:rsidR="00331677" w:rsidRPr="004F2F47" w:rsidRDefault="00331677" w:rsidP="00331677">
      <w:pPr>
        <w:spacing w:after="0" w:line="240" w:lineRule="auto"/>
        <w:rPr>
          <w:rFonts w:ascii="Arial" w:hAnsi="Arial" w:cs="Arial"/>
          <w:b/>
          <w:bCs/>
          <w:color w:val="0F243E" w:themeColor="text2" w:themeShade="80"/>
          <w:sz w:val="20"/>
          <w:szCs w:val="20"/>
          <w:u w:val="single"/>
        </w:rPr>
      </w:pPr>
    </w:p>
    <w:p w14:paraId="3B6D0E14" w14:textId="6B4BD087" w:rsidR="00FD04CE" w:rsidRPr="00FA02C8" w:rsidRDefault="00D46431"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 xml:space="preserve">Registered nurse </w:t>
      </w:r>
      <w:r w:rsidR="00FD04CE" w:rsidRPr="00FA02C8">
        <w:rPr>
          <w:rFonts w:ascii="Arial" w:hAnsi="Arial" w:cs="Arial"/>
          <w:color w:val="244061" w:themeColor="accent1" w:themeShade="80"/>
          <w:sz w:val="20"/>
          <w:szCs w:val="20"/>
        </w:rPr>
        <w:t xml:space="preserve">– </w:t>
      </w:r>
      <w:r w:rsidR="00FD04CE" w:rsidRPr="00FA02C8">
        <w:rPr>
          <w:rFonts w:ascii="Arial" w:hAnsi="Arial" w:cs="Arial"/>
          <w:i/>
          <w:color w:val="244061" w:themeColor="accent1" w:themeShade="80"/>
          <w:sz w:val="20"/>
          <w:szCs w:val="20"/>
        </w:rPr>
        <w:t xml:space="preserve">Adult, Mental Health, </w:t>
      </w:r>
      <w:r w:rsidR="00240B06">
        <w:rPr>
          <w:rFonts w:ascii="Arial" w:hAnsi="Arial" w:cs="Arial"/>
          <w:color w:val="244061" w:themeColor="accent1" w:themeShade="80"/>
          <w:sz w:val="20"/>
          <w:szCs w:val="20"/>
        </w:rPr>
        <w:t>or Paramedic</w:t>
      </w:r>
    </w:p>
    <w:p w14:paraId="61C1E2D1" w14:textId="77777777" w:rsidR="00FD04CE" w:rsidRPr="00FA02C8" w:rsidRDefault="00FD04CE" w:rsidP="00FD04CE">
      <w:pPr>
        <w:pStyle w:val="ListParagraph"/>
        <w:spacing w:after="0" w:line="240" w:lineRule="auto"/>
        <w:rPr>
          <w:rFonts w:ascii="Arial" w:hAnsi="Arial" w:cs="Arial"/>
          <w:color w:val="244061" w:themeColor="accent1" w:themeShade="80"/>
          <w:sz w:val="20"/>
          <w:szCs w:val="20"/>
        </w:rPr>
      </w:pPr>
    </w:p>
    <w:p w14:paraId="662745B0" w14:textId="568BB990" w:rsidR="00331677" w:rsidRPr="00FA02C8" w:rsidRDefault="00FD04CE"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C</w:t>
      </w:r>
      <w:r w:rsidR="00D46431" w:rsidRPr="00FA02C8">
        <w:rPr>
          <w:rFonts w:ascii="Arial" w:hAnsi="Arial" w:cs="Arial"/>
          <w:color w:val="244061" w:themeColor="accent1" w:themeShade="80"/>
          <w:sz w:val="20"/>
          <w:szCs w:val="20"/>
        </w:rPr>
        <w:t>urrent p</w:t>
      </w:r>
      <w:r w:rsidR="00331677" w:rsidRPr="00FA02C8">
        <w:rPr>
          <w:rFonts w:ascii="Arial" w:hAnsi="Arial" w:cs="Arial"/>
          <w:color w:val="244061" w:themeColor="accent1" w:themeShade="80"/>
          <w:sz w:val="20"/>
          <w:szCs w:val="20"/>
        </w:rPr>
        <w:t>rofess</w:t>
      </w:r>
      <w:r w:rsidR="00D46431" w:rsidRPr="00FA02C8">
        <w:rPr>
          <w:rFonts w:ascii="Arial" w:hAnsi="Arial" w:cs="Arial"/>
          <w:color w:val="244061" w:themeColor="accent1" w:themeShade="80"/>
          <w:sz w:val="20"/>
          <w:szCs w:val="20"/>
        </w:rPr>
        <w:t>ional qualification (NMC</w:t>
      </w:r>
      <w:r w:rsidR="00240B06">
        <w:rPr>
          <w:rFonts w:ascii="Arial" w:hAnsi="Arial" w:cs="Arial"/>
          <w:color w:val="244061" w:themeColor="accent1" w:themeShade="80"/>
          <w:sz w:val="20"/>
          <w:szCs w:val="20"/>
        </w:rPr>
        <w:t xml:space="preserve"> or HCPC)</w:t>
      </w:r>
      <w:r w:rsidR="00331677" w:rsidRPr="00FA02C8">
        <w:rPr>
          <w:rFonts w:ascii="Arial" w:hAnsi="Arial" w:cs="Arial"/>
          <w:color w:val="244061" w:themeColor="accent1" w:themeShade="80"/>
          <w:sz w:val="20"/>
          <w:szCs w:val="20"/>
        </w:rPr>
        <w:br/>
      </w:r>
    </w:p>
    <w:p w14:paraId="0BA96202" w14:textId="77777777" w:rsidR="00331677" w:rsidRPr="00FA02C8" w:rsidRDefault="00331677" w:rsidP="008E0B90">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Evidence of Continue</w:t>
      </w:r>
      <w:r w:rsidR="00D46431" w:rsidRPr="00FA02C8">
        <w:rPr>
          <w:rFonts w:ascii="Arial" w:hAnsi="Arial" w:cs="Arial"/>
          <w:color w:val="244061" w:themeColor="accent1" w:themeShade="80"/>
          <w:sz w:val="20"/>
          <w:szCs w:val="20"/>
        </w:rPr>
        <w:t xml:space="preserve">d Professional Development </w:t>
      </w:r>
      <w:r w:rsidRPr="00FA02C8">
        <w:rPr>
          <w:rFonts w:ascii="Arial" w:hAnsi="Arial" w:cs="Arial"/>
          <w:color w:val="244061" w:themeColor="accent1" w:themeShade="80"/>
          <w:sz w:val="20"/>
          <w:szCs w:val="20"/>
        </w:rPr>
        <w:br/>
      </w:r>
    </w:p>
    <w:p w14:paraId="7C219DDF"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Understanding of the complexities of multi-disciplinary and multi-agency working</w:t>
      </w:r>
      <w:r w:rsidRPr="00FA02C8">
        <w:rPr>
          <w:rFonts w:ascii="Arial" w:hAnsi="Arial" w:cs="Arial"/>
          <w:color w:val="244061" w:themeColor="accent1" w:themeShade="80"/>
          <w:sz w:val="20"/>
          <w:szCs w:val="20"/>
        </w:rPr>
        <w:br/>
      </w:r>
    </w:p>
    <w:p w14:paraId="30B2683A"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 xml:space="preserve">A non-judgmental </w:t>
      </w:r>
      <w:r w:rsidR="004C5B88" w:rsidRPr="00FA02C8">
        <w:rPr>
          <w:rFonts w:ascii="Arial" w:hAnsi="Arial" w:cs="Arial"/>
          <w:color w:val="244061" w:themeColor="accent1" w:themeShade="80"/>
          <w:sz w:val="20"/>
          <w:szCs w:val="20"/>
        </w:rPr>
        <w:t xml:space="preserve">and compassionate </w:t>
      </w:r>
      <w:r w:rsidRPr="00FA02C8">
        <w:rPr>
          <w:rFonts w:ascii="Arial" w:hAnsi="Arial" w:cs="Arial"/>
          <w:color w:val="244061" w:themeColor="accent1" w:themeShade="80"/>
          <w:sz w:val="20"/>
          <w:szCs w:val="20"/>
        </w:rPr>
        <w:t>approach</w:t>
      </w:r>
    </w:p>
    <w:p w14:paraId="4755486B" w14:textId="77777777" w:rsidR="00331677" w:rsidRPr="00FA02C8" w:rsidRDefault="00331677" w:rsidP="00331677">
      <w:pPr>
        <w:pStyle w:val="ListParagraph"/>
        <w:rPr>
          <w:rFonts w:ascii="Arial" w:hAnsi="Arial" w:cs="Arial"/>
          <w:color w:val="244061" w:themeColor="accent1" w:themeShade="80"/>
          <w:sz w:val="20"/>
          <w:szCs w:val="20"/>
        </w:rPr>
      </w:pPr>
    </w:p>
    <w:p w14:paraId="2DC8186C"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Excellent communication skills</w:t>
      </w:r>
    </w:p>
    <w:p w14:paraId="705DC21F" w14:textId="77777777" w:rsidR="00331677" w:rsidRPr="00FA02C8" w:rsidRDefault="00331677" w:rsidP="00331677">
      <w:pPr>
        <w:pStyle w:val="ListParagraph"/>
        <w:rPr>
          <w:rFonts w:ascii="Arial" w:hAnsi="Arial" w:cs="Arial"/>
          <w:color w:val="244061" w:themeColor="accent1" w:themeShade="80"/>
          <w:sz w:val="20"/>
          <w:szCs w:val="20"/>
        </w:rPr>
      </w:pPr>
    </w:p>
    <w:p w14:paraId="57ED05C3" w14:textId="77777777" w:rsidR="00331677"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 xml:space="preserve">Understanding of clinical governance, health and safety, QOF, EBP and national standards </w:t>
      </w:r>
    </w:p>
    <w:p w14:paraId="1CFD00A9" w14:textId="77777777" w:rsidR="00956C43" w:rsidRPr="008D4A73" w:rsidRDefault="00956C43" w:rsidP="008D4A73">
      <w:pPr>
        <w:pStyle w:val="ListParagraph"/>
        <w:rPr>
          <w:rFonts w:ascii="Arial" w:hAnsi="Arial" w:cs="Arial"/>
          <w:color w:val="244061" w:themeColor="accent1" w:themeShade="80"/>
          <w:sz w:val="20"/>
          <w:szCs w:val="20"/>
        </w:rPr>
      </w:pPr>
    </w:p>
    <w:p w14:paraId="7FD4ACFA" w14:textId="6A5DB753" w:rsidR="00956C43" w:rsidRPr="00FA02C8" w:rsidRDefault="00956C43" w:rsidP="00331677">
      <w:pPr>
        <w:pStyle w:val="ListParagraph"/>
        <w:numPr>
          <w:ilvl w:val="0"/>
          <w:numId w:val="6"/>
        </w:numPr>
        <w:spacing w:after="0" w:line="240" w:lineRule="auto"/>
        <w:rPr>
          <w:rFonts w:ascii="Arial" w:hAnsi="Arial" w:cs="Arial"/>
          <w:color w:val="244061" w:themeColor="accent1" w:themeShade="80"/>
          <w:sz w:val="20"/>
          <w:szCs w:val="20"/>
        </w:rPr>
      </w:pPr>
      <w:r>
        <w:rPr>
          <w:rFonts w:ascii="Arial" w:hAnsi="Arial" w:cs="Arial"/>
          <w:color w:val="244061" w:themeColor="accent1" w:themeShade="80"/>
          <w:sz w:val="20"/>
          <w:szCs w:val="20"/>
        </w:rPr>
        <w:t xml:space="preserve">Understanding of audit and </w:t>
      </w:r>
      <w:proofErr w:type="spellStart"/>
      <w:r>
        <w:rPr>
          <w:rFonts w:ascii="Arial" w:hAnsi="Arial" w:cs="Arial"/>
          <w:color w:val="244061" w:themeColor="accent1" w:themeShade="80"/>
          <w:sz w:val="20"/>
          <w:szCs w:val="20"/>
        </w:rPr>
        <w:t>datix</w:t>
      </w:r>
      <w:proofErr w:type="spellEnd"/>
      <w:r>
        <w:rPr>
          <w:rFonts w:ascii="Arial" w:hAnsi="Arial" w:cs="Arial"/>
          <w:color w:val="244061" w:themeColor="accent1" w:themeShade="80"/>
          <w:sz w:val="20"/>
          <w:szCs w:val="20"/>
        </w:rPr>
        <w:t xml:space="preserve"> </w:t>
      </w:r>
    </w:p>
    <w:p w14:paraId="3B02F643" w14:textId="77777777" w:rsidR="00331677" w:rsidRPr="00FA02C8" w:rsidRDefault="00331677" w:rsidP="00331677">
      <w:pPr>
        <w:pStyle w:val="ListParagraph"/>
        <w:rPr>
          <w:rFonts w:ascii="Arial" w:hAnsi="Arial" w:cs="Arial"/>
          <w:color w:val="244061" w:themeColor="accent1" w:themeShade="80"/>
          <w:sz w:val="20"/>
          <w:szCs w:val="20"/>
        </w:rPr>
      </w:pPr>
    </w:p>
    <w:p w14:paraId="7BAE3BCF"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Good IT skills and IT literacy</w:t>
      </w:r>
    </w:p>
    <w:p w14:paraId="66395B60" w14:textId="77777777" w:rsidR="00331677" w:rsidRPr="00FA02C8" w:rsidRDefault="00331677" w:rsidP="00331677">
      <w:pPr>
        <w:pStyle w:val="ListParagraph"/>
        <w:rPr>
          <w:rFonts w:ascii="Arial" w:hAnsi="Arial" w:cs="Arial"/>
          <w:color w:val="244061" w:themeColor="accent1" w:themeShade="80"/>
          <w:sz w:val="20"/>
          <w:szCs w:val="20"/>
        </w:rPr>
      </w:pPr>
    </w:p>
    <w:p w14:paraId="4173505C"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Knowledge of healthcare policies and best practice</w:t>
      </w:r>
    </w:p>
    <w:p w14:paraId="7FDEB521" w14:textId="77777777" w:rsidR="00331677" w:rsidRPr="00FA02C8" w:rsidRDefault="00331677" w:rsidP="00331677">
      <w:pPr>
        <w:pStyle w:val="ListParagraph"/>
        <w:rPr>
          <w:rFonts w:ascii="Arial" w:hAnsi="Arial" w:cs="Arial"/>
          <w:color w:val="244061" w:themeColor="accent1" w:themeShade="80"/>
          <w:sz w:val="20"/>
          <w:szCs w:val="20"/>
        </w:rPr>
      </w:pPr>
    </w:p>
    <w:p w14:paraId="1DD7BFC8"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 xml:space="preserve">Proactive </w:t>
      </w:r>
      <w:proofErr w:type="gramStart"/>
      <w:r w:rsidRPr="00FA02C8">
        <w:rPr>
          <w:rFonts w:ascii="Arial" w:hAnsi="Arial" w:cs="Arial"/>
          <w:color w:val="244061" w:themeColor="accent1" w:themeShade="80"/>
          <w:sz w:val="20"/>
          <w:szCs w:val="20"/>
        </w:rPr>
        <w:t>problem solving</w:t>
      </w:r>
      <w:proofErr w:type="gramEnd"/>
      <w:r w:rsidRPr="00FA02C8">
        <w:rPr>
          <w:rFonts w:ascii="Arial" w:hAnsi="Arial" w:cs="Arial"/>
          <w:color w:val="244061" w:themeColor="accent1" w:themeShade="80"/>
          <w:sz w:val="20"/>
          <w:szCs w:val="20"/>
        </w:rPr>
        <w:t xml:space="preserve"> skills</w:t>
      </w:r>
    </w:p>
    <w:p w14:paraId="78E51AD1" w14:textId="77777777" w:rsidR="00331677" w:rsidRPr="00FA02C8" w:rsidRDefault="00331677" w:rsidP="00331677">
      <w:pPr>
        <w:pStyle w:val="ListParagraph"/>
        <w:rPr>
          <w:rFonts w:ascii="Arial" w:hAnsi="Arial" w:cs="Arial"/>
          <w:color w:val="244061" w:themeColor="accent1" w:themeShade="80"/>
          <w:sz w:val="20"/>
          <w:szCs w:val="20"/>
        </w:rPr>
      </w:pPr>
    </w:p>
    <w:p w14:paraId="0842C8DA"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Flexible attitude to working arrangements</w:t>
      </w:r>
    </w:p>
    <w:p w14:paraId="05200FAB" w14:textId="77777777" w:rsidR="00331677" w:rsidRPr="00FA02C8" w:rsidRDefault="00331677" w:rsidP="00331677">
      <w:pPr>
        <w:pStyle w:val="ListParagraph"/>
        <w:rPr>
          <w:rFonts w:ascii="Arial" w:hAnsi="Arial" w:cs="Arial"/>
          <w:color w:val="244061" w:themeColor="accent1" w:themeShade="80"/>
          <w:sz w:val="20"/>
          <w:szCs w:val="20"/>
        </w:rPr>
      </w:pPr>
    </w:p>
    <w:p w14:paraId="3A05B6A3"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Motivated as an individual and when working in a team</w:t>
      </w:r>
    </w:p>
    <w:p w14:paraId="083C68CE" w14:textId="77777777" w:rsidR="00331677" w:rsidRPr="00FA02C8" w:rsidRDefault="00331677" w:rsidP="00331677">
      <w:pPr>
        <w:pStyle w:val="ListParagraph"/>
        <w:rPr>
          <w:rFonts w:ascii="Arial" w:hAnsi="Arial" w:cs="Arial"/>
          <w:color w:val="244061" w:themeColor="accent1" w:themeShade="80"/>
          <w:sz w:val="20"/>
          <w:szCs w:val="20"/>
        </w:rPr>
      </w:pPr>
    </w:p>
    <w:p w14:paraId="108D554B" w14:textId="77777777" w:rsidR="00331677" w:rsidRPr="00FA02C8" w:rsidRDefault="00331677" w:rsidP="00331677">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Able to work within a busy environment</w:t>
      </w:r>
    </w:p>
    <w:p w14:paraId="190DE967" w14:textId="77777777" w:rsidR="00331677" w:rsidRPr="00FA02C8" w:rsidRDefault="00331677" w:rsidP="00331677">
      <w:pPr>
        <w:pStyle w:val="ListParagraph"/>
        <w:rPr>
          <w:rFonts w:ascii="Arial" w:hAnsi="Arial" w:cs="Arial"/>
          <w:color w:val="244061" w:themeColor="accent1" w:themeShade="80"/>
          <w:sz w:val="20"/>
          <w:szCs w:val="20"/>
        </w:rPr>
      </w:pPr>
    </w:p>
    <w:p w14:paraId="45BFCF03" w14:textId="77777777" w:rsidR="00D46431" w:rsidRPr="00FA02C8" w:rsidRDefault="00331677" w:rsidP="00D46431">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Willing to learn and develop being committed to self-development</w:t>
      </w:r>
    </w:p>
    <w:p w14:paraId="6A758193" w14:textId="77777777" w:rsidR="00D46431" w:rsidRPr="00FA02C8" w:rsidRDefault="00D46431" w:rsidP="00D46431">
      <w:pPr>
        <w:pStyle w:val="ListParagraph"/>
        <w:rPr>
          <w:rFonts w:ascii="Arial" w:hAnsi="Arial" w:cs="Arial"/>
          <w:color w:val="244061" w:themeColor="accent1" w:themeShade="80"/>
          <w:sz w:val="20"/>
          <w:szCs w:val="20"/>
        </w:rPr>
      </w:pPr>
    </w:p>
    <w:p w14:paraId="38F8DC4A" w14:textId="77777777" w:rsidR="00D46431" w:rsidRPr="00FA02C8" w:rsidRDefault="00D46431" w:rsidP="00D46431">
      <w:pPr>
        <w:pStyle w:val="ListParagraph"/>
        <w:numPr>
          <w:ilvl w:val="0"/>
          <w:numId w:val="6"/>
        </w:numPr>
        <w:spacing w:after="0" w:line="240" w:lineRule="auto"/>
        <w:rPr>
          <w:rFonts w:ascii="Arial" w:hAnsi="Arial" w:cs="Arial"/>
          <w:color w:val="244061" w:themeColor="accent1" w:themeShade="80"/>
          <w:sz w:val="20"/>
          <w:szCs w:val="20"/>
        </w:rPr>
      </w:pPr>
      <w:r w:rsidRPr="00FA02C8">
        <w:rPr>
          <w:rFonts w:ascii="Arial" w:hAnsi="Arial" w:cs="Arial"/>
          <w:color w:val="244061" w:themeColor="accent1" w:themeShade="80"/>
          <w:sz w:val="20"/>
          <w:szCs w:val="20"/>
        </w:rPr>
        <w:t>Patient centred values</w:t>
      </w:r>
    </w:p>
    <w:p w14:paraId="3E27CE56" w14:textId="77777777" w:rsidR="00D46431" w:rsidRPr="00FA02C8" w:rsidRDefault="00D46431" w:rsidP="00331677">
      <w:pPr>
        <w:spacing w:after="0" w:line="240" w:lineRule="auto"/>
        <w:rPr>
          <w:rFonts w:ascii="Arial" w:eastAsia="Arial Unicode MS" w:hAnsi="Arial" w:cs="Arial"/>
          <w:sz w:val="20"/>
          <w:szCs w:val="20"/>
        </w:rPr>
      </w:pPr>
    </w:p>
    <w:p w14:paraId="18238FB6" w14:textId="77777777" w:rsidR="00D46431" w:rsidRPr="004F2F47" w:rsidRDefault="005B6235" w:rsidP="00331677">
      <w:pPr>
        <w:spacing w:after="0" w:line="240" w:lineRule="auto"/>
        <w:rPr>
          <w:rFonts w:ascii="Arial" w:eastAsia="Arial Rounded MT Bold" w:hAnsi="Arial" w:cs="Arial"/>
          <w:color w:val="FF33CC"/>
          <w:sz w:val="20"/>
        </w:rPr>
      </w:pPr>
      <w:r w:rsidRPr="00FA02C8">
        <w:rPr>
          <w:rFonts w:ascii="Arial" w:eastAsia="Arial Rounded MT Bold" w:hAnsi="Arial" w:cs="Arial"/>
          <w:noProof/>
          <w:color w:val="FF33CC"/>
          <w:lang w:eastAsia="en-GB"/>
        </w:rPr>
        <mc:AlternateContent>
          <mc:Choice Requires="wps">
            <w:drawing>
              <wp:anchor distT="0" distB="0" distL="114300" distR="114300" simplePos="0" relativeHeight="251666432" behindDoc="0" locked="0" layoutInCell="1" allowOverlap="1" wp14:anchorId="3CBDDF25" wp14:editId="5B265E3D">
                <wp:simplePos x="0" y="0"/>
                <wp:positionH relativeFrom="margin">
                  <wp:align>right</wp:align>
                </wp:positionH>
                <wp:positionV relativeFrom="paragraph">
                  <wp:posOffset>167640</wp:posOffset>
                </wp:positionV>
                <wp:extent cx="2505075" cy="2857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2505075" cy="28575"/>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299C7B0">
              <v:line id="Straight Connector 12"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ed008a" strokeweight="1.5pt" from="146.05pt,13.2pt" to="343.3pt,15.45pt" w14:anchorId="18011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">
                <w10:wrap anchorx="margin"/>
              </v:line>
            </w:pict>
          </mc:Fallback>
        </mc:AlternateContent>
      </w:r>
      <w:r w:rsidR="004F2F47">
        <w:rPr>
          <w:rFonts w:ascii="Arial" w:eastAsia="Arial Rounded MT Bold" w:hAnsi="Arial" w:cs="Arial"/>
          <w:color w:val="FF33CC"/>
          <w:sz w:val="20"/>
        </w:rPr>
        <w:t xml:space="preserve">   </w:t>
      </w:r>
      <w:r w:rsidR="00331677" w:rsidRPr="00FA02C8">
        <w:rPr>
          <w:rFonts w:ascii="Arial" w:eastAsia="Arial Rounded MT Bold" w:hAnsi="Arial" w:cs="Arial"/>
          <w:color w:val="FF33CC"/>
          <w:sz w:val="20"/>
        </w:rPr>
        <w:t xml:space="preserve">                                       </w:t>
      </w:r>
      <w:r>
        <w:rPr>
          <w:rFonts w:ascii="Arial" w:eastAsia="Arial Rounded MT Bold" w:hAnsi="Arial" w:cs="Arial"/>
          <w:color w:val="FF33CC"/>
          <w:sz w:val="20"/>
        </w:rPr>
        <w:t xml:space="preserve">                          </w:t>
      </w:r>
      <w:r w:rsidR="00331677" w:rsidRPr="00FA02C8">
        <w:rPr>
          <w:rFonts w:ascii="Arial" w:eastAsia="Arial Rounded MT Bold" w:hAnsi="Arial" w:cs="Arial"/>
          <w:color w:val="FF33CC"/>
          <w:sz w:val="20"/>
        </w:rPr>
        <w:t xml:space="preserve">  </w:t>
      </w:r>
      <w:r>
        <w:rPr>
          <w:noProof/>
          <w:lang w:eastAsia="en-GB"/>
        </w:rPr>
        <w:drawing>
          <wp:inline distT="0" distB="0" distL="0" distR="0" wp14:anchorId="69FA3528" wp14:editId="3ED6280E">
            <wp:extent cx="515028" cy="733425"/>
            <wp:effectExtent l="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cstate="screen">
                      <a:extLst>
                        <a:ext uri="{28A0092B-C50C-407E-A947-70E740481C1C}">
                          <a14:useLocalDpi xmlns:a14="http://schemas.microsoft.com/office/drawing/2010/main" val="0"/>
                        </a:ext>
                      </a:extLst>
                    </a:blip>
                    <a:stretch>
                      <a:fillRect/>
                    </a:stretch>
                  </pic:blipFill>
                  <pic:spPr>
                    <a:xfrm>
                      <a:off x="0" y="0"/>
                      <a:ext cx="525268" cy="748007"/>
                    </a:xfrm>
                    <a:prstGeom prst="rect">
                      <a:avLst/>
                    </a:prstGeom>
                  </pic:spPr>
                </pic:pic>
              </a:graphicData>
            </a:graphic>
          </wp:inline>
        </w:drawing>
      </w:r>
      <w:r w:rsidR="00331677" w:rsidRPr="00FA02C8">
        <w:rPr>
          <w:rFonts w:ascii="Arial" w:eastAsia="Arial Rounded MT Bold" w:hAnsi="Arial" w:cs="Arial"/>
          <w:noProof/>
          <w:color w:val="FF33CC"/>
          <w:lang w:eastAsia="en-GB"/>
        </w:rPr>
        <mc:AlternateContent>
          <mc:Choice Requires="wps">
            <w:drawing>
              <wp:anchor distT="0" distB="0" distL="114300" distR="114300" simplePos="0" relativeHeight="251665408" behindDoc="0" locked="0" layoutInCell="1" allowOverlap="1" wp14:anchorId="38CB89D6" wp14:editId="7373AE08">
                <wp:simplePos x="0" y="0"/>
                <wp:positionH relativeFrom="column">
                  <wp:posOffset>0</wp:posOffset>
                </wp:positionH>
                <wp:positionV relativeFrom="paragraph">
                  <wp:posOffset>205105</wp:posOffset>
                </wp:positionV>
                <wp:extent cx="22193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2219325" cy="0"/>
                        </a:xfrm>
                        <a:prstGeom prst="line">
                          <a:avLst/>
                        </a:prstGeom>
                        <a:noFill/>
                        <a:ln w="19050" cap="flat" cmpd="sng" algn="ctr">
                          <a:solidFill>
                            <a:srgbClr val="ED008C">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87DDB34">
              <v:line id="Straight Connector 13"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ed008a" strokeweight="1.5pt" from="0,16.15pt" to="174.75pt,16.15pt" w14:anchorId="36C8FE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"/>
            </w:pict>
          </mc:Fallback>
        </mc:AlternateContent>
      </w:r>
    </w:p>
    <w:p w14:paraId="274D041F" w14:textId="77777777" w:rsidR="00331677" w:rsidRPr="00FA02C8" w:rsidRDefault="00E2202F" w:rsidP="00331677">
      <w:pPr>
        <w:spacing w:after="0" w:line="240" w:lineRule="auto"/>
        <w:rPr>
          <w:rFonts w:ascii="Arial" w:hAnsi="Arial" w:cs="Arial"/>
          <w:b/>
          <w:bCs/>
          <w:color w:val="FF33CC"/>
          <w:szCs w:val="20"/>
          <w:u w:val="single"/>
        </w:rPr>
      </w:pPr>
      <w:r>
        <w:rPr>
          <w:rFonts w:ascii="Arial" w:hAnsi="Arial" w:cs="Arial"/>
          <w:b/>
          <w:bCs/>
          <w:color w:val="7030A0"/>
          <w:szCs w:val="20"/>
          <w:u w:val="single"/>
        </w:rPr>
        <w:t>Additional i</w:t>
      </w:r>
      <w:r w:rsidR="00331677" w:rsidRPr="00FA02C8">
        <w:rPr>
          <w:rFonts w:ascii="Arial" w:hAnsi="Arial" w:cs="Arial"/>
          <w:b/>
          <w:bCs/>
          <w:color w:val="7030A0"/>
          <w:szCs w:val="20"/>
          <w:u w:val="single"/>
        </w:rPr>
        <w:t>nformation</w:t>
      </w:r>
      <w:r w:rsidR="00331677" w:rsidRPr="00FA02C8">
        <w:rPr>
          <w:rFonts w:ascii="Arial" w:hAnsi="Arial" w:cs="Arial"/>
          <w:b/>
          <w:bCs/>
          <w:color w:val="FF33CC"/>
          <w:szCs w:val="20"/>
          <w:u w:val="single"/>
        </w:rPr>
        <w:br/>
      </w:r>
    </w:p>
    <w:p w14:paraId="50A3EC48" w14:textId="77777777" w:rsidR="00331677" w:rsidRPr="00FA02C8" w:rsidRDefault="00331677" w:rsidP="00331677">
      <w:pPr>
        <w:spacing w:after="0" w:line="360" w:lineRule="auto"/>
        <w:rPr>
          <w:rFonts w:ascii="Arial" w:hAnsi="Arial" w:cs="Arial"/>
          <w:b/>
          <w:bCs/>
          <w:color w:val="244061" w:themeColor="accent1" w:themeShade="80"/>
          <w:sz w:val="20"/>
          <w:szCs w:val="20"/>
        </w:rPr>
      </w:pPr>
      <w:r w:rsidRPr="00FA02C8">
        <w:rPr>
          <w:rFonts w:ascii="Arial" w:hAnsi="Arial" w:cs="Arial"/>
          <w:b/>
          <w:bCs/>
          <w:color w:val="244061" w:themeColor="accent1" w:themeShade="80"/>
          <w:sz w:val="20"/>
          <w:szCs w:val="20"/>
        </w:rPr>
        <w:t xml:space="preserve">Disclosure and Barring Service- </w:t>
      </w:r>
      <w:r w:rsidR="001855F6">
        <w:rPr>
          <w:rFonts w:ascii="Arial" w:hAnsi="Arial" w:cs="Arial"/>
          <w:color w:val="244061" w:themeColor="accent1" w:themeShade="80"/>
          <w:sz w:val="20"/>
          <w:szCs w:val="20"/>
        </w:rPr>
        <w:t>a</w:t>
      </w:r>
      <w:r w:rsidRPr="00FA02C8">
        <w:rPr>
          <w:rFonts w:ascii="Arial" w:hAnsi="Arial" w:cs="Arial"/>
          <w:color w:val="244061" w:themeColor="accent1" w:themeShade="80"/>
          <w:sz w:val="20"/>
          <w:szCs w:val="20"/>
        </w:rPr>
        <w:t xml:space="preserve"> Disclosure and Barring Service disclosure at the enhanced level is required for this role</w:t>
      </w:r>
      <w:r w:rsidR="004F2F47">
        <w:rPr>
          <w:rFonts w:ascii="Arial" w:hAnsi="Arial" w:cs="Arial"/>
          <w:color w:val="244061" w:themeColor="accent1" w:themeShade="80"/>
          <w:sz w:val="20"/>
          <w:szCs w:val="20"/>
        </w:rPr>
        <w:t xml:space="preserve">.  A </w:t>
      </w:r>
      <w:r w:rsidRPr="00FA02C8">
        <w:rPr>
          <w:rFonts w:ascii="Arial" w:hAnsi="Arial" w:cs="Arial"/>
          <w:color w:val="244061" w:themeColor="accent1" w:themeShade="80"/>
          <w:sz w:val="20"/>
          <w:szCs w:val="20"/>
        </w:rPr>
        <w:t xml:space="preserve">risk assessment </w:t>
      </w:r>
      <w:r w:rsidR="004F2F47">
        <w:rPr>
          <w:rFonts w:ascii="Arial" w:hAnsi="Arial" w:cs="Arial"/>
          <w:color w:val="244061" w:themeColor="accent1" w:themeShade="80"/>
          <w:sz w:val="20"/>
          <w:szCs w:val="20"/>
        </w:rPr>
        <w:t xml:space="preserve">will be undertaken </w:t>
      </w:r>
      <w:r w:rsidRPr="00FA02C8">
        <w:rPr>
          <w:rFonts w:ascii="Arial" w:hAnsi="Arial" w:cs="Arial"/>
          <w:color w:val="244061" w:themeColor="accent1" w:themeShade="80"/>
          <w:sz w:val="20"/>
          <w:szCs w:val="20"/>
        </w:rPr>
        <w:t>if necessary.</w:t>
      </w:r>
    </w:p>
    <w:p w14:paraId="3BAC69E3" w14:textId="77777777" w:rsidR="00331677" w:rsidRPr="00FA02C8" w:rsidRDefault="00331677" w:rsidP="00331677">
      <w:pPr>
        <w:spacing w:after="0" w:line="360" w:lineRule="auto"/>
        <w:rPr>
          <w:rFonts w:ascii="Arial" w:hAnsi="Arial" w:cs="Arial"/>
          <w:color w:val="244061" w:themeColor="accent1" w:themeShade="80"/>
          <w:sz w:val="20"/>
          <w:szCs w:val="20"/>
        </w:rPr>
      </w:pPr>
    </w:p>
    <w:p w14:paraId="6066FA3C" w14:textId="77777777" w:rsidR="00331677" w:rsidRPr="00FA02C8" w:rsidRDefault="00331677" w:rsidP="00331677">
      <w:pPr>
        <w:spacing w:after="0" w:line="360" w:lineRule="auto"/>
        <w:rPr>
          <w:rFonts w:ascii="Arial" w:hAnsi="Arial" w:cs="Arial"/>
          <w:b/>
          <w:bCs/>
          <w:color w:val="244061" w:themeColor="accent1" w:themeShade="80"/>
          <w:sz w:val="20"/>
          <w:szCs w:val="20"/>
        </w:rPr>
      </w:pPr>
      <w:r w:rsidRPr="00FA02C8">
        <w:rPr>
          <w:rFonts w:ascii="Arial" w:hAnsi="Arial" w:cs="Arial"/>
          <w:b/>
          <w:bCs/>
          <w:color w:val="244061" w:themeColor="accent1" w:themeShade="80"/>
          <w:sz w:val="20"/>
          <w:szCs w:val="20"/>
        </w:rPr>
        <w:t xml:space="preserve">Prison Vetting- </w:t>
      </w:r>
      <w:r w:rsidR="001855F6">
        <w:rPr>
          <w:rFonts w:ascii="Arial" w:hAnsi="Arial" w:cs="Arial"/>
          <w:color w:val="244061" w:themeColor="accent1" w:themeShade="80"/>
          <w:sz w:val="20"/>
          <w:szCs w:val="20"/>
        </w:rPr>
        <w:t>a</w:t>
      </w:r>
      <w:r w:rsidRPr="00FA02C8">
        <w:rPr>
          <w:rFonts w:ascii="Arial" w:hAnsi="Arial" w:cs="Arial"/>
          <w:color w:val="244061" w:themeColor="accent1" w:themeShade="80"/>
          <w:sz w:val="20"/>
          <w:szCs w:val="20"/>
        </w:rPr>
        <w:t xml:space="preserve"> HMPPS (Her Majesties Prison and Probation Service) clearance </w:t>
      </w:r>
      <w:r w:rsidR="004F2F47" w:rsidRPr="00FA02C8">
        <w:rPr>
          <w:rFonts w:ascii="Arial" w:hAnsi="Arial" w:cs="Arial"/>
          <w:color w:val="244061" w:themeColor="accent1" w:themeShade="80"/>
          <w:sz w:val="20"/>
          <w:szCs w:val="20"/>
        </w:rPr>
        <w:t xml:space="preserve">is required for this role </w:t>
      </w:r>
      <w:r w:rsidRPr="00FA02C8">
        <w:rPr>
          <w:rFonts w:ascii="Arial" w:hAnsi="Arial" w:cs="Arial"/>
          <w:color w:val="244061" w:themeColor="accent1" w:themeShade="80"/>
          <w:sz w:val="20"/>
          <w:szCs w:val="20"/>
        </w:rPr>
        <w:t>in accordance with Ministry of Justice</w:t>
      </w:r>
      <w:r w:rsidR="004F2F47">
        <w:rPr>
          <w:rFonts w:ascii="Arial" w:hAnsi="Arial" w:cs="Arial"/>
          <w:color w:val="244061" w:themeColor="accent1" w:themeShade="80"/>
          <w:sz w:val="20"/>
          <w:szCs w:val="20"/>
        </w:rPr>
        <w:t>,</w:t>
      </w:r>
      <w:r w:rsidRPr="00FA02C8">
        <w:rPr>
          <w:rFonts w:ascii="Arial" w:hAnsi="Arial" w:cs="Arial"/>
          <w:color w:val="244061" w:themeColor="accent1" w:themeShade="80"/>
          <w:sz w:val="20"/>
          <w:szCs w:val="20"/>
        </w:rPr>
        <w:t xml:space="preserve"> plus local prison vetting.</w:t>
      </w:r>
    </w:p>
    <w:p w14:paraId="699AC8A7" w14:textId="77777777" w:rsidR="00331677" w:rsidRPr="00FA02C8" w:rsidRDefault="00331677" w:rsidP="00331677">
      <w:pPr>
        <w:spacing w:after="0" w:line="360" w:lineRule="auto"/>
        <w:rPr>
          <w:rFonts w:ascii="Arial" w:hAnsi="Arial" w:cs="Arial"/>
          <w:color w:val="244061" w:themeColor="accent1" w:themeShade="80"/>
          <w:sz w:val="20"/>
          <w:szCs w:val="20"/>
        </w:rPr>
      </w:pPr>
    </w:p>
    <w:p w14:paraId="7210AE58" w14:textId="77777777" w:rsidR="00D85B63" w:rsidRPr="00FA02C8" w:rsidRDefault="00331677" w:rsidP="00CD7A28">
      <w:pPr>
        <w:spacing w:after="0" w:line="360" w:lineRule="auto"/>
        <w:rPr>
          <w:rFonts w:ascii="Arial" w:hAnsi="Arial" w:cs="Arial"/>
          <w:b/>
          <w:bCs/>
          <w:color w:val="244061" w:themeColor="accent1" w:themeShade="80"/>
          <w:sz w:val="20"/>
          <w:szCs w:val="20"/>
        </w:rPr>
      </w:pPr>
      <w:r w:rsidRPr="00FA02C8">
        <w:rPr>
          <w:rFonts w:ascii="Arial" w:hAnsi="Arial" w:cs="Arial"/>
          <w:b/>
          <w:bCs/>
          <w:color w:val="244061" w:themeColor="accent1" w:themeShade="80"/>
          <w:sz w:val="20"/>
          <w:szCs w:val="20"/>
        </w:rPr>
        <w:t xml:space="preserve">Education and Training- </w:t>
      </w:r>
      <w:r w:rsidR="001855F6">
        <w:rPr>
          <w:rFonts w:ascii="Arial" w:hAnsi="Arial" w:cs="Arial"/>
          <w:color w:val="244061" w:themeColor="accent1" w:themeShade="80"/>
          <w:sz w:val="20"/>
          <w:szCs w:val="20"/>
        </w:rPr>
        <w:t>c</w:t>
      </w:r>
      <w:r w:rsidRPr="00FA02C8">
        <w:rPr>
          <w:rFonts w:ascii="Arial" w:hAnsi="Arial" w:cs="Arial"/>
          <w:color w:val="244061" w:themeColor="accent1" w:themeShade="80"/>
          <w:sz w:val="20"/>
          <w:szCs w:val="20"/>
        </w:rPr>
        <w:t>ontinuing professional development is encouraged and an annual appraisal system is in place to discuss ongoing objectives and support revalidation.</w:t>
      </w:r>
    </w:p>
    <w:sectPr w:rsidR="00D85B63" w:rsidRPr="00FA02C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B0A8" w14:textId="77777777" w:rsidR="00837228" w:rsidRDefault="00837228" w:rsidP="003D7783">
      <w:pPr>
        <w:spacing w:after="0" w:line="240" w:lineRule="auto"/>
      </w:pPr>
      <w:r>
        <w:separator/>
      </w:r>
    </w:p>
  </w:endnote>
  <w:endnote w:type="continuationSeparator" w:id="0">
    <w:p w14:paraId="300F0A8A" w14:textId="77777777" w:rsidR="00837228" w:rsidRDefault="00837228" w:rsidP="003D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8920E" w14:textId="77777777" w:rsidR="00837228" w:rsidRDefault="00837228" w:rsidP="003D7783">
      <w:pPr>
        <w:spacing w:after="0" w:line="240" w:lineRule="auto"/>
      </w:pPr>
      <w:r>
        <w:separator/>
      </w:r>
    </w:p>
  </w:footnote>
  <w:footnote w:type="continuationSeparator" w:id="0">
    <w:p w14:paraId="66477B3A" w14:textId="77777777" w:rsidR="00837228" w:rsidRDefault="00837228" w:rsidP="003D7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74FD" w14:textId="77777777" w:rsidR="003D7783" w:rsidRDefault="00FA02C8" w:rsidP="00FA02C8">
    <w:pPr>
      <w:pStyle w:val="Header"/>
      <w:jc w:val="right"/>
    </w:pPr>
    <w:r>
      <w:rPr>
        <w:noProof/>
        <w:color w:val="1F497D"/>
        <w:sz w:val="18"/>
        <w:szCs w:val="18"/>
        <w:lang w:eastAsia="en-GB"/>
      </w:rPr>
      <w:drawing>
        <wp:inline distT="0" distB="0" distL="0" distR="0" wp14:anchorId="0E5584EE" wp14:editId="01D9480D">
          <wp:extent cx="2057400" cy="586248"/>
          <wp:effectExtent l="0" t="0" r="0" b="4445"/>
          <wp:docPr id="7" name="Picture 7" descr="Practice Plus Group Pe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tice Plus Group Perks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65182" cy="5884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39F"/>
    <w:multiLevelType w:val="hybridMultilevel"/>
    <w:tmpl w:val="678E1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D5286"/>
    <w:multiLevelType w:val="hybridMultilevel"/>
    <w:tmpl w:val="49489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A5B6A"/>
    <w:multiLevelType w:val="hybridMultilevel"/>
    <w:tmpl w:val="8EAE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3C5EA5"/>
    <w:multiLevelType w:val="hybridMultilevel"/>
    <w:tmpl w:val="6EC4B0A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FC5043"/>
    <w:multiLevelType w:val="hybridMultilevel"/>
    <w:tmpl w:val="C428C666"/>
    <w:lvl w:ilvl="0" w:tplc="72A6DAD4">
      <w:start w:val="1"/>
      <w:numFmt w:val="bullet"/>
      <w:lvlText w:val=""/>
      <w:lvlJc w:val="left"/>
      <w:pPr>
        <w:ind w:left="720" w:hanging="360"/>
      </w:pPr>
      <w:rPr>
        <w:rFonts w:ascii="Symbol" w:hAnsi="Symbol" w:hint="default"/>
        <w:color w:val="4F81BD" w:themeColor="accent1"/>
        <w:u w:color="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6229F5"/>
    <w:multiLevelType w:val="hybridMultilevel"/>
    <w:tmpl w:val="A208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0F4737"/>
    <w:multiLevelType w:val="hybridMultilevel"/>
    <w:tmpl w:val="93A6B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61451E"/>
    <w:multiLevelType w:val="hybridMultilevel"/>
    <w:tmpl w:val="C360B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F22952"/>
    <w:multiLevelType w:val="hybridMultilevel"/>
    <w:tmpl w:val="EB3E3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C5"/>
    <w:rsid w:val="00005F32"/>
    <w:rsid w:val="00095CE2"/>
    <w:rsid w:val="000969C5"/>
    <w:rsid w:val="000C5897"/>
    <w:rsid w:val="0013749F"/>
    <w:rsid w:val="001855F6"/>
    <w:rsid w:val="00240B06"/>
    <w:rsid w:val="002A3057"/>
    <w:rsid w:val="002B1A6F"/>
    <w:rsid w:val="002C21A3"/>
    <w:rsid w:val="002E22B8"/>
    <w:rsid w:val="00331677"/>
    <w:rsid w:val="003D7783"/>
    <w:rsid w:val="003E0719"/>
    <w:rsid w:val="003F7159"/>
    <w:rsid w:val="00430FB7"/>
    <w:rsid w:val="00431AA5"/>
    <w:rsid w:val="00435451"/>
    <w:rsid w:val="00462E45"/>
    <w:rsid w:val="00474A74"/>
    <w:rsid w:val="00490015"/>
    <w:rsid w:val="004C5B88"/>
    <w:rsid w:val="004F2F47"/>
    <w:rsid w:val="004F7009"/>
    <w:rsid w:val="00587887"/>
    <w:rsid w:val="005B3203"/>
    <w:rsid w:val="005B6235"/>
    <w:rsid w:val="00666747"/>
    <w:rsid w:val="006921AA"/>
    <w:rsid w:val="006D32E3"/>
    <w:rsid w:val="00705612"/>
    <w:rsid w:val="00721D8F"/>
    <w:rsid w:val="00790F57"/>
    <w:rsid w:val="00822AC6"/>
    <w:rsid w:val="00826D2B"/>
    <w:rsid w:val="00837228"/>
    <w:rsid w:val="0086314A"/>
    <w:rsid w:val="008D4A73"/>
    <w:rsid w:val="008E0411"/>
    <w:rsid w:val="008E0B90"/>
    <w:rsid w:val="00956C43"/>
    <w:rsid w:val="00984FCE"/>
    <w:rsid w:val="00A31E76"/>
    <w:rsid w:val="00A42906"/>
    <w:rsid w:val="00A83A03"/>
    <w:rsid w:val="00AB4F00"/>
    <w:rsid w:val="00AD6FE7"/>
    <w:rsid w:val="00BC0E18"/>
    <w:rsid w:val="00BC782D"/>
    <w:rsid w:val="00BD4503"/>
    <w:rsid w:val="00C931BC"/>
    <w:rsid w:val="00CA4AB5"/>
    <w:rsid w:val="00CB1D0D"/>
    <w:rsid w:val="00CD7A28"/>
    <w:rsid w:val="00CE6A28"/>
    <w:rsid w:val="00D46431"/>
    <w:rsid w:val="00D57F8F"/>
    <w:rsid w:val="00D779CA"/>
    <w:rsid w:val="00D85B63"/>
    <w:rsid w:val="00E21010"/>
    <w:rsid w:val="00E2202F"/>
    <w:rsid w:val="00E82462"/>
    <w:rsid w:val="00E908A3"/>
    <w:rsid w:val="00F3478B"/>
    <w:rsid w:val="00FA02C8"/>
    <w:rsid w:val="00FD04CE"/>
    <w:rsid w:val="0714CB2A"/>
    <w:rsid w:val="0776A18A"/>
    <w:rsid w:val="0E7817AD"/>
    <w:rsid w:val="1045E7EC"/>
    <w:rsid w:val="17166CBC"/>
    <w:rsid w:val="17586A02"/>
    <w:rsid w:val="2061AA2D"/>
    <w:rsid w:val="2A8ED97B"/>
    <w:rsid w:val="2ADC032F"/>
    <w:rsid w:val="2F03F9A0"/>
    <w:rsid w:val="30EBAA1E"/>
    <w:rsid w:val="36AB58FD"/>
    <w:rsid w:val="39C69DEF"/>
    <w:rsid w:val="3C2BA808"/>
    <w:rsid w:val="3DF02617"/>
    <w:rsid w:val="424C712A"/>
    <w:rsid w:val="45175C21"/>
    <w:rsid w:val="459270CC"/>
    <w:rsid w:val="4689A51B"/>
    <w:rsid w:val="4B69760A"/>
    <w:rsid w:val="57E8FFB8"/>
    <w:rsid w:val="59DD9398"/>
    <w:rsid w:val="613855D1"/>
    <w:rsid w:val="6592320A"/>
    <w:rsid w:val="68CFD35E"/>
    <w:rsid w:val="70341188"/>
    <w:rsid w:val="74B35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78BF"/>
  <w15:docId w15:val="{19446970-D086-446E-B851-FDEEC6E6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9C5"/>
    <w:rPr>
      <w:rFonts w:ascii="Tahoma" w:hAnsi="Tahoma" w:cs="Tahoma"/>
      <w:sz w:val="16"/>
      <w:szCs w:val="16"/>
    </w:rPr>
  </w:style>
  <w:style w:type="paragraph" w:styleId="ListParagraph">
    <w:name w:val="List Paragraph"/>
    <w:basedOn w:val="Normal"/>
    <w:uiPriority w:val="34"/>
    <w:qFormat/>
    <w:rsid w:val="00CB1D0D"/>
    <w:pPr>
      <w:ind w:left="720"/>
      <w:contextualSpacing/>
    </w:pPr>
  </w:style>
  <w:style w:type="paragraph" w:styleId="Header">
    <w:name w:val="header"/>
    <w:basedOn w:val="Normal"/>
    <w:link w:val="HeaderChar"/>
    <w:uiPriority w:val="99"/>
    <w:unhideWhenUsed/>
    <w:rsid w:val="003D7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783"/>
  </w:style>
  <w:style w:type="paragraph" w:styleId="Footer">
    <w:name w:val="footer"/>
    <w:basedOn w:val="Normal"/>
    <w:link w:val="FooterChar"/>
    <w:uiPriority w:val="99"/>
    <w:unhideWhenUsed/>
    <w:rsid w:val="003D7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783"/>
  </w:style>
  <w:style w:type="paragraph" w:styleId="NoSpacing">
    <w:name w:val="No Spacing"/>
    <w:uiPriority w:val="1"/>
    <w:qFormat/>
    <w:rsid w:val="00D46431"/>
    <w:pPr>
      <w:spacing w:after="0" w:line="240" w:lineRule="auto"/>
    </w:pPr>
  </w:style>
  <w:style w:type="character" w:styleId="CommentReference">
    <w:name w:val="annotation reference"/>
    <w:basedOn w:val="DefaultParagraphFont"/>
    <w:uiPriority w:val="99"/>
    <w:semiHidden/>
    <w:unhideWhenUsed/>
    <w:rsid w:val="00240B06"/>
    <w:rPr>
      <w:sz w:val="16"/>
      <w:szCs w:val="16"/>
    </w:rPr>
  </w:style>
  <w:style w:type="paragraph" w:styleId="CommentText">
    <w:name w:val="annotation text"/>
    <w:basedOn w:val="Normal"/>
    <w:link w:val="CommentTextChar"/>
    <w:uiPriority w:val="99"/>
    <w:semiHidden/>
    <w:unhideWhenUsed/>
    <w:rsid w:val="00240B06"/>
    <w:pPr>
      <w:spacing w:line="240" w:lineRule="auto"/>
    </w:pPr>
    <w:rPr>
      <w:sz w:val="20"/>
      <w:szCs w:val="20"/>
    </w:rPr>
  </w:style>
  <w:style w:type="character" w:customStyle="1" w:styleId="CommentTextChar">
    <w:name w:val="Comment Text Char"/>
    <w:basedOn w:val="DefaultParagraphFont"/>
    <w:link w:val="CommentText"/>
    <w:uiPriority w:val="99"/>
    <w:semiHidden/>
    <w:rsid w:val="00240B06"/>
    <w:rPr>
      <w:sz w:val="20"/>
      <w:szCs w:val="20"/>
    </w:rPr>
  </w:style>
  <w:style w:type="paragraph" w:styleId="CommentSubject">
    <w:name w:val="annotation subject"/>
    <w:basedOn w:val="CommentText"/>
    <w:next w:val="CommentText"/>
    <w:link w:val="CommentSubjectChar"/>
    <w:uiPriority w:val="99"/>
    <w:semiHidden/>
    <w:unhideWhenUsed/>
    <w:rsid w:val="00240B06"/>
    <w:rPr>
      <w:b/>
      <w:bCs/>
    </w:rPr>
  </w:style>
  <w:style w:type="character" w:customStyle="1" w:styleId="CommentSubjectChar">
    <w:name w:val="Comment Subject Char"/>
    <w:basedOn w:val="CommentTextChar"/>
    <w:link w:val="CommentSubject"/>
    <w:uiPriority w:val="99"/>
    <w:semiHidden/>
    <w:rsid w:val="00240B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698B8.F4A8197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88AF9-E716-4B31-A5FC-EAD479AC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Kidd</dc:creator>
  <cp:lastModifiedBy>Natalie Walsh</cp:lastModifiedBy>
  <cp:revision>2</cp:revision>
  <cp:lastPrinted>2019-07-29T12:59:00Z</cp:lastPrinted>
  <dcterms:created xsi:type="dcterms:W3CDTF">2024-10-15T08:06:00Z</dcterms:created>
  <dcterms:modified xsi:type="dcterms:W3CDTF">2024-10-15T08:06:00Z</dcterms:modified>
</cp:coreProperties>
</file>