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EB" w:rsidRPr="00842AEB" w:rsidRDefault="00842AEB" w:rsidP="00842AEB">
      <w:pPr>
        <w:pStyle w:val="NoSpacing"/>
        <w:rPr>
          <w:sz w:val="28"/>
          <w:szCs w:val="28"/>
          <w:lang w:eastAsia="en-GB"/>
        </w:rPr>
      </w:pPr>
      <w:r w:rsidRPr="00842AEB">
        <w:rPr>
          <w:sz w:val="28"/>
          <w:szCs w:val="28"/>
          <w:lang w:eastAsia="en-GB"/>
        </w:rPr>
        <w:t>Job title:</w:t>
      </w:r>
      <w:r w:rsidRPr="00842AEB">
        <w:rPr>
          <w:sz w:val="28"/>
          <w:szCs w:val="28"/>
          <w:lang w:eastAsia="en-GB"/>
        </w:rPr>
        <w:tab/>
      </w:r>
      <w:r w:rsidRPr="00842AEB">
        <w:rPr>
          <w:sz w:val="28"/>
          <w:szCs w:val="28"/>
          <w:lang w:eastAsia="en-GB"/>
        </w:rPr>
        <w:tab/>
      </w:r>
      <w:r w:rsidRPr="00842AEB">
        <w:rPr>
          <w:sz w:val="28"/>
          <w:szCs w:val="28"/>
          <w:lang w:eastAsia="en-GB"/>
        </w:rPr>
        <w:tab/>
        <w:t>Funding Administrator</w:t>
      </w:r>
    </w:p>
    <w:p w:rsidR="00842AEB" w:rsidRPr="00842AEB" w:rsidRDefault="00842AEB" w:rsidP="00842AEB">
      <w:pPr>
        <w:pStyle w:val="NoSpacing"/>
        <w:rPr>
          <w:sz w:val="28"/>
          <w:szCs w:val="28"/>
          <w:lang w:eastAsia="en-GB"/>
        </w:rPr>
      </w:pPr>
    </w:p>
    <w:p w:rsidR="00842AEB" w:rsidRPr="00842AEB" w:rsidRDefault="00842AEB" w:rsidP="00842AEB">
      <w:pPr>
        <w:pStyle w:val="NoSpacing"/>
        <w:rPr>
          <w:sz w:val="28"/>
          <w:szCs w:val="28"/>
          <w:lang w:eastAsia="en-GB"/>
        </w:rPr>
      </w:pPr>
      <w:r w:rsidRPr="00842AEB">
        <w:rPr>
          <w:sz w:val="28"/>
          <w:szCs w:val="28"/>
          <w:lang w:eastAsia="en-GB"/>
        </w:rPr>
        <w:t xml:space="preserve">Location: </w:t>
      </w:r>
      <w:r w:rsidRPr="00842AEB">
        <w:rPr>
          <w:sz w:val="28"/>
          <w:szCs w:val="28"/>
          <w:lang w:eastAsia="en-GB"/>
        </w:rPr>
        <w:tab/>
      </w:r>
      <w:r w:rsidRPr="00842AEB">
        <w:rPr>
          <w:sz w:val="28"/>
          <w:szCs w:val="28"/>
          <w:lang w:eastAsia="en-GB"/>
        </w:rPr>
        <w:tab/>
      </w:r>
      <w:r w:rsidRPr="00842AEB">
        <w:rPr>
          <w:sz w:val="28"/>
          <w:szCs w:val="28"/>
          <w:lang w:eastAsia="en-GB"/>
        </w:rPr>
        <w:tab/>
        <w:t>Emersons Green Hospital</w:t>
      </w:r>
      <w:r>
        <w:rPr>
          <w:sz w:val="28"/>
          <w:szCs w:val="28"/>
          <w:lang w:eastAsia="en-GB"/>
        </w:rPr>
        <w:t xml:space="preserve"> </w:t>
      </w:r>
    </w:p>
    <w:p w:rsidR="00842AEB" w:rsidRPr="00842AEB" w:rsidRDefault="00842AEB" w:rsidP="00842AEB">
      <w:pPr>
        <w:pStyle w:val="NoSpacing"/>
        <w:rPr>
          <w:sz w:val="28"/>
          <w:szCs w:val="28"/>
          <w:lang w:eastAsia="en-GB"/>
        </w:rPr>
      </w:pPr>
    </w:p>
    <w:p w:rsidR="00842AEB" w:rsidRPr="00842AEB" w:rsidRDefault="00842AEB" w:rsidP="00842AEB">
      <w:pPr>
        <w:pStyle w:val="NoSpacing"/>
        <w:rPr>
          <w:sz w:val="28"/>
          <w:szCs w:val="28"/>
          <w:lang w:eastAsia="en-GB"/>
        </w:rPr>
      </w:pPr>
      <w:r w:rsidRPr="00842AEB">
        <w:rPr>
          <w:sz w:val="28"/>
          <w:szCs w:val="28"/>
          <w:lang w:eastAsia="en-GB"/>
        </w:rPr>
        <w:t xml:space="preserve">Managerially </w:t>
      </w:r>
      <w:r w:rsidRPr="00842AEB">
        <w:rPr>
          <w:sz w:val="28"/>
          <w:szCs w:val="28"/>
          <w:lang w:eastAsia="en-GB"/>
        </w:rPr>
        <w:tab/>
      </w:r>
      <w:r w:rsidRPr="00842AEB">
        <w:rPr>
          <w:sz w:val="28"/>
          <w:szCs w:val="28"/>
          <w:lang w:eastAsia="en-GB"/>
        </w:rPr>
        <w:tab/>
        <w:t>Admin Lead</w:t>
      </w:r>
    </w:p>
    <w:p w:rsidR="00842AEB" w:rsidRPr="00842AEB" w:rsidRDefault="00842AEB" w:rsidP="00842AEB">
      <w:pPr>
        <w:pStyle w:val="NoSpacing"/>
        <w:rPr>
          <w:sz w:val="28"/>
          <w:szCs w:val="28"/>
          <w:lang w:eastAsia="en-GB"/>
        </w:rPr>
      </w:pPr>
      <w:proofErr w:type="gramStart"/>
      <w:r w:rsidRPr="00842AEB">
        <w:rPr>
          <w:sz w:val="28"/>
          <w:szCs w:val="28"/>
          <w:lang w:eastAsia="en-GB"/>
        </w:rPr>
        <w:t>accountable</w:t>
      </w:r>
      <w:proofErr w:type="gramEnd"/>
      <w:r w:rsidRPr="00842AEB">
        <w:rPr>
          <w:sz w:val="28"/>
          <w:szCs w:val="28"/>
          <w:lang w:eastAsia="en-GB"/>
        </w:rPr>
        <w:t xml:space="preserve"> to:</w:t>
      </w:r>
      <w:r w:rsidRPr="00842AEB">
        <w:rPr>
          <w:sz w:val="28"/>
          <w:szCs w:val="28"/>
          <w:lang w:eastAsia="en-GB"/>
        </w:rPr>
        <w:tab/>
      </w:r>
    </w:p>
    <w:p w:rsidR="00842AEB" w:rsidRPr="00842AEB" w:rsidRDefault="00842AEB" w:rsidP="00842AEB">
      <w:pPr>
        <w:pStyle w:val="NoSpacing"/>
        <w:rPr>
          <w:sz w:val="28"/>
          <w:szCs w:val="28"/>
          <w:lang w:eastAsia="en-GB"/>
        </w:rPr>
      </w:pPr>
    </w:p>
    <w:p w:rsidR="00842AEB" w:rsidRPr="00842AEB" w:rsidRDefault="00842AEB" w:rsidP="00842AEB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42AEB">
        <w:rPr>
          <w:sz w:val="28"/>
          <w:szCs w:val="28"/>
        </w:rPr>
        <w:t>To provide a point of contact for patients, consultants and GPs.</w:t>
      </w:r>
    </w:p>
    <w:p w:rsidR="00842AEB" w:rsidRDefault="00842AEB" w:rsidP="00842AEB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42AEB">
        <w:rPr>
          <w:sz w:val="28"/>
          <w:szCs w:val="28"/>
        </w:rPr>
        <w:t>Be responsible for the management of referrals where a clinical policy applies and funding is required prior to treatment.</w:t>
      </w:r>
    </w:p>
    <w:p w:rsidR="00842AEB" w:rsidRDefault="00842AEB" w:rsidP="00842AEB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842AEB">
        <w:rPr>
          <w:rFonts w:ascii="Verdana" w:hAnsi="Verdana"/>
        </w:rPr>
        <w:t>Set up robust processes for the management of all funding applications and the management of the referrals.</w:t>
      </w:r>
    </w:p>
    <w:p w:rsidR="00842AEB" w:rsidRPr="00842AEB" w:rsidRDefault="00842AEB" w:rsidP="00842AEB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  <w:r w:rsidRPr="00842AEB">
        <w:rPr>
          <w:rFonts w:ascii="Verdana" w:eastAsia="Times New Roman" w:hAnsi="Verdana" w:cs="Times New Roman"/>
          <w:sz w:val="24"/>
          <w:szCs w:val="20"/>
        </w:rPr>
        <w:t>Audit adherence to the clini</w:t>
      </w:r>
      <w:r>
        <w:rPr>
          <w:rFonts w:ascii="Verdana" w:eastAsia="Times New Roman" w:hAnsi="Verdana" w:cs="Times New Roman"/>
          <w:sz w:val="24"/>
          <w:szCs w:val="20"/>
        </w:rPr>
        <w:t xml:space="preserve">cal policies and work with the </w:t>
      </w:r>
      <w:proofErr w:type="gramStart"/>
      <w:r>
        <w:rPr>
          <w:rFonts w:ascii="Verdana" w:eastAsia="Times New Roman" w:hAnsi="Verdana" w:cs="Times New Roman"/>
          <w:sz w:val="24"/>
          <w:szCs w:val="20"/>
        </w:rPr>
        <w:t>ICB</w:t>
      </w:r>
      <w:r w:rsidRPr="00842AEB">
        <w:rPr>
          <w:rFonts w:ascii="Verdana" w:eastAsia="Times New Roman" w:hAnsi="Verdana" w:cs="Times New Roman"/>
          <w:sz w:val="24"/>
          <w:szCs w:val="20"/>
        </w:rPr>
        <w:t>’s</w:t>
      </w:r>
      <w:proofErr w:type="gramEnd"/>
      <w:r w:rsidRPr="00842AEB">
        <w:rPr>
          <w:rFonts w:ascii="Verdana" w:eastAsia="Times New Roman" w:hAnsi="Verdana" w:cs="Times New Roman"/>
          <w:sz w:val="24"/>
          <w:szCs w:val="20"/>
        </w:rPr>
        <w:t xml:space="preserve"> to provide evidence of this.</w:t>
      </w:r>
    </w:p>
    <w:p w:rsidR="00842AEB" w:rsidRPr="00842AEB" w:rsidRDefault="00842AEB" w:rsidP="00842AEB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  <w:r w:rsidRPr="00842AEB">
        <w:rPr>
          <w:rFonts w:ascii="Verdana" w:eastAsia="Times New Roman" w:hAnsi="Verdana" w:cs="Times New Roman"/>
          <w:sz w:val="24"/>
          <w:szCs w:val="20"/>
        </w:rPr>
        <w:t>Communicate effectively with the clinical teams and medical consultants to ensure appropriate clinical information is available for funding criteria.</w:t>
      </w:r>
    </w:p>
    <w:p w:rsidR="00842AEB" w:rsidRPr="00842AEB" w:rsidRDefault="00842AEB" w:rsidP="00842AEB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842AEB">
        <w:rPr>
          <w:rFonts w:ascii="Verdana" w:eastAsia="Times New Roman" w:hAnsi="Verdana" w:cs="Times New Roman"/>
          <w:sz w:val="24"/>
          <w:szCs w:val="20"/>
        </w:rPr>
        <w:t>Liaise and communicate effectively with Referrers, CCGs, Consultants, Patient Booking Teams and other internal/external stakeholders.</w:t>
      </w:r>
    </w:p>
    <w:p w:rsidR="00842AEB" w:rsidRPr="00842AEB" w:rsidRDefault="00842AEB" w:rsidP="00842AEB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842AEB">
        <w:rPr>
          <w:rFonts w:ascii="Verdana" w:eastAsia="Times New Roman" w:hAnsi="Verdana" w:cs="Times New Roman"/>
          <w:sz w:val="24"/>
          <w:szCs w:val="20"/>
        </w:rPr>
        <w:t xml:space="preserve">Liaise and communicate with patients and referrers to ensure they </w:t>
      </w:r>
      <w:proofErr w:type="gramStart"/>
      <w:r w:rsidRPr="00842AEB">
        <w:rPr>
          <w:rFonts w:ascii="Verdana" w:eastAsia="Times New Roman" w:hAnsi="Verdana" w:cs="Times New Roman"/>
          <w:sz w:val="24"/>
          <w:szCs w:val="20"/>
        </w:rPr>
        <w:t>are kept</w:t>
      </w:r>
      <w:proofErr w:type="gramEnd"/>
      <w:r w:rsidRPr="00842AEB">
        <w:rPr>
          <w:rFonts w:ascii="Verdana" w:eastAsia="Times New Roman" w:hAnsi="Verdana" w:cs="Times New Roman"/>
          <w:sz w:val="24"/>
          <w:szCs w:val="20"/>
        </w:rPr>
        <w:t xml:space="preserve"> informed and expectations are met.</w:t>
      </w:r>
    </w:p>
    <w:p w:rsidR="00842AEB" w:rsidRPr="00842AEB" w:rsidRDefault="00842AEB" w:rsidP="00842AEB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842AEB">
        <w:rPr>
          <w:rFonts w:ascii="Verdana" w:eastAsia="Times New Roman" w:hAnsi="Verdana" w:cs="Times New Roman"/>
          <w:sz w:val="24"/>
          <w:szCs w:val="20"/>
        </w:rPr>
        <w:t xml:space="preserve">Ensure that funding </w:t>
      </w:r>
      <w:proofErr w:type="gramStart"/>
      <w:r w:rsidRPr="00842AEB">
        <w:rPr>
          <w:rFonts w:ascii="Verdana" w:eastAsia="Times New Roman" w:hAnsi="Verdana" w:cs="Times New Roman"/>
          <w:sz w:val="24"/>
          <w:szCs w:val="20"/>
        </w:rPr>
        <w:t>is applied</w:t>
      </w:r>
      <w:proofErr w:type="gramEnd"/>
      <w:r w:rsidRPr="00842AEB">
        <w:rPr>
          <w:rFonts w:ascii="Verdana" w:eastAsia="Times New Roman" w:hAnsi="Verdana" w:cs="Times New Roman"/>
          <w:sz w:val="24"/>
          <w:szCs w:val="20"/>
        </w:rPr>
        <w:t xml:space="preserve"> for in a timely manner as not to risk any delay in the patient pathway.</w:t>
      </w:r>
    </w:p>
    <w:p w:rsidR="00842AEB" w:rsidRDefault="00842AEB" w:rsidP="00842AEB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Be willing to work one day a </w:t>
      </w:r>
      <w:r>
        <w:rPr>
          <w:rFonts w:ascii="Verdana" w:hAnsi="Verdana"/>
        </w:rPr>
        <w:t>month</w:t>
      </w:r>
      <w:r>
        <w:rPr>
          <w:rFonts w:ascii="Verdana" w:hAnsi="Verdana"/>
        </w:rPr>
        <w:t xml:space="preserve"> in our Devizes </w:t>
      </w:r>
      <w:r>
        <w:rPr>
          <w:rFonts w:ascii="Verdana" w:hAnsi="Verdana"/>
        </w:rPr>
        <w:t>surgical</w:t>
      </w:r>
      <w:r>
        <w:rPr>
          <w:rFonts w:ascii="Verdana" w:hAnsi="Verdana"/>
        </w:rPr>
        <w:t xml:space="preserve"> centre if required</w:t>
      </w:r>
    </w:p>
    <w:p w:rsidR="00842AEB" w:rsidRPr="00842AEB" w:rsidRDefault="00842AEB" w:rsidP="00842A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rebuchet MS"/>
          <w:sz w:val="24"/>
          <w:szCs w:val="20"/>
        </w:rPr>
      </w:pPr>
      <w:r w:rsidRPr="00842AEB">
        <w:rPr>
          <w:rFonts w:ascii="Verdana" w:eastAsia="Times New Roman" w:hAnsi="Verdana" w:cs="Trebuchet MS"/>
          <w:sz w:val="24"/>
          <w:szCs w:val="20"/>
        </w:rPr>
        <w:t>To organise and manage an accurate filing system for patient notes.</w:t>
      </w:r>
    </w:p>
    <w:p w:rsidR="00842AEB" w:rsidRPr="00842AEB" w:rsidRDefault="00842AEB" w:rsidP="00842A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rebuchet MS"/>
          <w:sz w:val="24"/>
          <w:szCs w:val="20"/>
        </w:rPr>
      </w:pPr>
      <w:r w:rsidRPr="00842AEB">
        <w:rPr>
          <w:rFonts w:ascii="Verdana" w:eastAsia="Times New Roman" w:hAnsi="Verdana" w:cs="Trebuchet MS"/>
          <w:sz w:val="24"/>
          <w:szCs w:val="20"/>
        </w:rPr>
        <w:t xml:space="preserve">To ensure that medical records </w:t>
      </w:r>
      <w:proofErr w:type="gramStart"/>
      <w:r w:rsidRPr="00842AEB">
        <w:rPr>
          <w:rFonts w:ascii="Verdana" w:eastAsia="Times New Roman" w:hAnsi="Verdana" w:cs="Trebuchet MS"/>
          <w:sz w:val="24"/>
          <w:szCs w:val="20"/>
        </w:rPr>
        <w:t>are scanned</w:t>
      </w:r>
      <w:proofErr w:type="gramEnd"/>
      <w:r w:rsidRPr="00842AEB">
        <w:rPr>
          <w:rFonts w:ascii="Verdana" w:eastAsia="Times New Roman" w:hAnsi="Verdana" w:cs="Trebuchet MS"/>
          <w:sz w:val="24"/>
          <w:szCs w:val="20"/>
        </w:rPr>
        <w:t xml:space="preserve"> to the clinical system according to current time standards.</w:t>
      </w:r>
    </w:p>
    <w:p w:rsidR="00842AEB" w:rsidRPr="00842AEB" w:rsidRDefault="00842AEB" w:rsidP="00842AEB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4"/>
          <w:szCs w:val="20"/>
        </w:rPr>
      </w:pPr>
      <w:r w:rsidRPr="00842AEB">
        <w:rPr>
          <w:rFonts w:ascii="Verdana" w:eastAsia="Times New Roman" w:hAnsi="Verdana" w:cs="Arial"/>
          <w:sz w:val="24"/>
          <w:szCs w:val="20"/>
        </w:rPr>
        <w:t xml:space="preserve">To prioritise own </w:t>
      </w:r>
      <w:proofErr w:type="gramStart"/>
      <w:r w:rsidRPr="00842AEB">
        <w:rPr>
          <w:rFonts w:ascii="Verdana" w:eastAsia="Times New Roman" w:hAnsi="Verdana" w:cs="Arial"/>
          <w:sz w:val="24"/>
          <w:szCs w:val="20"/>
        </w:rPr>
        <w:t>day to day</w:t>
      </w:r>
      <w:proofErr w:type="gramEnd"/>
      <w:r w:rsidRPr="00842AEB">
        <w:rPr>
          <w:rFonts w:ascii="Verdana" w:eastAsia="Times New Roman" w:hAnsi="Verdana" w:cs="Arial"/>
          <w:sz w:val="24"/>
          <w:szCs w:val="20"/>
        </w:rPr>
        <w:t xml:space="preserve"> workload.</w:t>
      </w:r>
    </w:p>
    <w:p w:rsidR="00842AEB" w:rsidRDefault="00842AEB" w:rsidP="00842AEB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4"/>
          <w:szCs w:val="20"/>
        </w:rPr>
      </w:pPr>
      <w:r w:rsidRPr="00842AEB">
        <w:rPr>
          <w:rFonts w:ascii="Verdana" w:eastAsia="Times New Roman" w:hAnsi="Verdana" w:cs="Arial"/>
          <w:sz w:val="24"/>
          <w:szCs w:val="20"/>
        </w:rPr>
        <w:t>To work without direct supervision</w:t>
      </w:r>
      <w:r>
        <w:rPr>
          <w:rFonts w:ascii="Verdana" w:eastAsia="Times New Roman" w:hAnsi="Verdana" w:cs="Arial"/>
          <w:sz w:val="24"/>
          <w:szCs w:val="20"/>
        </w:rPr>
        <w:t>.</w:t>
      </w:r>
    </w:p>
    <w:p w:rsidR="00842AEB" w:rsidRDefault="00842AEB" w:rsidP="00842AEB">
      <w:pPr>
        <w:spacing w:after="0" w:line="240" w:lineRule="auto"/>
        <w:rPr>
          <w:rFonts w:ascii="Verdana" w:eastAsia="Times New Roman" w:hAnsi="Verdana" w:cs="Arial"/>
          <w:sz w:val="24"/>
          <w:szCs w:val="20"/>
        </w:rPr>
      </w:pPr>
    </w:p>
    <w:p w:rsidR="00842AEB" w:rsidRDefault="00842AEB" w:rsidP="00842AEB">
      <w:pPr>
        <w:spacing w:after="0" w:line="240" w:lineRule="auto"/>
        <w:rPr>
          <w:rFonts w:ascii="Verdana" w:eastAsia="Times New Roman" w:hAnsi="Verdana" w:cs="Arial"/>
          <w:sz w:val="24"/>
          <w:szCs w:val="20"/>
        </w:rPr>
      </w:pPr>
    </w:p>
    <w:p w:rsidR="00842AEB" w:rsidRDefault="00842AEB" w:rsidP="00842AEB">
      <w:pPr>
        <w:spacing w:after="0" w:line="240" w:lineRule="auto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Skills, knowledge &amp; abilities</w:t>
      </w:r>
    </w:p>
    <w:p w:rsidR="00842AEB" w:rsidRDefault="00842AEB" w:rsidP="00842AEB">
      <w:pPr>
        <w:spacing w:after="0" w:line="240" w:lineRule="auto"/>
        <w:rPr>
          <w:rFonts w:ascii="Verdana" w:eastAsia="Times New Roman" w:hAnsi="Verdana" w:cs="Arial"/>
          <w:sz w:val="24"/>
          <w:szCs w:val="20"/>
        </w:rPr>
      </w:pPr>
    </w:p>
    <w:p w:rsidR="00842AEB" w:rsidRPr="00842AEB" w:rsidRDefault="00842AEB" w:rsidP="00842AE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Cs w:val="24"/>
          <w:lang w:eastAsia="en-GB"/>
        </w:rPr>
      </w:pPr>
      <w:r w:rsidRPr="00842AEB">
        <w:rPr>
          <w:rFonts w:ascii="Verdana" w:hAnsi="Verdana" w:cs="Arial"/>
          <w:szCs w:val="24"/>
          <w:lang w:eastAsia="en-GB"/>
        </w:rPr>
        <w:t>Knowledge and experience of the NHS funding guidelines</w:t>
      </w:r>
    </w:p>
    <w:p w:rsidR="00842AEB" w:rsidRPr="00842AEB" w:rsidRDefault="00842AEB" w:rsidP="00842AE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Cs w:val="24"/>
          <w:lang w:eastAsia="en-GB"/>
        </w:rPr>
      </w:pPr>
      <w:r w:rsidRPr="00842AEB">
        <w:rPr>
          <w:rFonts w:ascii="Verdana" w:hAnsi="Verdana" w:cs="Arial"/>
          <w:szCs w:val="24"/>
          <w:lang w:eastAsia="en-GB"/>
        </w:rPr>
        <w:t>Ability to work methodically</w:t>
      </w:r>
    </w:p>
    <w:p w:rsidR="00842AEB" w:rsidRPr="00842AEB" w:rsidRDefault="00842AEB" w:rsidP="00842AE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Cs w:val="24"/>
          <w:lang w:eastAsia="en-GB"/>
        </w:rPr>
      </w:pPr>
      <w:r>
        <w:rPr>
          <w:rFonts w:ascii="Verdana" w:hAnsi="Verdana" w:cs="Arial"/>
          <w:szCs w:val="24"/>
          <w:lang w:eastAsia="en-GB"/>
        </w:rPr>
        <w:t>Knowledge of ICB</w:t>
      </w:r>
      <w:r w:rsidRPr="00842AEB">
        <w:rPr>
          <w:rFonts w:ascii="Verdana" w:hAnsi="Verdana" w:cs="Arial"/>
          <w:szCs w:val="24"/>
          <w:lang w:eastAsia="en-GB"/>
        </w:rPr>
        <w:t xml:space="preserve"> National Minimum Standards for Medical Records</w:t>
      </w:r>
    </w:p>
    <w:p w:rsidR="00842AEB" w:rsidRPr="00842AEB" w:rsidRDefault="00842AEB" w:rsidP="00842AE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Cs w:val="24"/>
          <w:lang w:eastAsia="en-GB"/>
        </w:rPr>
      </w:pPr>
      <w:r w:rsidRPr="00842AEB">
        <w:rPr>
          <w:rFonts w:ascii="Verdana" w:hAnsi="Verdana" w:cs="Arial"/>
          <w:szCs w:val="24"/>
          <w:lang w:eastAsia="en-GB"/>
        </w:rPr>
        <w:t>Knowledge of funding criteria’s</w:t>
      </w:r>
    </w:p>
    <w:p w:rsidR="00842AEB" w:rsidRDefault="00842AEB" w:rsidP="00842AE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Cs w:val="24"/>
          <w:lang w:eastAsia="en-GB"/>
        </w:rPr>
      </w:pPr>
      <w:r w:rsidRPr="00842AEB">
        <w:rPr>
          <w:rFonts w:ascii="Verdana" w:hAnsi="Verdana" w:cs="Arial"/>
          <w:szCs w:val="24"/>
          <w:lang w:eastAsia="en-GB"/>
        </w:rPr>
        <w:t>Conversant with Microsoft Office packages</w:t>
      </w:r>
    </w:p>
    <w:p w:rsidR="00842AEB" w:rsidRPr="00842AEB" w:rsidRDefault="00842AEB" w:rsidP="00842A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sz w:val="24"/>
          <w:szCs w:val="24"/>
          <w:lang w:eastAsia="en-GB"/>
        </w:rPr>
      </w:pPr>
      <w:r w:rsidRPr="00842AEB">
        <w:rPr>
          <w:rFonts w:ascii="Verdana" w:eastAsia="Times New Roman" w:hAnsi="Verdana" w:cs="Arial"/>
          <w:sz w:val="24"/>
          <w:szCs w:val="24"/>
          <w:lang w:eastAsia="en-GB"/>
        </w:rPr>
        <w:t>Ability to plan and prioritise own workload when under pressure</w:t>
      </w:r>
    </w:p>
    <w:p w:rsidR="00842AEB" w:rsidRPr="00842AEB" w:rsidRDefault="00842AEB" w:rsidP="00842AE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Cs w:val="24"/>
          <w:lang w:eastAsia="en-GB"/>
        </w:rPr>
      </w:pPr>
      <w:r w:rsidRPr="00DF4359">
        <w:rPr>
          <w:rFonts w:ascii="Verdana" w:hAnsi="Verdana" w:cs="Arial"/>
        </w:rPr>
        <w:t>Calm under pressure</w:t>
      </w:r>
      <w:bookmarkStart w:id="0" w:name="_GoBack"/>
      <w:bookmarkEnd w:id="0"/>
    </w:p>
    <w:p w:rsidR="00842AEB" w:rsidRPr="00842AEB" w:rsidRDefault="00842AEB" w:rsidP="00842AEB">
      <w:pPr>
        <w:spacing w:after="0" w:line="240" w:lineRule="auto"/>
        <w:rPr>
          <w:rFonts w:ascii="Verdana" w:eastAsia="Times New Roman" w:hAnsi="Verdana" w:cs="Arial"/>
          <w:sz w:val="24"/>
          <w:szCs w:val="20"/>
        </w:rPr>
      </w:pPr>
    </w:p>
    <w:p w:rsidR="00842AEB" w:rsidRPr="00842AEB" w:rsidRDefault="00842AEB" w:rsidP="00842AEB">
      <w:pPr>
        <w:pStyle w:val="ListParagraph"/>
        <w:jc w:val="both"/>
        <w:rPr>
          <w:rFonts w:ascii="Verdana" w:hAnsi="Verdana"/>
        </w:rPr>
      </w:pPr>
    </w:p>
    <w:p w:rsidR="00842AEB" w:rsidRPr="00842AEB" w:rsidRDefault="00842AEB" w:rsidP="00842AEB">
      <w:pPr>
        <w:pStyle w:val="NoSpacing"/>
      </w:pPr>
    </w:p>
    <w:p w:rsidR="00842AEB" w:rsidRPr="00842AEB" w:rsidRDefault="00842AEB" w:rsidP="00842AEB">
      <w:pPr>
        <w:spacing w:after="0" w:line="240" w:lineRule="auto"/>
        <w:rPr>
          <w:rFonts w:ascii="Verdana" w:eastAsia="Times New Roman" w:hAnsi="Verdana" w:cs="Trebuchet MS"/>
          <w:sz w:val="24"/>
          <w:szCs w:val="24"/>
          <w:lang w:eastAsia="en-GB"/>
        </w:rPr>
      </w:pPr>
      <w:r w:rsidRPr="00842AEB">
        <w:rPr>
          <w:rFonts w:ascii="Verdana" w:eastAsia="Times New Roman" w:hAnsi="Verdana" w:cs="Trebuchet MS"/>
          <w:b/>
          <w:bCs/>
          <w:sz w:val="24"/>
          <w:szCs w:val="24"/>
          <w:lang w:eastAsia="en-GB"/>
        </w:rPr>
        <w:tab/>
      </w:r>
    </w:p>
    <w:p w:rsidR="00AE402B" w:rsidRDefault="008B3565"/>
    <w:sectPr w:rsidR="00AE402B" w:rsidSect="005407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06098"/>
    <w:multiLevelType w:val="hybridMultilevel"/>
    <w:tmpl w:val="06D2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14825"/>
    <w:multiLevelType w:val="hybridMultilevel"/>
    <w:tmpl w:val="ED78C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D7107"/>
    <w:multiLevelType w:val="hybridMultilevel"/>
    <w:tmpl w:val="DF707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B53A9"/>
    <w:multiLevelType w:val="hybridMultilevel"/>
    <w:tmpl w:val="CA2EC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94745"/>
    <w:multiLevelType w:val="hybridMultilevel"/>
    <w:tmpl w:val="AFBA144C"/>
    <w:lvl w:ilvl="0" w:tplc="0409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5FEF28E7"/>
    <w:multiLevelType w:val="hybridMultilevel"/>
    <w:tmpl w:val="D3B8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EB"/>
    <w:rsid w:val="00842AEB"/>
    <w:rsid w:val="00935EDF"/>
    <w:rsid w:val="00B7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7112"/>
  <w15:chartTrackingRefBased/>
  <w15:docId w15:val="{3BF16ACB-4FB0-4CCC-BA27-7443C324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2AE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42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Plus Group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Sims</dc:creator>
  <cp:keywords/>
  <dc:description/>
  <cp:lastModifiedBy>Louise Sims</cp:lastModifiedBy>
  <cp:revision>1</cp:revision>
  <dcterms:created xsi:type="dcterms:W3CDTF">2023-07-07T10:36:00Z</dcterms:created>
  <dcterms:modified xsi:type="dcterms:W3CDTF">2023-07-07T10:51:00Z</dcterms:modified>
</cp:coreProperties>
</file>