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78D6" w14:textId="77777777" w:rsidR="00A55438" w:rsidRPr="002C2C90" w:rsidRDefault="00A55438" w:rsidP="002B611C">
      <w:pPr>
        <w:rPr>
          <w:rFonts w:ascii="Arial" w:hAnsi="Arial" w:cs="Arial"/>
        </w:rPr>
      </w:pPr>
    </w:p>
    <w:p w14:paraId="3BF3A3E0" w14:textId="77777777" w:rsidR="00A55438" w:rsidRPr="002C2C90" w:rsidRDefault="002C2C90">
      <w:pPr>
        <w:pStyle w:val="Heading5"/>
        <w:jc w:val="center"/>
      </w:pPr>
      <w:r w:rsidRPr="002C2C90">
        <w:t>Post Offer Administrator</w:t>
      </w:r>
      <w:r>
        <w:t xml:space="preserve"> – Secondary Care </w:t>
      </w:r>
      <w:r w:rsidR="004335EE">
        <w:t>(FTC)</w:t>
      </w:r>
    </w:p>
    <w:p w14:paraId="0CE2A511" w14:textId="77777777" w:rsidR="00A55438" w:rsidRPr="002C2C90" w:rsidRDefault="00A55438">
      <w:pPr>
        <w:jc w:val="both"/>
        <w:rPr>
          <w:rFonts w:ascii="Arial" w:hAnsi="Arial" w:cs="Arial"/>
        </w:rPr>
      </w:pPr>
    </w:p>
    <w:p w14:paraId="6DE324BC" w14:textId="77777777" w:rsidR="006577D8" w:rsidRPr="002C2C90" w:rsidRDefault="006577D8">
      <w:pPr>
        <w:jc w:val="both"/>
        <w:rPr>
          <w:rFonts w:ascii="Arial" w:hAnsi="Arial" w:cs="Arial"/>
          <w:b/>
          <w:bCs/>
          <w:sz w:val="22"/>
        </w:rPr>
      </w:pPr>
    </w:p>
    <w:p w14:paraId="3E053CE7" w14:textId="77777777" w:rsidR="00A55438" w:rsidRPr="002C2C90" w:rsidRDefault="00A55438">
      <w:pPr>
        <w:jc w:val="both"/>
        <w:rPr>
          <w:rFonts w:ascii="Arial" w:hAnsi="Arial" w:cs="Arial"/>
          <w:b/>
          <w:bCs/>
          <w:sz w:val="22"/>
        </w:rPr>
      </w:pPr>
      <w:r w:rsidRPr="002C2C90">
        <w:rPr>
          <w:rFonts w:ascii="Arial" w:hAnsi="Arial" w:cs="Arial"/>
          <w:b/>
          <w:bCs/>
          <w:sz w:val="22"/>
        </w:rPr>
        <w:t>RESPONSIBLE TO:</w:t>
      </w:r>
      <w:r w:rsidRPr="002C2C90">
        <w:rPr>
          <w:rFonts w:ascii="Arial" w:hAnsi="Arial" w:cs="Arial"/>
          <w:b/>
          <w:bCs/>
          <w:sz w:val="22"/>
        </w:rPr>
        <w:tab/>
      </w:r>
      <w:r w:rsidRPr="002C2C90">
        <w:rPr>
          <w:rFonts w:ascii="Arial" w:hAnsi="Arial" w:cs="Arial"/>
          <w:b/>
          <w:bCs/>
          <w:sz w:val="22"/>
        </w:rPr>
        <w:tab/>
      </w:r>
      <w:r w:rsidR="00F04525">
        <w:rPr>
          <w:rFonts w:ascii="Arial" w:hAnsi="Arial" w:cs="Arial"/>
          <w:b/>
          <w:bCs/>
          <w:sz w:val="22"/>
        </w:rPr>
        <w:t>HR Operations</w:t>
      </w:r>
      <w:r w:rsidR="00FA7F87" w:rsidRPr="002C2C90">
        <w:rPr>
          <w:rFonts w:ascii="Arial" w:hAnsi="Arial" w:cs="Arial"/>
          <w:b/>
          <w:bCs/>
          <w:sz w:val="22"/>
        </w:rPr>
        <w:t xml:space="preserve"> </w:t>
      </w:r>
      <w:r w:rsidR="00395737" w:rsidRPr="002C2C90">
        <w:rPr>
          <w:rFonts w:ascii="Arial" w:hAnsi="Arial" w:cs="Arial"/>
          <w:b/>
          <w:bCs/>
          <w:sz w:val="22"/>
        </w:rPr>
        <w:t>Manager – Secondary Care</w:t>
      </w:r>
    </w:p>
    <w:p w14:paraId="69FE4674" w14:textId="77777777" w:rsidR="00A55438" w:rsidRPr="002C2C90" w:rsidRDefault="00A55438">
      <w:pPr>
        <w:jc w:val="both"/>
        <w:rPr>
          <w:rFonts w:ascii="Arial" w:hAnsi="Arial" w:cs="Arial"/>
          <w:b/>
          <w:bCs/>
          <w:sz w:val="22"/>
        </w:rPr>
      </w:pPr>
    </w:p>
    <w:p w14:paraId="5AE1B67E" w14:textId="77777777" w:rsidR="00A55438" w:rsidRDefault="00FF5AAD">
      <w:pPr>
        <w:jc w:val="both"/>
        <w:rPr>
          <w:rFonts w:ascii="Arial" w:hAnsi="Arial" w:cs="Arial"/>
          <w:b/>
          <w:bCs/>
          <w:sz w:val="22"/>
        </w:rPr>
      </w:pPr>
      <w:r w:rsidRPr="002C2C90">
        <w:rPr>
          <w:rFonts w:ascii="Arial" w:hAnsi="Arial" w:cs="Arial"/>
          <w:b/>
          <w:bCs/>
          <w:sz w:val="22"/>
        </w:rPr>
        <w:t>ACCOUNTABLE TO:</w:t>
      </w:r>
      <w:r w:rsidRPr="002C2C90">
        <w:rPr>
          <w:rFonts w:ascii="Arial" w:hAnsi="Arial" w:cs="Arial"/>
          <w:b/>
          <w:bCs/>
          <w:sz w:val="22"/>
        </w:rPr>
        <w:tab/>
      </w:r>
      <w:r w:rsidRPr="002C2C90">
        <w:rPr>
          <w:rFonts w:ascii="Arial" w:hAnsi="Arial" w:cs="Arial"/>
          <w:b/>
          <w:bCs/>
          <w:sz w:val="22"/>
        </w:rPr>
        <w:tab/>
      </w:r>
      <w:r w:rsidR="00395737" w:rsidRPr="002C2C90">
        <w:rPr>
          <w:rFonts w:ascii="Arial" w:hAnsi="Arial" w:cs="Arial"/>
          <w:b/>
          <w:bCs/>
          <w:sz w:val="22"/>
        </w:rPr>
        <w:t xml:space="preserve">Head of </w:t>
      </w:r>
      <w:r w:rsidR="00531E61">
        <w:rPr>
          <w:rFonts w:ascii="Arial" w:hAnsi="Arial" w:cs="Arial"/>
          <w:b/>
          <w:bCs/>
          <w:sz w:val="22"/>
        </w:rPr>
        <w:t>Operations</w:t>
      </w:r>
    </w:p>
    <w:p w14:paraId="2022DE43" w14:textId="77777777" w:rsidR="00531E61" w:rsidRPr="002C2C90" w:rsidRDefault="00531E61">
      <w:pPr>
        <w:jc w:val="both"/>
        <w:rPr>
          <w:rFonts w:ascii="Arial" w:hAnsi="Arial" w:cs="Arial"/>
          <w:sz w:val="22"/>
        </w:rPr>
      </w:pPr>
    </w:p>
    <w:p w14:paraId="74B565B0" w14:textId="77777777" w:rsidR="00FF5AAD" w:rsidRPr="002C2C90" w:rsidRDefault="00FF5AAD">
      <w:pPr>
        <w:pStyle w:val="Heading2"/>
        <w:jc w:val="both"/>
        <w:rPr>
          <w:bCs w:val="0"/>
          <w:sz w:val="22"/>
        </w:rPr>
      </w:pPr>
    </w:p>
    <w:p w14:paraId="6E0AF75D" w14:textId="77777777" w:rsidR="00A55438" w:rsidRPr="002C2C90" w:rsidRDefault="00FF5AAD">
      <w:pPr>
        <w:pStyle w:val="Heading2"/>
        <w:jc w:val="both"/>
        <w:rPr>
          <w:bCs w:val="0"/>
          <w:sz w:val="22"/>
        </w:rPr>
      </w:pPr>
      <w:r w:rsidRPr="002C2C90">
        <w:rPr>
          <w:bCs w:val="0"/>
          <w:sz w:val="22"/>
        </w:rPr>
        <w:t>Job Summary</w:t>
      </w:r>
    </w:p>
    <w:p w14:paraId="35C09050" w14:textId="77777777" w:rsidR="00A55438" w:rsidRPr="002C2C90" w:rsidRDefault="00A55438" w:rsidP="00A240E3">
      <w:pPr>
        <w:pStyle w:val="Header"/>
        <w:tabs>
          <w:tab w:val="clear" w:pos="4153"/>
          <w:tab w:val="clear" w:pos="8306"/>
        </w:tabs>
        <w:jc w:val="both"/>
        <w:rPr>
          <w:rFonts w:ascii="Arial" w:hAnsi="Arial" w:cs="Arial"/>
          <w:sz w:val="22"/>
          <w:szCs w:val="22"/>
        </w:rPr>
      </w:pPr>
    </w:p>
    <w:p w14:paraId="376D2BB3" w14:textId="77777777" w:rsidR="00774BFF" w:rsidRPr="002C2C90" w:rsidRDefault="00FF5AAD" w:rsidP="00774BFF">
      <w:pPr>
        <w:pStyle w:val="Header"/>
        <w:tabs>
          <w:tab w:val="clear" w:pos="4153"/>
          <w:tab w:val="clear" w:pos="8306"/>
        </w:tabs>
        <w:jc w:val="both"/>
        <w:rPr>
          <w:rFonts w:ascii="Arial" w:hAnsi="Arial" w:cs="Arial"/>
          <w:sz w:val="22"/>
        </w:rPr>
      </w:pPr>
      <w:r w:rsidRPr="002C2C90">
        <w:rPr>
          <w:rFonts w:ascii="Arial" w:hAnsi="Arial" w:cs="Arial"/>
          <w:sz w:val="22"/>
        </w:rPr>
        <w:t>The post-holder will provide general</w:t>
      </w:r>
      <w:r w:rsidR="006F6CA7" w:rsidRPr="002C2C90">
        <w:rPr>
          <w:rFonts w:ascii="Arial" w:hAnsi="Arial" w:cs="Arial"/>
          <w:sz w:val="22"/>
        </w:rPr>
        <w:t xml:space="preserve"> </w:t>
      </w:r>
      <w:r w:rsidR="00B2359A" w:rsidRPr="002C2C90">
        <w:rPr>
          <w:rFonts w:ascii="Arial" w:hAnsi="Arial" w:cs="Arial"/>
          <w:sz w:val="22"/>
        </w:rPr>
        <w:t>Post Offer</w:t>
      </w:r>
      <w:r w:rsidRPr="002C2C90">
        <w:rPr>
          <w:rFonts w:ascii="Arial" w:hAnsi="Arial" w:cs="Arial"/>
          <w:sz w:val="22"/>
        </w:rPr>
        <w:t xml:space="preserve"> </w:t>
      </w:r>
      <w:r w:rsidR="006F6CA7" w:rsidRPr="002C2C90">
        <w:rPr>
          <w:rFonts w:ascii="Arial" w:hAnsi="Arial" w:cs="Arial"/>
          <w:sz w:val="22"/>
        </w:rPr>
        <w:t xml:space="preserve">administrative support </w:t>
      </w:r>
      <w:r w:rsidRPr="002C2C90">
        <w:rPr>
          <w:rFonts w:ascii="Arial" w:hAnsi="Arial" w:cs="Arial"/>
          <w:sz w:val="22"/>
        </w:rPr>
        <w:t>within a defined service line and to the wider Health Care division in accordance with business requirements</w:t>
      </w:r>
      <w:r w:rsidR="006F6CA7" w:rsidRPr="002C2C90">
        <w:rPr>
          <w:rFonts w:ascii="Arial" w:hAnsi="Arial" w:cs="Arial"/>
          <w:sz w:val="22"/>
        </w:rPr>
        <w:t xml:space="preserve">, </w:t>
      </w:r>
      <w:r w:rsidRPr="002C2C90">
        <w:rPr>
          <w:rFonts w:ascii="Arial" w:hAnsi="Arial" w:cs="Arial"/>
          <w:sz w:val="22"/>
        </w:rPr>
        <w:t>to include</w:t>
      </w:r>
      <w:r w:rsidR="006F6CA7" w:rsidRPr="002C2C90">
        <w:rPr>
          <w:rFonts w:ascii="Arial" w:hAnsi="Arial" w:cs="Arial"/>
          <w:sz w:val="22"/>
        </w:rPr>
        <w:t xml:space="preserve"> </w:t>
      </w:r>
      <w:r w:rsidR="00615317" w:rsidRPr="002C2C90">
        <w:rPr>
          <w:rFonts w:ascii="Arial" w:hAnsi="Arial" w:cs="Arial"/>
          <w:sz w:val="22"/>
        </w:rPr>
        <w:t xml:space="preserve">ensuring </w:t>
      </w:r>
      <w:r w:rsidR="00FC258E" w:rsidRPr="002C2C90">
        <w:rPr>
          <w:rFonts w:ascii="Arial" w:hAnsi="Arial" w:cs="Arial"/>
          <w:sz w:val="22"/>
        </w:rPr>
        <w:t>pre-employment checks</w:t>
      </w:r>
      <w:r w:rsidR="00615317" w:rsidRPr="002C2C90">
        <w:rPr>
          <w:rFonts w:ascii="Arial" w:hAnsi="Arial" w:cs="Arial"/>
          <w:sz w:val="22"/>
        </w:rPr>
        <w:t xml:space="preserve"> are complet</w:t>
      </w:r>
      <w:r w:rsidR="0023061C" w:rsidRPr="002C2C90">
        <w:rPr>
          <w:rFonts w:ascii="Arial" w:hAnsi="Arial" w:cs="Arial"/>
          <w:sz w:val="22"/>
        </w:rPr>
        <w:t>ed in accordance with regulations.</w:t>
      </w:r>
      <w:r w:rsidR="00774BFF" w:rsidRPr="002C2C90">
        <w:rPr>
          <w:rFonts w:ascii="Arial" w:hAnsi="Arial" w:cs="Arial"/>
          <w:sz w:val="22"/>
        </w:rPr>
        <w:t xml:space="preserve"> The post-holder will provide support for the full </w:t>
      </w:r>
      <w:r w:rsidR="00B2359A" w:rsidRPr="002C2C90">
        <w:rPr>
          <w:rFonts w:ascii="Arial" w:hAnsi="Arial" w:cs="Arial"/>
          <w:sz w:val="22"/>
        </w:rPr>
        <w:t>pre-employment process</w:t>
      </w:r>
      <w:r w:rsidR="00774BFF" w:rsidRPr="002C2C90">
        <w:rPr>
          <w:rFonts w:ascii="Arial" w:hAnsi="Arial" w:cs="Arial"/>
          <w:sz w:val="22"/>
        </w:rPr>
        <w:t>, from generating employment offers</w:t>
      </w:r>
      <w:r w:rsidR="00B2359A" w:rsidRPr="002C2C90">
        <w:rPr>
          <w:rFonts w:ascii="Arial" w:hAnsi="Arial" w:cs="Arial"/>
          <w:sz w:val="22"/>
        </w:rPr>
        <w:t xml:space="preserve"> and contracts</w:t>
      </w:r>
      <w:r w:rsidR="00774BFF" w:rsidRPr="002C2C90">
        <w:rPr>
          <w:rFonts w:ascii="Arial" w:hAnsi="Arial" w:cs="Arial"/>
          <w:sz w:val="22"/>
        </w:rPr>
        <w:t xml:space="preserve"> to </w:t>
      </w:r>
      <w:r w:rsidR="00B2359A" w:rsidRPr="002C2C90">
        <w:rPr>
          <w:rFonts w:ascii="Arial" w:hAnsi="Arial" w:cs="Arial"/>
          <w:sz w:val="22"/>
        </w:rPr>
        <w:t>ensuring their HR compliancy</w:t>
      </w:r>
      <w:r w:rsidR="00395737" w:rsidRPr="002C2C90">
        <w:rPr>
          <w:rFonts w:ascii="Arial" w:hAnsi="Arial" w:cs="Arial"/>
          <w:sz w:val="22"/>
        </w:rPr>
        <w:t xml:space="preserve"> in accordance with </w:t>
      </w:r>
      <w:r w:rsidR="00961C98">
        <w:rPr>
          <w:rFonts w:ascii="Arial" w:hAnsi="Arial" w:cs="Arial"/>
          <w:sz w:val="22"/>
        </w:rPr>
        <w:t>Practice Plus Group</w:t>
      </w:r>
      <w:r w:rsidR="00395737" w:rsidRPr="002C2C90">
        <w:rPr>
          <w:rFonts w:ascii="Arial" w:hAnsi="Arial" w:cs="Arial"/>
          <w:sz w:val="22"/>
        </w:rPr>
        <w:t xml:space="preserve"> Policies and NHS Employment Check Standards</w:t>
      </w:r>
      <w:r w:rsidR="00774BFF" w:rsidRPr="002C2C90">
        <w:rPr>
          <w:rFonts w:ascii="Arial" w:hAnsi="Arial" w:cs="Arial"/>
          <w:sz w:val="22"/>
        </w:rPr>
        <w:t>.</w:t>
      </w:r>
    </w:p>
    <w:p w14:paraId="7232354F" w14:textId="77777777" w:rsidR="00774BFF" w:rsidRPr="002C2C90" w:rsidRDefault="00774BFF" w:rsidP="00774BFF">
      <w:pPr>
        <w:pStyle w:val="Header"/>
        <w:tabs>
          <w:tab w:val="clear" w:pos="4153"/>
          <w:tab w:val="clear" w:pos="8306"/>
        </w:tabs>
        <w:jc w:val="both"/>
        <w:rPr>
          <w:rFonts w:ascii="Arial" w:hAnsi="Arial" w:cs="Arial"/>
          <w:sz w:val="22"/>
        </w:rPr>
      </w:pPr>
    </w:p>
    <w:p w14:paraId="0B341C40" w14:textId="77777777" w:rsidR="00A55438" w:rsidRPr="002C2C90" w:rsidRDefault="006C745E">
      <w:pPr>
        <w:pStyle w:val="Heading3"/>
        <w:rPr>
          <w:u w:val="single"/>
        </w:rPr>
      </w:pPr>
      <w:r w:rsidRPr="002C2C90">
        <w:rPr>
          <w:u w:val="single"/>
        </w:rPr>
        <w:t>Key</w:t>
      </w:r>
      <w:r w:rsidR="00A55438" w:rsidRPr="002C2C90">
        <w:rPr>
          <w:u w:val="single"/>
        </w:rPr>
        <w:t xml:space="preserve"> Responsibilities</w:t>
      </w:r>
    </w:p>
    <w:p w14:paraId="692C8329" w14:textId="77777777" w:rsidR="00A55438" w:rsidRPr="002C2C90" w:rsidRDefault="00A55438">
      <w:pPr>
        <w:rPr>
          <w:rFonts w:ascii="Arial" w:hAnsi="Arial" w:cs="Arial"/>
          <w:sz w:val="22"/>
        </w:rPr>
      </w:pPr>
    </w:p>
    <w:p w14:paraId="6BB0B9C6" w14:textId="77777777" w:rsidR="005A52C0" w:rsidRPr="002C2C90" w:rsidRDefault="00A240E3" w:rsidP="002C2C90">
      <w:pPr>
        <w:numPr>
          <w:ilvl w:val="0"/>
          <w:numId w:val="15"/>
        </w:numPr>
        <w:rPr>
          <w:rFonts w:ascii="Arial" w:hAnsi="Arial" w:cs="Arial"/>
          <w:sz w:val="22"/>
          <w:szCs w:val="22"/>
        </w:rPr>
      </w:pPr>
      <w:r w:rsidRPr="002C2C90">
        <w:rPr>
          <w:rFonts w:ascii="Arial" w:hAnsi="Arial" w:cs="Arial"/>
          <w:sz w:val="22"/>
          <w:szCs w:val="22"/>
        </w:rPr>
        <w:t>Support</w:t>
      </w:r>
      <w:r w:rsidR="005A52C0" w:rsidRPr="002C2C90">
        <w:rPr>
          <w:rFonts w:ascii="Arial" w:hAnsi="Arial" w:cs="Arial"/>
          <w:sz w:val="22"/>
          <w:szCs w:val="22"/>
        </w:rPr>
        <w:t xml:space="preserve"> new s</w:t>
      </w:r>
      <w:r w:rsidRPr="002C2C90">
        <w:rPr>
          <w:rFonts w:ascii="Arial" w:hAnsi="Arial" w:cs="Arial"/>
          <w:sz w:val="22"/>
          <w:szCs w:val="22"/>
        </w:rPr>
        <w:t>tarter administration, to include</w:t>
      </w:r>
      <w:r w:rsidR="005A52C0" w:rsidRPr="002C2C90">
        <w:rPr>
          <w:rFonts w:ascii="Arial" w:hAnsi="Arial" w:cs="Arial"/>
          <w:sz w:val="22"/>
          <w:szCs w:val="22"/>
        </w:rPr>
        <w:t xml:space="preserve"> </w:t>
      </w:r>
      <w:r w:rsidRPr="002C2C90">
        <w:rPr>
          <w:rFonts w:ascii="Arial" w:hAnsi="Arial" w:cs="Arial"/>
          <w:sz w:val="22"/>
          <w:szCs w:val="22"/>
        </w:rPr>
        <w:t xml:space="preserve">issuing offers of employment, </w:t>
      </w:r>
      <w:r w:rsidR="00B2359A" w:rsidRPr="002C2C90">
        <w:rPr>
          <w:rFonts w:ascii="Arial" w:hAnsi="Arial" w:cs="Arial"/>
          <w:sz w:val="22"/>
          <w:szCs w:val="22"/>
        </w:rPr>
        <w:t xml:space="preserve">drafting contracts, </w:t>
      </w:r>
      <w:r w:rsidRPr="002C2C90">
        <w:rPr>
          <w:rFonts w:ascii="Arial" w:hAnsi="Arial" w:cs="Arial"/>
          <w:sz w:val="22"/>
          <w:szCs w:val="22"/>
        </w:rPr>
        <w:t>carrying out pre-employment checks and</w:t>
      </w:r>
      <w:r w:rsidR="000A2B29" w:rsidRPr="002C2C90">
        <w:rPr>
          <w:rFonts w:ascii="Arial" w:hAnsi="Arial" w:cs="Arial"/>
          <w:sz w:val="22"/>
          <w:szCs w:val="22"/>
        </w:rPr>
        <w:t xml:space="preserve"> </w:t>
      </w:r>
      <w:r w:rsidR="005A52C0" w:rsidRPr="002C2C90">
        <w:rPr>
          <w:rFonts w:ascii="Arial" w:hAnsi="Arial" w:cs="Arial"/>
          <w:sz w:val="22"/>
          <w:szCs w:val="22"/>
        </w:rPr>
        <w:t xml:space="preserve">tracking returned documentation </w:t>
      </w:r>
      <w:r w:rsidR="00395737" w:rsidRPr="002C2C90">
        <w:rPr>
          <w:rFonts w:ascii="Arial" w:hAnsi="Arial" w:cs="Arial"/>
          <w:sz w:val="22"/>
          <w:szCs w:val="22"/>
        </w:rPr>
        <w:t>ensuring that all new hires have completed adequate pre-employment checks in line with the NHS employment check standards</w:t>
      </w:r>
      <w:r w:rsidRPr="002C2C90">
        <w:rPr>
          <w:rFonts w:ascii="Arial" w:hAnsi="Arial" w:cs="Arial"/>
          <w:sz w:val="22"/>
          <w:szCs w:val="22"/>
        </w:rPr>
        <w:t>;</w:t>
      </w:r>
    </w:p>
    <w:p w14:paraId="75D3C0C3" w14:textId="77777777" w:rsidR="00395737" w:rsidRPr="002C2C90" w:rsidRDefault="00395737" w:rsidP="002C2C90">
      <w:pPr>
        <w:ind w:left="420"/>
        <w:rPr>
          <w:rFonts w:ascii="Arial" w:hAnsi="Arial" w:cs="Arial"/>
          <w:sz w:val="22"/>
          <w:szCs w:val="22"/>
        </w:rPr>
      </w:pPr>
    </w:p>
    <w:p w14:paraId="5796DEF7" w14:textId="77777777" w:rsidR="00395737" w:rsidRPr="002C2C90" w:rsidRDefault="00395737" w:rsidP="002C2C90">
      <w:pPr>
        <w:numPr>
          <w:ilvl w:val="0"/>
          <w:numId w:val="15"/>
        </w:numPr>
        <w:spacing w:after="120"/>
        <w:jc w:val="both"/>
        <w:rPr>
          <w:rFonts w:ascii="Arial" w:hAnsi="Arial" w:cs="Arial"/>
          <w:sz w:val="22"/>
          <w:szCs w:val="22"/>
        </w:rPr>
      </w:pPr>
      <w:r w:rsidRPr="002C2C90">
        <w:rPr>
          <w:rFonts w:ascii="Arial" w:hAnsi="Arial" w:cs="Arial"/>
          <w:sz w:val="22"/>
          <w:szCs w:val="22"/>
        </w:rPr>
        <w:t>Maintain high levels of efficiency, accuracy and professionalism in all tasks and communications in accordance with defined KPI standards;</w:t>
      </w:r>
    </w:p>
    <w:p w14:paraId="51F499BF" w14:textId="77777777" w:rsidR="00A240E3" w:rsidRPr="002C2C90" w:rsidRDefault="00A240E3" w:rsidP="002C2C90">
      <w:pPr>
        <w:rPr>
          <w:rFonts w:ascii="Arial" w:hAnsi="Arial" w:cs="Arial"/>
          <w:sz w:val="22"/>
          <w:szCs w:val="22"/>
        </w:rPr>
      </w:pPr>
    </w:p>
    <w:p w14:paraId="2FBB236F" w14:textId="77777777" w:rsidR="00816F46" w:rsidRPr="002C2C90" w:rsidRDefault="005A52C0" w:rsidP="004144A0">
      <w:pPr>
        <w:numPr>
          <w:ilvl w:val="0"/>
          <w:numId w:val="15"/>
        </w:numPr>
        <w:rPr>
          <w:rFonts w:ascii="Arial" w:hAnsi="Arial" w:cs="Arial"/>
          <w:sz w:val="22"/>
          <w:szCs w:val="22"/>
        </w:rPr>
      </w:pPr>
      <w:r w:rsidRPr="002C2C90">
        <w:rPr>
          <w:rFonts w:ascii="Arial" w:hAnsi="Arial" w:cs="Arial"/>
          <w:sz w:val="22"/>
          <w:szCs w:val="22"/>
        </w:rPr>
        <w:t xml:space="preserve">Ensure that </w:t>
      </w:r>
      <w:r w:rsidR="00961C98">
        <w:rPr>
          <w:rFonts w:ascii="Arial" w:hAnsi="Arial" w:cs="Arial"/>
          <w:sz w:val="22"/>
          <w:szCs w:val="22"/>
        </w:rPr>
        <w:t>Practice Plus Group</w:t>
      </w:r>
      <w:r w:rsidRPr="002C2C90">
        <w:rPr>
          <w:rFonts w:ascii="Arial" w:hAnsi="Arial" w:cs="Arial"/>
          <w:sz w:val="22"/>
          <w:szCs w:val="22"/>
        </w:rPr>
        <w:t xml:space="preserve"> meets its regulatory responsibilities with regard to pre-employment vetting and complies with the Data Protection Act.  </w:t>
      </w:r>
      <w:r w:rsidR="006F6CA7" w:rsidRPr="002C2C90">
        <w:rPr>
          <w:rFonts w:ascii="Arial" w:hAnsi="Arial" w:cs="Arial"/>
          <w:sz w:val="22"/>
          <w:szCs w:val="22"/>
        </w:rPr>
        <w:t>This includes</w:t>
      </w:r>
      <w:r w:rsidRPr="002C2C90">
        <w:rPr>
          <w:rFonts w:ascii="Arial" w:hAnsi="Arial" w:cs="Arial"/>
          <w:sz w:val="22"/>
          <w:szCs w:val="22"/>
        </w:rPr>
        <w:t xml:space="preserve"> </w:t>
      </w:r>
      <w:r w:rsidR="000A2B29" w:rsidRPr="002C2C90">
        <w:rPr>
          <w:rFonts w:ascii="Arial" w:hAnsi="Arial" w:cs="Arial"/>
          <w:sz w:val="22"/>
          <w:szCs w:val="22"/>
        </w:rPr>
        <w:t>verifying</w:t>
      </w:r>
      <w:r w:rsidRPr="002C2C90">
        <w:rPr>
          <w:rFonts w:ascii="Arial" w:hAnsi="Arial" w:cs="Arial"/>
          <w:sz w:val="22"/>
          <w:szCs w:val="22"/>
        </w:rPr>
        <w:t xml:space="preserve"> </w:t>
      </w:r>
      <w:r w:rsidR="00A240E3" w:rsidRPr="002C2C90">
        <w:rPr>
          <w:rFonts w:ascii="Arial" w:hAnsi="Arial" w:cs="Arial"/>
          <w:sz w:val="22"/>
          <w:szCs w:val="22"/>
        </w:rPr>
        <w:t>DBS</w:t>
      </w:r>
      <w:r w:rsidRPr="002C2C90">
        <w:rPr>
          <w:rFonts w:ascii="Arial" w:hAnsi="Arial" w:cs="Arial"/>
          <w:sz w:val="22"/>
          <w:szCs w:val="22"/>
        </w:rPr>
        <w:t xml:space="preserve"> applications</w:t>
      </w:r>
      <w:r w:rsidR="006F6CA7" w:rsidRPr="002C2C90">
        <w:rPr>
          <w:rFonts w:ascii="Arial" w:hAnsi="Arial" w:cs="Arial"/>
          <w:sz w:val="22"/>
          <w:szCs w:val="22"/>
        </w:rPr>
        <w:t xml:space="preserve">, </w:t>
      </w:r>
      <w:r w:rsidR="00097FEC" w:rsidRPr="002C2C90">
        <w:rPr>
          <w:rFonts w:ascii="Arial" w:hAnsi="Arial" w:cs="Arial"/>
          <w:sz w:val="22"/>
          <w:szCs w:val="22"/>
        </w:rPr>
        <w:t>gathering</w:t>
      </w:r>
      <w:r w:rsidRPr="002C2C90">
        <w:rPr>
          <w:rFonts w:ascii="Arial" w:hAnsi="Arial" w:cs="Arial"/>
          <w:sz w:val="22"/>
          <w:szCs w:val="22"/>
        </w:rPr>
        <w:t xml:space="preserve"> references</w:t>
      </w:r>
      <w:r w:rsidR="00097FEC" w:rsidRPr="002C2C90">
        <w:rPr>
          <w:rFonts w:ascii="Arial" w:hAnsi="Arial" w:cs="Arial"/>
          <w:sz w:val="22"/>
          <w:szCs w:val="22"/>
        </w:rPr>
        <w:t xml:space="preserve"> and ensuring the relevant line management sign off, verifying professional registrations and eligibility</w:t>
      </w:r>
      <w:r w:rsidR="00573E01" w:rsidRPr="002C2C90">
        <w:rPr>
          <w:rFonts w:ascii="Arial" w:hAnsi="Arial" w:cs="Arial"/>
          <w:sz w:val="22"/>
          <w:szCs w:val="22"/>
        </w:rPr>
        <w:t xml:space="preserve"> to work in the United Kingdom</w:t>
      </w:r>
      <w:r w:rsidR="00097FEC" w:rsidRPr="002C2C90">
        <w:rPr>
          <w:rFonts w:ascii="Arial" w:hAnsi="Arial" w:cs="Arial"/>
          <w:sz w:val="22"/>
          <w:szCs w:val="22"/>
        </w:rPr>
        <w:t>,</w:t>
      </w:r>
      <w:r w:rsidRPr="002C2C90">
        <w:rPr>
          <w:rFonts w:ascii="Arial" w:hAnsi="Arial" w:cs="Arial"/>
          <w:sz w:val="22"/>
          <w:szCs w:val="22"/>
        </w:rPr>
        <w:t xml:space="preserve"> liaising</w:t>
      </w:r>
      <w:r w:rsidR="006F6CA7" w:rsidRPr="002C2C90">
        <w:rPr>
          <w:rFonts w:ascii="Arial" w:hAnsi="Arial" w:cs="Arial"/>
          <w:sz w:val="22"/>
          <w:szCs w:val="22"/>
        </w:rPr>
        <w:t xml:space="preserve"> with </w:t>
      </w:r>
      <w:r w:rsidR="00A240E3" w:rsidRPr="002C2C90">
        <w:rPr>
          <w:rFonts w:ascii="Arial" w:hAnsi="Arial" w:cs="Arial"/>
          <w:sz w:val="22"/>
          <w:szCs w:val="22"/>
        </w:rPr>
        <w:t xml:space="preserve">the </w:t>
      </w:r>
      <w:r w:rsidR="006F6CA7" w:rsidRPr="002C2C90">
        <w:rPr>
          <w:rFonts w:ascii="Arial" w:hAnsi="Arial" w:cs="Arial"/>
          <w:sz w:val="22"/>
          <w:szCs w:val="22"/>
        </w:rPr>
        <w:t xml:space="preserve">Occupational Health </w:t>
      </w:r>
      <w:r w:rsidR="00A240E3" w:rsidRPr="002C2C90">
        <w:rPr>
          <w:rFonts w:ascii="Arial" w:hAnsi="Arial" w:cs="Arial"/>
          <w:sz w:val="22"/>
          <w:szCs w:val="22"/>
        </w:rPr>
        <w:t>team</w:t>
      </w:r>
      <w:r w:rsidR="006F6CA7" w:rsidRPr="002C2C90">
        <w:rPr>
          <w:rFonts w:ascii="Arial" w:hAnsi="Arial" w:cs="Arial"/>
          <w:sz w:val="22"/>
          <w:szCs w:val="22"/>
        </w:rPr>
        <w:t xml:space="preserve"> </w:t>
      </w:r>
      <w:r w:rsidR="000A2B29" w:rsidRPr="002C2C90">
        <w:rPr>
          <w:rFonts w:ascii="Arial" w:hAnsi="Arial" w:cs="Arial"/>
          <w:sz w:val="22"/>
          <w:szCs w:val="22"/>
        </w:rPr>
        <w:t>regarding</w:t>
      </w:r>
      <w:r w:rsidR="006F6CA7" w:rsidRPr="002C2C90">
        <w:rPr>
          <w:rFonts w:ascii="Arial" w:hAnsi="Arial" w:cs="Arial"/>
          <w:sz w:val="22"/>
          <w:szCs w:val="22"/>
        </w:rPr>
        <w:t xml:space="preserve"> pre-em</w:t>
      </w:r>
      <w:r w:rsidR="00FA178A" w:rsidRPr="002C2C90">
        <w:rPr>
          <w:rFonts w:ascii="Arial" w:hAnsi="Arial" w:cs="Arial"/>
          <w:sz w:val="22"/>
          <w:szCs w:val="22"/>
        </w:rPr>
        <w:t>ployment screening</w:t>
      </w:r>
      <w:r w:rsidR="00573E01" w:rsidRPr="002C2C90">
        <w:rPr>
          <w:rFonts w:ascii="Arial" w:hAnsi="Arial" w:cs="Arial"/>
          <w:sz w:val="22"/>
          <w:szCs w:val="22"/>
        </w:rPr>
        <w:t xml:space="preserve"> and ensuring the relevant line management sign off</w:t>
      </w:r>
      <w:r w:rsidR="00FA178A" w:rsidRPr="002C2C90">
        <w:rPr>
          <w:rFonts w:ascii="Arial" w:hAnsi="Arial" w:cs="Arial"/>
          <w:sz w:val="22"/>
          <w:szCs w:val="22"/>
        </w:rPr>
        <w:t>;</w:t>
      </w:r>
    </w:p>
    <w:p w14:paraId="394B1425" w14:textId="77777777" w:rsidR="004144A0" w:rsidRPr="002C2C90" w:rsidRDefault="004144A0" w:rsidP="00395737">
      <w:pPr>
        <w:rPr>
          <w:rFonts w:ascii="Arial" w:hAnsi="Arial" w:cs="Arial"/>
          <w:sz w:val="22"/>
          <w:szCs w:val="22"/>
        </w:rPr>
      </w:pPr>
    </w:p>
    <w:p w14:paraId="10509979" w14:textId="77777777" w:rsidR="004144A0" w:rsidRPr="002C2C90" w:rsidRDefault="00A240E3" w:rsidP="004144A0">
      <w:pPr>
        <w:numPr>
          <w:ilvl w:val="0"/>
          <w:numId w:val="15"/>
        </w:numPr>
        <w:rPr>
          <w:rFonts w:ascii="Arial" w:hAnsi="Arial" w:cs="Arial"/>
          <w:sz w:val="22"/>
          <w:szCs w:val="22"/>
        </w:rPr>
      </w:pPr>
      <w:r w:rsidRPr="002C2C90">
        <w:rPr>
          <w:rFonts w:ascii="Arial" w:hAnsi="Arial" w:cs="Arial"/>
          <w:sz w:val="22"/>
          <w:szCs w:val="22"/>
        </w:rPr>
        <w:t xml:space="preserve">Create </w:t>
      </w:r>
      <w:r w:rsidR="00573E01" w:rsidRPr="002C2C90">
        <w:rPr>
          <w:rFonts w:ascii="Arial" w:hAnsi="Arial" w:cs="Arial"/>
          <w:sz w:val="22"/>
          <w:szCs w:val="22"/>
        </w:rPr>
        <w:t xml:space="preserve">electronic </w:t>
      </w:r>
      <w:r w:rsidRPr="002C2C90">
        <w:rPr>
          <w:rFonts w:ascii="Arial" w:hAnsi="Arial" w:cs="Arial"/>
          <w:sz w:val="22"/>
          <w:szCs w:val="22"/>
        </w:rPr>
        <w:t>employee</w:t>
      </w:r>
      <w:r w:rsidR="004144A0" w:rsidRPr="002C2C90">
        <w:rPr>
          <w:rFonts w:ascii="Arial" w:hAnsi="Arial" w:cs="Arial"/>
          <w:sz w:val="22"/>
          <w:szCs w:val="22"/>
        </w:rPr>
        <w:t xml:space="preserve"> personal files</w:t>
      </w:r>
      <w:r w:rsidRPr="002C2C90">
        <w:rPr>
          <w:rFonts w:ascii="Arial" w:hAnsi="Arial" w:cs="Arial"/>
          <w:sz w:val="22"/>
          <w:szCs w:val="22"/>
        </w:rPr>
        <w:t>, ensuring these</w:t>
      </w:r>
      <w:r w:rsidR="004144A0" w:rsidRPr="002C2C90">
        <w:rPr>
          <w:rFonts w:ascii="Arial" w:hAnsi="Arial" w:cs="Arial"/>
          <w:sz w:val="22"/>
          <w:szCs w:val="22"/>
        </w:rPr>
        <w:t xml:space="preserve"> meet Company, legislative and </w:t>
      </w:r>
      <w:r w:rsidR="00FA178A" w:rsidRPr="002C2C90">
        <w:rPr>
          <w:rFonts w:ascii="Arial" w:hAnsi="Arial" w:cs="Arial"/>
          <w:sz w:val="22"/>
          <w:szCs w:val="22"/>
        </w:rPr>
        <w:t>CQC requirements;</w:t>
      </w:r>
    </w:p>
    <w:p w14:paraId="7F1C7C1D" w14:textId="77777777" w:rsidR="004144A0" w:rsidRPr="002C2C90" w:rsidRDefault="004144A0" w:rsidP="00D3687E">
      <w:pPr>
        <w:rPr>
          <w:rFonts w:ascii="Arial" w:hAnsi="Arial" w:cs="Arial"/>
          <w:sz w:val="22"/>
          <w:szCs w:val="22"/>
        </w:rPr>
      </w:pPr>
    </w:p>
    <w:p w14:paraId="02D2577B" w14:textId="77777777" w:rsidR="006F6CA7" w:rsidRPr="002C2C90" w:rsidRDefault="00FA178A" w:rsidP="004144A0">
      <w:pPr>
        <w:numPr>
          <w:ilvl w:val="0"/>
          <w:numId w:val="15"/>
        </w:numPr>
        <w:rPr>
          <w:rFonts w:ascii="Arial" w:hAnsi="Arial" w:cs="Arial"/>
          <w:sz w:val="22"/>
          <w:szCs w:val="22"/>
        </w:rPr>
      </w:pPr>
      <w:r w:rsidRPr="002C2C90">
        <w:rPr>
          <w:rFonts w:ascii="Arial" w:hAnsi="Arial" w:cs="Arial"/>
          <w:sz w:val="22"/>
          <w:szCs w:val="22"/>
        </w:rPr>
        <w:t xml:space="preserve">Provide </w:t>
      </w:r>
      <w:r w:rsidR="006C745E" w:rsidRPr="002C2C90">
        <w:rPr>
          <w:rFonts w:ascii="Arial" w:hAnsi="Arial" w:cs="Arial"/>
          <w:sz w:val="22"/>
          <w:szCs w:val="22"/>
        </w:rPr>
        <w:t xml:space="preserve">ad-hoc </w:t>
      </w:r>
      <w:r w:rsidRPr="002C2C90">
        <w:rPr>
          <w:rFonts w:ascii="Arial" w:hAnsi="Arial" w:cs="Arial"/>
          <w:sz w:val="22"/>
          <w:szCs w:val="22"/>
        </w:rPr>
        <w:t xml:space="preserve">administration support to the </w:t>
      </w:r>
      <w:r w:rsidR="00B2359A" w:rsidRPr="002C2C90">
        <w:rPr>
          <w:rFonts w:ascii="Arial" w:hAnsi="Arial" w:cs="Arial"/>
          <w:sz w:val="22"/>
          <w:szCs w:val="22"/>
        </w:rPr>
        <w:t>Post Offer Administration</w:t>
      </w:r>
      <w:r w:rsidRPr="002C2C90">
        <w:rPr>
          <w:rFonts w:ascii="Arial" w:hAnsi="Arial" w:cs="Arial"/>
          <w:sz w:val="22"/>
          <w:szCs w:val="22"/>
        </w:rPr>
        <w:t xml:space="preserve"> </w:t>
      </w:r>
      <w:r w:rsidR="006C745E" w:rsidRPr="002C2C90">
        <w:rPr>
          <w:rFonts w:ascii="Arial" w:hAnsi="Arial" w:cs="Arial"/>
          <w:sz w:val="22"/>
          <w:szCs w:val="22"/>
        </w:rPr>
        <w:t>function</w:t>
      </w:r>
      <w:r w:rsidR="00E507F4" w:rsidRPr="002C2C90">
        <w:rPr>
          <w:rFonts w:ascii="Arial" w:hAnsi="Arial" w:cs="Arial"/>
          <w:sz w:val="22"/>
          <w:szCs w:val="22"/>
        </w:rPr>
        <w:t xml:space="preserve"> and HR Administration function</w:t>
      </w:r>
      <w:r w:rsidR="006C745E" w:rsidRPr="002C2C90">
        <w:rPr>
          <w:rFonts w:ascii="Arial" w:hAnsi="Arial" w:cs="Arial"/>
          <w:sz w:val="22"/>
          <w:szCs w:val="22"/>
        </w:rPr>
        <w:t xml:space="preserve"> as directed b</w:t>
      </w:r>
      <w:r w:rsidR="00B2359A" w:rsidRPr="002C2C90">
        <w:rPr>
          <w:rFonts w:ascii="Arial" w:hAnsi="Arial" w:cs="Arial"/>
          <w:sz w:val="22"/>
          <w:szCs w:val="22"/>
        </w:rPr>
        <w:t xml:space="preserve">y the </w:t>
      </w:r>
      <w:r w:rsidR="00961C98">
        <w:rPr>
          <w:rFonts w:ascii="Arial" w:hAnsi="Arial" w:cs="Arial"/>
          <w:sz w:val="22"/>
          <w:szCs w:val="22"/>
        </w:rPr>
        <w:t xml:space="preserve">Regional </w:t>
      </w:r>
      <w:r w:rsidR="00E507F4" w:rsidRPr="002C2C90">
        <w:rPr>
          <w:rFonts w:ascii="Arial" w:hAnsi="Arial" w:cs="Arial"/>
          <w:sz w:val="22"/>
          <w:szCs w:val="22"/>
        </w:rPr>
        <w:t xml:space="preserve">HR </w:t>
      </w:r>
      <w:r w:rsidR="00573E01" w:rsidRPr="002C2C90">
        <w:rPr>
          <w:rFonts w:ascii="Arial" w:hAnsi="Arial" w:cs="Arial"/>
          <w:sz w:val="22"/>
          <w:szCs w:val="22"/>
        </w:rPr>
        <w:t>Manager</w:t>
      </w:r>
      <w:r w:rsidRPr="002C2C90">
        <w:rPr>
          <w:rFonts w:ascii="Arial" w:hAnsi="Arial" w:cs="Arial"/>
          <w:sz w:val="22"/>
          <w:szCs w:val="22"/>
        </w:rPr>
        <w:t>;</w:t>
      </w:r>
    </w:p>
    <w:p w14:paraId="5A72AF5F" w14:textId="77777777" w:rsidR="00573E01" w:rsidRPr="002C2C90" w:rsidRDefault="00573E01" w:rsidP="00573E01">
      <w:pPr>
        <w:pStyle w:val="ListParagraph"/>
        <w:rPr>
          <w:rFonts w:ascii="Arial" w:hAnsi="Arial" w:cs="Arial"/>
          <w:sz w:val="22"/>
          <w:szCs w:val="22"/>
        </w:rPr>
      </w:pPr>
    </w:p>
    <w:p w14:paraId="7CBEB75C" w14:textId="77777777" w:rsidR="00573E01" w:rsidRPr="002C2C90" w:rsidRDefault="002C2C90" w:rsidP="00573E01">
      <w:pPr>
        <w:numPr>
          <w:ilvl w:val="0"/>
          <w:numId w:val="15"/>
        </w:numPr>
        <w:spacing w:after="120"/>
        <w:jc w:val="both"/>
        <w:rPr>
          <w:rFonts w:ascii="Arial" w:hAnsi="Arial" w:cs="Arial"/>
          <w:sz w:val="22"/>
          <w:szCs w:val="22"/>
        </w:rPr>
      </w:pPr>
      <w:r w:rsidRPr="002C2C90">
        <w:rPr>
          <w:rFonts w:ascii="Arial" w:hAnsi="Arial" w:cs="Arial"/>
          <w:sz w:val="22"/>
          <w:szCs w:val="22"/>
        </w:rPr>
        <w:t>Undertake</w:t>
      </w:r>
      <w:r w:rsidR="00573E01" w:rsidRPr="002C2C90">
        <w:rPr>
          <w:rFonts w:ascii="Arial" w:hAnsi="Arial" w:cs="Arial"/>
          <w:sz w:val="22"/>
          <w:szCs w:val="22"/>
        </w:rPr>
        <w:t xml:space="preserve"> ad-hoc and project work as directed by the </w:t>
      </w:r>
      <w:r w:rsidR="00961C98">
        <w:rPr>
          <w:rFonts w:ascii="Arial" w:hAnsi="Arial" w:cs="Arial"/>
          <w:sz w:val="22"/>
          <w:szCs w:val="22"/>
        </w:rPr>
        <w:t xml:space="preserve">Regional </w:t>
      </w:r>
      <w:r w:rsidR="00961C98" w:rsidRPr="002C2C90">
        <w:rPr>
          <w:rFonts w:ascii="Arial" w:hAnsi="Arial" w:cs="Arial"/>
          <w:sz w:val="22"/>
          <w:szCs w:val="22"/>
        </w:rPr>
        <w:t>HR Manager</w:t>
      </w:r>
      <w:r w:rsidR="00573E01" w:rsidRPr="002C2C90">
        <w:rPr>
          <w:rFonts w:ascii="Arial" w:hAnsi="Arial" w:cs="Arial"/>
          <w:sz w:val="22"/>
          <w:szCs w:val="22"/>
        </w:rPr>
        <w:t>.</w:t>
      </w:r>
    </w:p>
    <w:p w14:paraId="3B8D5230" w14:textId="77777777" w:rsidR="00573E01" w:rsidRPr="002C2C90" w:rsidRDefault="00573E01" w:rsidP="00573E01">
      <w:pPr>
        <w:rPr>
          <w:rFonts w:ascii="Arial" w:hAnsi="Arial" w:cs="Arial"/>
          <w:sz w:val="22"/>
          <w:szCs w:val="22"/>
        </w:rPr>
      </w:pPr>
    </w:p>
    <w:p w14:paraId="3796C864" w14:textId="77777777" w:rsidR="00573E01" w:rsidRPr="002C2C90" w:rsidRDefault="00573E01" w:rsidP="00573E01">
      <w:pPr>
        <w:pStyle w:val="ListParagraph"/>
        <w:numPr>
          <w:ilvl w:val="0"/>
          <w:numId w:val="15"/>
        </w:numPr>
        <w:spacing w:after="120"/>
        <w:jc w:val="both"/>
        <w:rPr>
          <w:rFonts w:ascii="Arial" w:hAnsi="Arial" w:cs="Arial"/>
          <w:sz w:val="22"/>
          <w:szCs w:val="22"/>
        </w:rPr>
      </w:pPr>
      <w:r w:rsidRPr="002C2C90">
        <w:rPr>
          <w:rFonts w:ascii="Arial" w:hAnsi="Arial" w:cs="Arial"/>
          <w:sz w:val="22"/>
          <w:szCs w:val="22"/>
        </w:rPr>
        <w:lastRenderedPageBreak/>
        <w:t>Demonstrate a commitment to customer service excellence through effective communication and responding effectively and speedily to operational requests;</w:t>
      </w:r>
    </w:p>
    <w:p w14:paraId="2E926CB6" w14:textId="77777777" w:rsidR="00573E01" w:rsidRPr="002C2C90" w:rsidRDefault="00573E01" w:rsidP="00573E01">
      <w:pPr>
        <w:pStyle w:val="ListParagraph"/>
        <w:rPr>
          <w:rFonts w:ascii="Arial" w:hAnsi="Arial" w:cs="Arial"/>
          <w:sz w:val="22"/>
          <w:szCs w:val="22"/>
        </w:rPr>
      </w:pPr>
    </w:p>
    <w:p w14:paraId="4261476D" w14:textId="77777777" w:rsidR="00816F46" w:rsidRPr="002C2C90" w:rsidRDefault="006F6CA7" w:rsidP="00097FEC">
      <w:pPr>
        <w:numPr>
          <w:ilvl w:val="0"/>
          <w:numId w:val="15"/>
        </w:numPr>
        <w:rPr>
          <w:rFonts w:ascii="Arial" w:hAnsi="Arial" w:cs="Arial"/>
          <w:sz w:val="22"/>
          <w:szCs w:val="22"/>
        </w:rPr>
      </w:pPr>
      <w:r w:rsidRPr="002C2C90">
        <w:rPr>
          <w:rFonts w:ascii="Arial" w:hAnsi="Arial" w:cs="Arial"/>
          <w:sz w:val="22"/>
          <w:szCs w:val="22"/>
        </w:rPr>
        <w:t>Promote a positive an</w:t>
      </w:r>
      <w:r w:rsidR="005A52C0" w:rsidRPr="002C2C90">
        <w:rPr>
          <w:rFonts w:ascii="Arial" w:hAnsi="Arial" w:cs="Arial"/>
          <w:sz w:val="22"/>
          <w:szCs w:val="22"/>
        </w:rPr>
        <w:t xml:space="preserve">d professional image of the </w:t>
      </w:r>
      <w:r w:rsidR="00B2359A" w:rsidRPr="002C2C90">
        <w:rPr>
          <w:rFonts w:ascii="Arial" w:hAnsi="Arial" w:cs="Arial"/>
          <w:sz w:val="22"/>
          <w:szCs w:val="22"/>
        </w:rPr>
        <w:t xml:space="preserve">Post Offer Administration </w:t>
      </w:r>
      <w:r w:rsidR="005A52C0" w:rsidRPr="002C2C90">
        <w:rPr>
          <w:rFonts w:ascii="Arial" w:hAnsi="Arial" w:cs="Arial"/>
          <w:sz w:val="22"/>
          <w:szCs w:val="22"/>
        </w:rPr>
        <w:t>t</w:t>
      </w:r>
      <w:r w:rsidRPr="002C2C90">
        <w:rPr>
          <w:rFonts w:ascii="Arial" w:hAnsi="Arial" w:cs="Arial"/>
          <w:sz w:val="22"/>
          <w:szCs w:val="22"/>
        </w:rPr>
        <w:t>eam i</w:t>
      </w:r>
      <w:r w:rsidR="005A52C0" w:rsidRPr="002C2C90">
        <w:rPr>
          <w:rFonts w:ascii="Arial" w:hAnsi="Arial" w:cs="Arial"/>
          <w:sz w:val="22"/>
          <w:szCs w:val="22"/>
        </w:rPr>
        <w:t xml:space="preserve">n telephone, face-to-face </w:t>
      </w:r>
      <w:r w:rsidRPr="002C2C90">
        <w:rPr>
          <w:rFonts w:ascii="Arial" w:hAnsi="Arial" w:cs="Arial"/>
          <w:sz w:val="22"/>
          <w:szCs w:val="22"/>
        </w:rPr>
        <w:t>and written communication</w:t>
      </w:r>
      <w:r w:rsidR="00FA178A" w:rsidRPr="002C2C90">
        <w:rPr>
          <w:rFonts w:ascii="Arial" w:hAnsi="Arial" w:cs="Arial"/>
          <w:sz w:val="22"/>
          <w:szCs w:val="22"/>
        </w:rPr>
        <w:t>;</w:t>
      </w:r>
    </w:p>
    <w:p w14:paraId="28FDFB1D" w14:textId="77777777" w:rsidR="000A2B29" w:rsidRPr="002C2C90" w:rsidRDefault="000A2B29" w:rsidP="000A2B29">
      <w:pPr>
        <w:pStyle w:val="BodyTextIndent3"/>
        <w:spacing w:after="0"/>
        <w:ind w:left="360"/>
        <w:rPr>
          <w:rFonts w:ascii="Arial" w:hAnsi="Arial" w:cs="Arial"/>
          <w:sz w:val="22"/>
        </w:rPr>
      </w:pPr>
    </w:p>
    <w:p w14:paraId="32974B32" w14:textId="77777777" w:rsidR="00816F46" w:rsidRPr="002C2C90" w:rsidRDefault="00097FEC" w:rsidP="00816F46">
      <w:pPr>
        <w:pStyle w:val="BodyTextIndent2"/>
        <w:numPr>
          <w:ilvl w:val="0"/>
          <w:numId w:val="14"/>
        </w:numPr>
        <w:tabs>
          <w:tab w:val="clear" w:pos="720"/>
          <w:tab w:val="num" w:pos="360"/>
        </w:tabs>
        <w:ind w:left="360"/>
        <w:rPr>
          <w:rFonts w:cs="Arial"/>
        </w:rPr>
      </w:pPr>
      <w:r w:rsidRPr="002C2C90">
        <w:rPr>
          <w:rFonts w:cs="Arial"/>
        </w:rPr>
        <w:t>Participate in all</w:t>
      </w:r>
      <w:r w:rsidR="00934E49" w:rsidRPr="002C2C90">
        <w:rPr>
          <w:rFonts w:cs="Arial"/>
        </w:rPr>
        <w:t xml:space="preserve"> personal development </w:t>
      </w:r>
      <w:r w:rsidRPr="002C2C90">
        <w:rPr>
          <w:rFonts w:cs="Arial"/>
        </w:rPr>
        <w:t xml:space="preserve">initiatives </w:t>
      </w:r>
      <w:r w:rsidR="00934E49" w:rsidRPr="002C2C90">
        <w:rPr>
          <w:rFonts w:cs="Arial"/>
        </w:rPr>
        <w:t xml:space="preserve">and </w:t>
      </w:r>
      <w:r w:rsidR="00816F46" w:rsidRPr="002C2C90">
        <w:rPr>
          <w:rFonts w:cs="Arial"/>
        </w:rPr>
        <w:t>keep abr</w:t>
      </w:r>
      <w:r w:rsidRPr="002C2C90">
        <w:rPr>
          <w:rFonts w:cs="Arial"/>
        </w:rPr>
        <w:t>east of relevant</w:t>
      </w:r>
      <w:r w:rsidR="00816F46" w:rsidRPr="002C2C90">
        <w:rPr>
          <w:rFonts w:cs="Arial"/>
        </w:rPr>
        <w:t xml:space="preserve"> d</w:t>
      </w:r>
      <w:r w:rsidR="00934E49" w:rsidRPr="002C2C90">
        <w:rPr>
          <w:rFonts w:cs="Arial"/>
        </w:rPr>
        <w:t xml:space="preserve">evelopments within the Company and </w:t>
      </w:r>
      <w:r w:rsidR="00B2359A" w:rsidRPr="002C2C90">
        <w:rPr>
          <w:rFonts w:cs="Arial"/>
        </w:rPr>
        <w:t>Resourcing</w:t>
      </w:r>
      <w:r w:rsidR="00961C98">
        <w:rPr>
          <w:rFonts w:cs="Arial"/>
        </w:rPr>
        <w:t xml:space="preserve"> </w:t>
      </w:r>
      <w:r w:rsidR="00664506" w:rsidRPr="002C2C90">
        <w:rPr>
          <w:rFonts w:cs="Arial"/>
        </w:rPr>
        <w:t>/ HR</w:t>
      </w:r>
      <w:r w:rsidR="00B2359A" w:rsidRPr="002C2C90">
        <w:rPr>
          <w:rFonts w:cs="Arial"/>
        </w:rPr>
        <w:t xml:space="preserve"> </w:t>
      </w:r>
      <w:r w:rsidR="00934E49" w:rsidRPr="002C2C90">
        <w:rPr>
          <w:rFonts w:cs="Arial"/>
        </w:rPr>
        <w:t>function</w:t>
      </w:r>
      <w:r w:rsidR="00B2359A" w:rsidRPr="002C2C90">
        <w:rPr>
          <w:rFonts w:cs="Arial"/>
        </w:rPr>
        <w:t>s</w:t>
      </w:r>
      <w:r w:rsidR="00934E49" w:rsidRPr="002C2C90">
        <w:rPr>
          <w:rFonts w:cs="Arial"/>
        </w:rPr>
        <w:t>;</w:t>
      </w:r>
    </w:p>
    <w:p w14:paraId="712C97D3" w14:textId="77777777" w:rsidR="006B6D83" w:rsidRPr="002C2C90" w:rsidRDefault="006B6D83" w:rsidP="00FA178A">
      <w:pPr>
        <w:rPr>
          <w:rFonts w:ascii="Arial" w:hAnsi="Arial" w:cs="Arial"/>
          <w:sz w:val="22"/>
          <w:szCs w:val="22"/>
        </w:rPr>
      </w:pPr>
    </w:p>
    <w:p w14:paraId="56C9719D" w14:textId="77777777" w:rsidR="006C745E" w:rsidRPr="002C2C90" w:rsidRDefault="006C745E" w:rsidP="006C745E">
      <w:pPr>
        <w:pStyle w:val="BodyTextIndent"/>
        <w:numPr>
          <w:ilvl w:val="0"/>
          <w:numId w:val="8"/>
        </w:numPr>
        <w:tabs>
          <w:tab w:val="clear" w:pos="720"/>
          <w:tab w:val="num" w:pos="360"/>
        </w:tabs>
        <w:ind w:left="360"/>
        <w:rPr>
          <w:rFonts w:ascii="Arial" w:hAnsi="Arial" w:cs="Arial"/>
          <w:sz w:val="22"/>
          <w:szCs w:val="24"/>
          <w:lang w:eastAsia="en-US"/>
        </w:rPr>
      </w:pPr>
      <w:r w:rsidRPr="002C2C90">
        <w:rPr>
          <w:rFonts w:ascii="Arial" w:hAnsi="Arial" w:cs="Arial"/>
          <w:sz w:val="22"/>
          <w:szCs w:val="24"/>
          <w:lang w:eastAsia="en-US"/>
        </w:rPr>
        <w:t>Comply with the Company Appraisal system and attend an appraisal every year;</w:t>
      </w:r>
    </w:p>
    <w:p w14:paraId="09186689" w14:textId="77777777" w:rsidR="006C745E" w:rsidRPr="002C2C90" w:rsidRDefault="006C745E" w:rsidP="006C745E">
      <w:pPr>
        <w:pStyle w:val="BodyTextIndent"/>
        <w:ind w:left="360" w:firstLine="0"/>
        <w:rPr>
          <w:rFonts w:ascii="Arial" w:hAnsi="Arial" w:cs="Arial"/>
          <w:sz w:val="22"/>
          <w:szCs w:val="24"/>
          <w:lang w:eastAsia="en-US"/>
        </w:rPr>
      </w:pPr>
    </w:p>
    <w:p w14:paraId="082248B9" w14:textId="77777777" w:rsidR="006C745E" w:rsidRPr="002C2C90" w:rsidRDefault="006C745E" w:rsidP="006C745E">
      <w:pPr>
        <w:numPr>
          <w:ilvl w:val="0"/>
          <w:numId w:val="8"/>
        </w:numPr>
        <w:tabs>
          <w:tab w:val="clear" w:pos="720"/>
          <w:tab w:val="num" w:pos="360"/>
        </w:tabs>
        <w:ind w:left="360"/>
        <w:rPr>
          <w:rFonts w:ascii="Arial" w:hAnsi="Arial" w:cs="Arial"/>
          <w:sz w:val="22"/>
        </w:rPr>
      </w:pPr>
      <w:r w:rsidRPr="002C2C90">
        <w:rPr>
          <w:rFonts w:ascii="Arial" w:hAnsi="Arial" w:cs="Arial"/>
          <w:sz w:val="22"/>
        </w:rPr>
        <w:t>Ensure updated mandatory training requirements are met.</w:t>
      </w:r>
    </w:p>
    <w:p w14:paraId="264CA877" w14:textId="77777777" w:rsidR="00664506" w:rsidRPr="00816F46" w:rsidRDefault="00664506">
      <w:pPr>
        <w:tabs>
          <w:tab w:val="left" w:pos="-720"/>
        </w:tabs>
        <w:suppressAutoHyphens/>
        <w:jc w:val="both"/>
        <w:rPr>
          <w:rFonts w:ascii="Arial" w:hAnsi="Arial" w:cs="Arial"/>
        </w:rPr>
      </w:pPr>
    </w:p>
    <w:p w14:paraId="65E7AD1A" w14:textId="77777777" w:rsidR="00E60495" w:rsidRPr="00663DD1" w:rsidRDefault="00E60495" w:rsidP="00E60495">
      <w:pPr>
        <w:tabs>
          <w:tab w:val="left" w:pos="-720"/>
        </w:tabs>
        <w:suppressAutoHyphens/>
        <w:jc w:val="both"/>
        <w:rPr>
          <w:rFonts w:ascii="Arial" w:hAnsi="Arial" w:cs="Arial"/>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E60495" w:rsidRPr="00663DD1" w14:paraId="10C4908D" w14:textId="77777777" w:rsidTr="006577D8">
        <w:trPr>
          <w:trHeight w:val="720"/>
        </w:trPr>
        <w:tc>
          <w:tcPr>
            <w:tcW w:w="9464" w:type="dxa"/>
            <w:vAlign w:val="center"/>
          </w:tcPr>
          <w:p w14:paraId="03E8B06A" w14:textId="77777777" w:rsidR="00E60495" w:rsidRPr="00663DD1" w:rsidRDefault="006577D8" w:rsidP="002C2C90">
            <w:pPr>
              <w:ind w:firstLine="72"/>
              <w:rPr>
                <w:rFonts w:ascii="Arial" w:eastAsia="Arial Unicode MS" w:hAnsi="Arial" w:cs="Arial"/>
                <w:b/>
                <w:sz w:val="22"/>
                <w:szCs w:val="22"/>
              </w:rPr>
            </w:pPr>
            <w:r>
              <w:rPr>
                <w:rFonts w:ascii="Arial" w:eastAsia="Arial Unicode MS" w:hAnsi="Arial" w:cs="Arial"/>
                <w:b/>
                <w:sz w:val="22"/>
                <w:szCs w:val="22"/>
              </w:rPr>
              <w:t>Person Specification:</w:t>
            </w:r>
            <w:r w:rsidR="00E60495" w:rsidRPr="00663DD1">
              <w:rPr>
                <w:rFonts w:ascii="Arial" w:eastAsia="Arial Unicode MS" w:hAnsi="Arial" w:cs="Arial"/>
                <w:b/>
                <w:sz w:val="22"/>
                <w:szCs w:val="22"/>
              </w:rPr>
              <w:t xml:space="preserve"> </w:t>
            </w:r>
            <w:r w:rsidR="002C2C90">
              <w:rPr>
                <w:rFonts w:ascii="Arial" w:eastAsia="Arial Unicode MS" w:hAnsi="Arial" w:cs="Arial"/>
                <w:b/>
                <w:sz w:val="22"/>
                <w:szCs w:val="22"/>
              </w:rPr>
              <w:t>Post Offer Administrator – Secondary Care</w:t>
            </w:r>
          </w:p>
        </w:tc>
      </w:tr>
    </w:tbl>
    <w:p w14:paraId="5FEA33FB" w14:textId="77777777" w:rsidR="00E60495" w:rsidRPr="00663DD1" w:rsidRDefault="00E60495" w:rsidP="00E60495">
      <w:pPr>
        <w:rPr>
          <w:rFonts w:ascii="Arial" w:eastAsia="Arial Unicode MS" w:hAnsi="Arial" w:cs="Arial"/>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544"/>
        <w:gridCol w:w="4218"/>
      </w:tblGrid>
      <w:tr w:rsidR="00C04947" w:rsidRPr="00E60495" w14:paraId="234BE91D" w14:textId="77777777" w:rsidTr="00934E49">
        <w:trPr>
          <w:trHeight w:val="541"/>
        </w:trPr>
        <w:tc>
          <w:tcPr>
            <w:tcW w:w="1702" w:type="dxa"/>
            <w:vAlign w:val="center"/>
          </w:tcPr>
          <w:p w14:paraId="36D91E51" w14:textId="77777777" w:rsidR="00E60495" w:rsidRPr="00E60495" w:rsidRDefault="00E60495" w:rsidP="00934E49">
            <w:pPr>
              <w:rPr>
                <w:rFonts w:ascii="Arial" w:eastAsia="Arial Unicode MS" w:hAnsi="Arial" w:cs="Arial"/>
                <w:b/>
                <w:sz w:val="22"/>
                <w:szCs w:val="22"/>
              </w:rPr>
            </w:pPr>
            <w:r w:rsidRPr="00E60495">
              <w:rPr>
                <w:rFonts w:ascii="Arial" w:eastAsia="Arial Unicode MS" w:hAnsi="Arial" w:cs="Arial"/>
                <w:b/>
                <w:sz w:val="22"/>
                <w:szCs w:val="22"/>
              </w:rPr>
              <w:t>CRITERIA</w:t>
            </w:r>
          </w:p>
        </w:tc>
        <w:tc>
          <w:tcPr>
            <w:tcW w:w="3544" w:type="dxa"/>
            <w:vAlign w:val="center"/>
          </w:tcPr>
          <w:p w14:paraId="426CE61D" w14:textId="77777777" w:rsidR="00E60495" w:rsidRPr="00E60495" w:rsidRDefault="00E60495" w:rsidP="00934E49">
            <w:pPr>
              <w:rPr>
                <w:rFonts w:ascii="Arial" w:eastAsia="Arial Unicode MS" w:hAnsi="Arial" w:cs="Arial"/>
                <w:b/>
                <w:sz w:val="22"/>
                <w:szCs w:val="22"/>
              </w:rPr>
            </w:pPr>
            <w:r w:rsidRPr="00E60495">
              <w:rPr>
                <w:rFonts w:ascii="Arial" w:eastAsia="Arial Unicode MS" w:hAnsi="Arial" w:cs="Arial"/>
                <w:b/>
                <w:sz w:val="22"/>
                <w:szCs w:val="22"/>
              </w:rPr>
              <w:t>ESSENTIAL</w:t>
            </w:r>
          </w:p>
        </w:tc>
        <w:tc>
          <w:tcPr>
            <w:tcW w:w="4218" w:type="dxa"/>
            <w:vAlign w:val="center"/>
          </w:tcPr>
          <w:p w14:paraId="66C4B475" w14:textId="77777777" w:rsidR="00E60495" w:rsidRPr="00E60495" w:rsidRDefault="00E60495" w:rsidP="00934E49">
            <w:pPr>
              <w:rPr>
                <w:rFonts w:ascii="Arial" w:eastAsia="Arial Unicode MS" w:hAnsi="Arial" w:cs="Arial"/>
                <w:b/>
                <w:sz w:val="22"/>
                <w:szCs w:val="22"/>
              </w:rPr>
            </w:pPr>
            <w:r w:rsidRPr="00E60495">
              <w:rPr>
                <w:rFonts w:ascii="Arial" w:eastAsia="Arial Unicode MS" w:hAnsi="Arial" w:cs="Arial"/>
                <w:b/>
                <w:sz w:val="22"/>
                <w:szCs w:val="22"/>
              </w:rPr>
              <w:t>DESIRABLE</w:t>
            </w:r>
          </w:p>
        </w:tc>
      </w:tr>
      <w:tr w:rsidR="00C04947" w:rsidRPr="00E60495" w14:paraId="11547911" w14:textId="77777777" w:rsidTr="006577D8">
        <w:trPr>
          <w:trHeight w:val="659"/>
        </w:trPr>
        <w:tc>
          <w:tcPr>
            <w:tcW w:w="1702" w:type="dxa"/>
          </w:tcPr>
          <w:p w14:paraId="323AB3A2" w14:textId="77777777" w:rsidR="00E60495" w:rsidRPr="00E60495" w:rsidRDefault="00E60495" w:rsidP="00946525">
            <w:pPr>
              <w:pStyle w:val="Heading1"/>
              <w:jc w:val="left"/>
              <w:rPr>
                <w:rFonts w:ascii="Arial" w:hAnsi="Arial" w:cs="Arial"/>
                <w:sz w:val="22"/>
                <w:szCs w:val="22"/>
                <w:u w:val="none"/>
              </w:rPr>
            </w:pPr>
            <w:r w:rsidRPr="00E60495">
              <w:rPr>
                <w:rFonts w:ascii="Arial" w:hAnsi="Arial" w:cs="Arial"/>
                <w:sz w:val="22"/>
                <w:szCs w:val="22"/>
                <w:u w:val="none"/>
              </w:rPr>
              <w:t>Qualifications</w:t>
            </w:r>
          </w:p>
          <w:p w14:paraId="110A2D3D" w14:textId="77777777" w:rsidR="00E60495" w:rsidRPr="00E60495" w:rsidRDefault="00E60495" w:rsidP="00946525">
            <w:pPr>
              <w:rPr>
                <w:rFonts w:ascii="Arial" w:eastAsia="Arial Unicode MS" w:hAnsi="Arial" w:cs="Arial"/>
                <w:b/>
                <w:sz w:val="22"/>
                <w:szCs w:val="22"/>
              </w:rPr>
            </w:pPr>
          </w:p>
        </w:tc>
        <w:tc>
          <w:tcPr>
            <w:tcW w:w="3544" w:type="dxa"/>
          </w:tcPr>
          <w:p w14:paraId="4E763967" w14:textId="77777777" w:rsidR="00E60495" w:rsidRPr="00E60495" w:rsidRDefault="00573E01" w:rsidP="00C04947">
            <w:pPr>
              <w:pStyle w:val="ListParagraph"/>
              <w:numPr>
                <w:ilvl w:val="0"/>
                <w:numId w:val="18"/>
              </w:numPr>
              <w:spacing w:after="120"/>
              <w:ind w:left="555"/>
              <w:rPr>
                <w:rFonts w:ascii="Arial" w:eastAsia="Arial Unicode MS" w:hAnsi="Arial" w:cs="Arial"/>
                <w:sz w:val="22"/>
                <w:szCs w:val="22"/>
              </w:rPr>
            </w:pPr>
            <w:r>
              <w:rPr>
                <w:rFonts w:ascii="Arial" w:eastAsia="Arial Unicode MS" w:hAnsi="Arial" w:cs="Arial"/>
                <w:sz w:val="22"/>
                <w:szCs w:val="22"/>
              </w:rPr>
              <w:t>Good level of general education</w:t>
            </w:r>
          </w:p>
        </w:tc>
        <w:tc>
          <w:tcPr>
            <w:tcW w:w="4218" w:type="dxa"/>
          </w:tcPr>
          <w:p w14:paraId="2884FFC2" w14:textId="77777777" w:rsidR="003858CF" w:rsidRPr="006C230C" w:rsidRDefault="002C2C90" w:rsidP="00C04947">
            <w:pPr>
              <w:pStyle w:val="BodyText"/>
              <w:numPr>
                <w:ilvl w:val="0"/>
                <w:numId w:val="17"/>
              </w:numPr>
              <w:ind w:left="660"/>
              <w:rPr>
                <w:rFonts w:ascii="Arial" w:eastAsia="Arial Unicode MS" w:hAnsi="Arial" w:cs="Arial"/>
                <w:sz w:val="22"/>
                <w:szCs w:val="22"/>
              </w:rPr>
            </w:pPr>
            <w:r>
              <w:rPr>
                <w:rFonts w:ascii="Arial" w:eastAsia="Arial Unicode MS" w:hAnsi="Arial" w:cs="Arial"/>
                <w:sz w:val="22"/>
                <w:szCs w:val="22"/>
              </w:rPr>
              <w:t>Evidence of academic or vocational learning at Level 3 or above (e.g. A Levels)</w:t>
            </w:r>
          </w:p>
        </w:tc>
      </w:tr>
      <w:tr w:rsidR="00C04947" w:rsidRPr="00E60495" w14:paraId="2467DAD4" w14:textId="77777777" w:rsidTr="006577D8">
        <w:trPr>
          <w:trHeight w:val="2194"/>
        </w:trPr>
        <w:tc>
          <w:tcPr>
            <w:tcW w:w="1702" w:type="dxa"/>
          </w:tcPr>
          <w:p w14:paraId="70B52E81" w14:textId="77777777" w:rsidR="00E60495" w:rsidRPr="00E60495" w:rsidRDefault="00E60495" w:rsidP="00946525">
            <w:pPr>
              <w:pStyle w:val="Heading1"/>
              <w:jc w:val="left"/>
              <w:rPr>
                <w:rFonts w:ascii="Arial" w:hAnsi="Arial" w:cs="Arial"/>
                <w:sz w:val="22"/>
                <w:szCs w:val="22"/>
                <w:u w:val="none"/>
              </w:rPr>
            </w:pPr>
            <w:r w:rsidRPr="00E60495">
              <w:rPr>
                <w:rFonts w:ascii="Arial" w:hAnsi="Arial" w:cs="Arial"/>
                <w:sz w:val="22"/>
                <w:szCs w:val="22"/>
                <w:u w:val="none"/>
              </w:rPr>
              <w:t>Experience</w:t>
            </w:r>
          </w:p>
        </w:tc>
        <w:tc>
          <w:tcPr>
            <w:tcW w:w="3544" w:type="dxa"/>
          </w:tcPr>
          <w:p w14:paraId="71C606F1" w14:textId="77777777" w:rsidR="00E60495" w:rsidRDefault="003858CF" w:rsidP="00FD6969">
            <w:pPr>
              <w:pStyle w:val="ListParagraph"/>
              <w:numPr>
                <w:ilvl w:val="0"/>
                <w:numId w:val="19"/>
              </w:numPr>
              <w:spacing w:after="120"/>
              <w:ind w:left="555" w:hanging="426"/>
              <w:rPr>
                <w:rFonts w:ascii="Arial" w:eastAsia="Arial Unicode MS" w:hAnsi="Arial" w:cs="Arial"/>
                <w:sz w:val="22"/>
                <w:szCs w:val="22"/>
              </w:rPr>
            </w:pPr>
            <w:r>
              <w:rPr>
                <w:rFonts w:ascii="Arial" w:eastAsia="Arial Unicode MS" w:hAnsi="Arial" w:cs="Arial"/>
                <w:sz w:val="22"/>
                <w:szCs w:val="22"/>
              </w:rPr>
              <w:t xml:space="preserve">Experience </w:t>
            </w:r>
            <w:r w:rsidR="002C2C90">
              <w:rPr>
                <w:rFonts w:ascii="Arial" w:eastAsia="Arial Unicode MS" w:hAnsi="Arial" w:cs="Arial"/>
                <w:sz w:val="22"/>
                <w:szCs w:val="22"/>
              </w:rPr>
              <w:t xml:space="preserve">of </w:t>
            </w:r>
            <w:r>
              <w:rPr>
                <w:rFonts w:ascii="Arial" w:eastAsia="Arial Unicode MS" w:hAnsi="Arial" w:cs="Arial"/>
                <w:sz w:val="22"/>
                <w:szCs w:val="22"/>
              </w:rPr>
              <w:t>working in a</w:t>
            </w:r>
            <w:r w:rsidR="00097FEC">
              <w:rPr>
                <w:rFonts w:ascii="Arial" w:eastAsia="Arial Unicode MS" w:hAnsi="Arial" w:cs="Arial"/>
                <w:sz w:val="22"/>
                <w:szCs w:val="22"/>
              </w:rPr>
              <w:t>n office based administrative</w:t>
            </w:r>
            <w:r>
              <w:rPr>
                <w:rFonts w:ascii="Arial" w:eastAsia="Arial Unicode MS" w:hAnsi="Arial" w:cs="Arial"/>
                <w:sz w:val="22"/>
                <w:szCs w:val="22"/>
              </w:rPr>
              <w:t xml:space="preserve"> department</w:t>
            </w:r>
          </w:p>
          <w:p w14:paraId="550543F6" w14:textId="77777777" w:rsidR="00C04947" w:rsidRDefault="00C04947" w:rsidP="00FD6969">
            <w:pPr>
              <w:pStyle w:val="ListParagraph"/>
              <w:numPr>
                <w:ilvl w:val="0"/>
                <w:numId w:val="19"/>
              </w:numPr>
              <w:spacing w:after="120"/>
              <w:ind w:left="555" w:hanging="426"/>
              <w:rPr>
                <w:rFonts w:ascii="Arial" w:eastAsia="Arial Unicode MS" w:hAnsi="Arial" w:cs="Arial"/>
                <w:sz w:val="22"/>
                <w:szCs w:val="22"/>
              </w:rPr>
            </w:pPr>
            <w:r>
              <w:rPr>
                <w:rFonts w:ascii="Arial" w:eastAsia="Arial Unicode MS" w:hAnsi="Arial" w:cs="Arial"/>
                <w:sz w:val="22"/>
                <w:szCs w:val="22"/>
              </w:rPr>
              <w:t>Working effectively as part of a team</w:t>
            </w:r>
          </w:p>
          <w:p w14:paraId="460D0A4F" w14:textId="77777777" w:rsidR="00573E01" w:rsidRPr="00573E01" w:rsidRDefault="00573E01" w:rsidP="00573E01">
            <w:pPr>
              <w:pStyle w:val="ListParagraph"/>
              <w:numPr>
                <w:ilvl w:val="0"/>
                <w:numId w:val="19"/>
              </w:numPr>
              <w:spacing w:after="120"/>
              <w:ind w:left="555" w:hanging="426"/>
              <w:rPr>
                <w:rFonts w:ascii="Arial" w:eastAsia="Arial Unicode MS" w:hAnsi="Arial" w:cs="Arial"/>
                <w:sz w:val="22"/>
                <w:szCs w:val="22"/>
              </w:rPr>
            </w:pPr>
            <w:r w:rsidRPr="00573E01">
              <w:rPr>
                <w:rFonts w:ascii="Arial" w:eastAsia="Arial Unicode MS" w:hAnsi="Arial" w:cs="Arial"/>
                <w:sz w:val="22"/>
                <w:szCs w:val="22"/>
              </w:rPr>
              <w:t>Experience of working to short term deadlines on a regular basis</w:t>
            </w:r>
          </w:p>
        </w:tc>
        <w:tc>
          <w:tcPr>
            <w:tcW w:w="4218" w:type="dxa"/>
          </w:tcPr>
          <w:p w14:paraId="7D515FA6" w14:textId="77777777" w:rsidR="00E60495" w:rsidRDefault="00E507F4" w:rsidP="00C04947">
            <w:pPr>
              <w:pStyle w:val="ListParagraph"/>
              <w:numPr>
                <w:ilvl w:val="0"/>
                <w:numId w:val="19"/>
              </w:numPr>
              <w:spacing w:after="120"/>
              <w:ind w:left="646"/>
              <w:rPr>
                <w:rFonts w:ascii="Arial" w:eastAsia="Arial Unicode MS" w:hAnsi="Arial" w:cs="Arial"/>
                <w:sz w:val="22"/>
                <w:szCs w:val="22"/>
              </w:rPr>
            </w:pPr>
            <w:r>
              <w:rPr>
                <w:rFonts w:ascii="Arial" w:eastAsia="Arial Unicode MS" w:hAnsi="Arial" w:cs="Arial"/>
                <w:sz w:val="22"/>
                <w:szCs w:val="22"/>
              </w:rPr>
              <w:t>Experience</w:t>
            </w:r>
            <w:r w:rsidR="002C2C90">
              <w:rPr>
                <w:rFonts w:ascii="Arial" w:eastAsia="Arial Unicode MS" w:hAnsi="Arial" w:cs="Arial"/>
                <w:sz w:val="22"/>
                <w:szCs w:val="22"/>
              </w:rPr>
              <w:t xml:space="preserve"> of</w:t>
            </w:r>
            <w:r>
              <w:rPr>
                <w:rFonts w:ascii="Arial" w:eastAsia="Arial Unicode MS" w:hAnsi="Arial" w:cs="Arial"/>
                <w:sz w:val="22"/>
                <w:szCs w:val="22"/>
              </w:rPr>
              <w:t xml:space="preserve"> working </w:t>
            </w:r>
            <w:r w:rsidR="003858CF">
              <w:rPr>
                <w:rFonts w:ascii="Arial" w:eastAsia="Arial Unicode MS" w:hAnsi="Arial" w:cs="Arial"/>
                <w:sz w:val="22"/>
                <w:szCs w:val="22"/>
              </w:rPr>
              <w:t xml:space="preserve">within </w:t>
            </w:r>
            <w:r w:rsidR="002C2C90">
              <w:rPr>
                <w:rFonts w:ascii="Arial" w:eastAsia="Arial Unicode MS" w:hAnsi="Arial" w:cs="Arial"/>
                <w:sz w:val="22"/>
                <w:szCs w:val="22"/>
              </w:rPr>
              <w:t>a</w:t>
            </w:r>
            <w:r w:rsidR="003858CF">
              <w:rPr>
                <w:rFonts w:ascii="Arial" w:eastAsia="Arial Unicode MS" w:hAnsi="Arial" w:cs="Arial"/>
                <w:sz w:val="22"/>
                <w:szCs w:val="22"/>
              </w:rPr>
              <w:t xml:space="preserve"> </w:t>
            </w:r>
            <w:r w:rsidR="00AD5256">
              <w:rPr>
                <w:rFonts w:ascii="Arial" w:eastAsia="Arial Unicode MS" w:hAnsi="Arial" w:cs="Arial"/>
                <w:sz w:val="22"/>
                <w:szCs w:val="22"/>
              </w:rPr>
              <w:t>health</w:t>
            </w:r>
            <w:r w:rsidR="002C2C90">
              <w:rPr>
                <w:rFonts w:ascii="Arial" w:eastAsia="Arial Unicode MS" w:hAnsi="Arial" w:cs="Arial"/>
                <w:sz w:val="22"/>
                <w:szCs w:val="22"/>
              </w:rPr>
              <w:t>care</w:t>
            </w:r>
            <w:r w:rsidR="00AD5256">
              <w:rPr>
                <w:rFonts w:ascii="Arial" w:eastAsia="Arial Unicode MS" w:hAnsi="Arial" w:cs="Arial"/>
                <w:sz w:val="22"/>
                <w:szCs w:val="22"/>
              </w:rPr>
              <w:t xml:space="preserve"> sector</w:t>
            </w:r>
          </w:p>
          <w:p w14:paraId="35CF532C" w14:textId="77777777" w:rsidR="00573E01" w:rsidRDefault="00573E01" w:rsidP="00573E01">
            <w:pPr>
              <w:pStyle w:val="ListParagraph"/>
              <w:numPr>
                <w:ilvl w:val="0"/>
                <w:numId w:val="19"/>
              </w:numPr>
              <w:spacing w:after="120"/>
              <w:ind w:left="646"/>
              <w:rPr>
                <w:rFonts w:ascii="Arial" w:eastAsia="Arial Unicode MS" w:hAnsi="Arial" w:cs="Arial"/>
                <w:sz w:val="22"/>
                <w:szCs w:val="22"/>
              </w:rPr>
            </w:pPr>
            <w:r w:rsidRPr="00573E01">
              <w:rPr>
                <w:rFonts w:ascii="Arial" w:eastAsia="Arial Unicode MS" w:hAnsi="Arial" w:cs="Arial"/>
                <w:sz w:val="22"/>
                <w:szCs w:val="22"/>
              </w:rPr>
              <w:t>Experience of working within a Resourcing/ Human Resources team</w:t>
            </w:r>
          </w:p>
          <w:p w14:paraId="6DB6A02A" w14:textId="77777777" w:rsidR="00573E01" w:rsidRDefault="00573E01" w:rsidP="00573E01">
            <w:pPr>
              <w:pStyle w:val="ListParagraph"/>
              <w:numPr>
                <w:ilvl w:val="0"/>
                <w:numId w:val="19"/>
              </w:numPr>
              <w:spacing w:after="120"/>
              <w:ind w:left="646"/>
              <w:rPr>
                <w:rFonts w:ascii="Arial" w:eastAsia="Arial Unicode MS" w:hAnsi="Arial" w:cs="Arial"/>
                <w:sz w:val="22"/>
                <w:szCs w:val="22"/>
              </w:rPr>
            </w:pPr>
            <w:r w:rsidRPr="00573E01">
              <w:rPr>
                <w:rFonts w:ascii="Arial" w:eastAsia="Arial Unicode MS" w:hAnsi="Arial" w:cs="Arial"/>
                <w:sz w:val="22"/>
                <w:szCs w:val="22"/>
              </w:rPr>
              <w:t xml:space="preserve">Experience of working within a legislatively regulated environment </w:t>
            </w:r>
          </w:p>
          <w:p w14:paraId="122B5BA7" w14:textId="77777777" w:rsidR="00E507F4" w:rsidRPr="00573E01" w:rsidRDefault="00573E01" w:rsidP="00573E01">
            <w:pPr>
              <w:pStyle w:val="ListParagraph"/>
              <w:numPr>
                <w:ilvl w:val="0"/>
                <w:numId w:val="19"/>
              </w:numPr>
              <w:spacing w:after="120"/>
              <w:ind w:left="646"/>
              <w:rPr>
                <w:rFonts w:ascii="Arial" w:eastAsia="Arial Unicode MS" w:hAnsi="Arial" w:cs="Arial"/>
                <w:sz w:val="22"/>
                <w:szCs w:val="22"/>
              </w:rPr>
            </w:pPr>
            <w:r w:rsidRPr="00573E01">
              <w:rPr>
                <w:rFonts w:ascii="Arial" w:eastAsia="Arial Unicode MS" w:hAnsi="Arial" w:cs="Arial"/>
                <w:sz w:val="22"/>
                <w:szCs w:val="22"/>
              </w:rPr>
              <w:t xml:space="preserve">Experience of the NHS </w:t>
            </w:r>
            <w:r w:rsidR="002C2C90">
              <w:rPr>
                <w:rFonts w:ascii="Arial" w:eastAsia="Arial Unicode MS" w:hAnsi="Arial" w:cs="Arial"/>
                <w:sz w:val="22"/>
                <w:szCs w:val="22"/>
              </w:rPr>
              <w:t>E</w:t>
            </w:r>
            <w:r w:rsidRPr="00573E01">
              <w:rPr>
                <w:rFonts w:ascii="Arial" w:eastAsia="Arial Unicode MS" w:hAnsi="Arial" w:cs="Arial"/>
                <w:sz w:val="22"/>
                <w:szCs w:val="22"/>
              </w:rPr>
              <w:t xml:space="preserve">mployment </w:t>
            </w:r>
            <w:r w:rsidR="002C2C90">
              <w:rPr>
                <w:rFonts w:ascii="Arial" w:eastAsia="Arial Unicode MS" w:hAnsi="Arial" w:cs="Arial"/>
                <w:sz w:val="22"/>
                <w:szCs w:val="22"/>
              </w:rPr>
              <w:t>Check S</w:t>
            </w:r>
            <w:r w:rsidRPr="00573E01">
              <w:rPr>
                <w:rFonts w:ascii="Arial" w:eastAsia="Arial Unicode MS" w:hAnsi="Arial" w:cs="Arial"/>
                <w:sz w:val="22"/>
                <w:szCs w:val="22"/>
              </w:rPr>
              <w:t>tandards</w:t>
            </w:r>
          </w:p>
        </w:tc>
      </w:tr>
      <w:tr w:rsidR="00C04947" w:rsidRPr="00E60495" w14:paraId="438854FC" w14:textId="77777777" w:rsidTr="002C2C90">
        <w:trPr>
          <w:trHeight w:val="699"/>
        </w:trPr>
        <w:tc>
          <w:tcPr>
            <w:tcW w:w="1702" w:type="dxa"/>
          </w:tcPr>
          <w:p w14:paraId="3F42C398" w14:textId="77777777" w:rsidR="00E60495" w:rsidRPr="00E60495" w:rsidRDefault="00E60495" w:rsidP="00946525">
            <w:pPr>
              <w:rPr>
                <w:rFonts w:ascii="Arial" w:eastAsia="Arial Unicode MS" w:hAnsi="Arial" w:cs="Arial"/>
                <w:b/>
                <w:bCs/>
                <w:sz w:val="22"/>
                <w:szCs w:val="22"/>
              </w:rPr>
            </w:pPr>
            <w:r w:rsidRPr="00E60495">
              <w:rPr>
                <w:rFonts w:ascii="Arial" w:eastAsia="Arial Unicode MS" w:hAnsi="Arial" w:cs="Arial"/>
                <w:b/>
                <w:bCs/>
                <w:sz w:val="22"/>
                <w:szCs w:val="22"/>
              </w:rPr>
              <w:t>Skills and Knowledge</w:t>
            </w:r>
          </w:p>
        </w:tc>
        <w:tc>
          <w:tcPr>
            <w:tcW w:w="3544" w:type="dxa"/>
          </w:tcPr>
          <w:p w14:paraId="7F566A1E" w14:textId="77777777" w:rsidR="003858CF" w:rsidRDefault="003858CF" w:rsidP="002C2C90">
            <w:pPr>
              <w:pStyle w:val="ListParagraph"/>
              <w:numPr>
                <w:ilvl w:val="0"/>
                <w:numId w:val="19"/>
              </w:numPr>
              <w:spacing w:after="120"/>
              <w:ind w:left="555" w:hanging="426"/>
              <w:rPr>
                <w:rFonts w:ascii="Arial" w:eastAsia="Arial Unicode MS" w:hAnsi="Arial" w:cs="Arial"/>
                <w:sz w:val="22"/>
                <w:szCs w:val="22"/>
              </w:rPr>
            </w:pPr>
            <w:r>
              <w:rPr>
                <w:rFonts w:ascii="Arial" w:eastAsia="Arial Unicode MS" w:hAnsi="Arial" w:cs="Arial"/>
                <w:sz w:val="22"/>
                <w:szCs w:val="22"/>
              </w:rPr>
              <w:t>Ability to work in a fast-paced environment</w:t>
            </w:r>
          </w:p>
          <w:p w14:paraId="3132012D" w14:textId="77777777" w:rsidR="00AD5256" w:rsidRPr="00097FEC" w:rsidRDefault="003858CF" w:rsidP="002C2C90">
            <w:pPr>
              <w:pStyle w:val="ListParagraph"/>
              <w:numPr>
                <w:ilvl w:val="0"/>
                <w:numId w:val="19"/>
              </w:numPr>
              <w:spacing w:after="120"/>
              <w:ind w:left="555" w:hanging="426"/>
              <w:rPr>
                <w:rFonts w:ascii="Arial" w:eastAsia="Arial Unicode MS" w:hAnsi="Arial" w:cs="Arial"/>
                <w:sz w:val="22"/>
                <w:szCs w:val="22"/>
              </w:rPr>
            </w:pPr>
            <w:r w:rsidRPr="003858CF">
              <w:rPr>
                <w:rFonts w:ascii="Arial" w:eastAsia="Arial Unicode MS" w:hAnsi="Arial" w:cs="Arial"/>
                <w:sz w:val="22"/>
                <w:szCs w:val="22"/>
              </w:rPr>
              <w:t xml:space="preserve">Understanding of </w:t>
            </w:r>
            <w:r>
              <w:rPr>
                <w:rFonts w:ascii="Arial" w:eastAsia="Arial Unicode MS" w:hAnsi="Arial" w:cs="Arial"/>
                <w:sz w:val="22"/>
                <w:szCs w:val="22"/>
              </w:rPr>
              <w:t>the</w:t>
            </w:r>
            <w:r w:rsidRPr="003858CF">
              <w:rPr>
                <w:rFonts w:ascii="Arial" w:eastAsia="Arial Unicode MS" w:hAnsi="Arial" w:cs="Arial"/>
                <w:sz w:val="22"/>
                <w:szCs w:val="22"/>
              </w:rPr>
              <w:t xml:space="preserve"> confidentiality</w:t>
            </w:r>
            <w:r>
              <w:rPr>
                <w:rFonts w:ascii="Arial" w:eastAsia="Arial Unicode MS" w:hAnsi="Arial" w:cs="Arial"/>
                <w:sz w:val="22"/>
                <w:szCs w:val="22"/>
              </w:rPr>
              <w:t xml:space="preserve"> requirements of working in a HR </w:t>
            </w:r>
            <w:r w:rsidR="006577D8">
              <w:rPr>
                <w:rFonts w:ascii="Arial" w:eastAsia="Arial Unicode MS" w:hAnsi="Arial" w:cs="Arial"/>
                <w:sz w:val="22"/>
                <w:szCs w:val="22"/>
              </w:rPr>
              <w:t>team</w:t>
            </w:r>
          </w:p>
          <w:p w14:paraId="6663F3FC" w14:textId="77777777" w:rsidR="006577D8" w:rsidRDefault="00AD5256" w:rsidP="002C2C90">
            <w:pPr>
              <w:pStyle w:val="ListParagraph"/>
              <w:numPr>
                <w:ilvl w:val="0"/>
                <w:numId w:val="19"/>
              </w:numPr>
              <w:spacing w:after="120"/>
              <w:ind w:left="555" w:hanging="426"/>
              <w:rPr>
                <w:rFonts w:ascii="Arial" w:eastAsia="Arial Unicode MS" w:hAnsi="Arial" w:cs="Arial"/>
                <w:sz w:val="22"/>
                <w:szCs w:val="22"/>
              </w:rPr>
            </w:pPr>
            <w:r>
              <w:rPr>
                <w:rFonts w:ascii="Arial" w:eastAsia="Arial Unicode MS" w:hAnsi="Arial" w:cs="Arial"/>
                <w:sz w:val="22"/>
                <w:szCs w:val="22"/>
              </w:rPr>
              <w:t>Good IT skills, particularly in</w:t>
            </w:r>
            <w:r w:rsidRPr="00AD5256">
              <w:rPr>
                <w:rFonts w:ascii="Arial" w:eastAsia="Arial Unicode MS" w:hAnsi="Arial" w:cs="Arial"/>
                <w:sz w:val="22"/>
                <w:szCs w:val="22"/>
              </w:rPr>
              <w:t xml:space="preserve"> Microsoft Word, Excel &amp; Outlook</w:t>
            </w:r>
          </w:p>
          <w:p w14:paraId="2394062E" w14:textId="77777777" w:rsidR="006577D8" w:rsidRDefault="006577D8" w:rsidP="002C2C90">
            <w:pPr>
              <w:pStyle w:val="ListParagraph"/>
              <w:numPr>
                <w:ilvl w:val="0"/>
                <w:numId w:val="19"/>
              </w:numPr>
              <w:spacing w:after="120"/>
              <w:ind w:left="555" w:hanging="426"/>
              <w:rPr>
                <w:rFonts w:ascii="Arial" w:eastAsia="Arial Unicode MS" w:hAnsi="Arial" w:cs="Arial"/>
                <w:sz w:val="22"/>
                <w:szCs w:val="22"/>
              </w:rPr>
            </w:pPr>
            <w:r w:rsidRPr="006577D8">
              <w:rPr>
                <w:rFonts w:ascii="Arial" w:eastAsia="Arial Unicode MS" w:hAnsi="Arial" w:cs="Arial"/>
                <w:sz w:val="22"/>
                <w:szCs w:val="22"/>
              </w:rPr>
              <w:lastRenderedPageBreak/>
              <w:t>Accuracy and attention to detail</w:t>
            </w:r>
          </w:p>
          <w:p w14:paraId="00BDE151" w14:textId="77777777" w:rsidR="00573E01" w:rsidRPr="002C2C90" w:rsidRDefault="00573E01" w:rsidP="002C2C90">
            <w:pPr>
              <w:pStyle w:val="ListParagraph"/>
              <w:numPr>
                <w:ilvl w:val="0"/>
                <w:numId w:val="19"/>
              </w:numPr>
              <w:spacing w:after="120"/>
              <w:ind w:left="555" w:hanging="426"/>
              <w:rPr>
                <w:rFonts w:ascii="Arial" w:hAnsi="Arial" w:cs="Arial"/>
                <w:sz w:val="22"/>
                <w:szCs w:val="22"/>
              </w:rPr>
            </w:pPr>
            <w:r w:rsidRPr="002C2C90">
              <w:rPr>
                <w:rFonts w:ascii="Arial" w:eastAsia="Arial Unicode MS" w:hAnsi="Arial" w:cs="Arial"/>
                <w:sz w:val="22"/>
                <w:szCs w:val="22"/>
              </w:rPr>
              <w:t>The ab</w:t>
            </w:r>
            <w:r w:rsidR="002C2C90" w:rsidRPr="002C2C90">
              <w:rPr>
                <w:rFonts w:ascii="Arial" w:eastAsia="Arial Unicode MS" w:hAnsi="Arial" w:cs="Arial"/>
                <w:sz w:val="22"/>
                <w:szCs w:val="22"/>
              </w:rPr>
              <w:t xml:space="preserve">ility to prioritise a demanding </w:t>
            </w:r>
            <w:r w:rsidRPr="002C2C90">
              <w:rPr>
                <w:rFonts w:ascii="Arial" w:eastAsia="Arial Unicode MS" w:hAnsi="Arial" w:cs="Arial"/>
                <w:sz w:val="22"/>
                <w:szCs w:val="22"/>
              </w:rPr>
              <w:t>workload effectively in order to meet deadlines whilst maintaining attention to detail</w:t>
            </w:r>
          </w:p>
        </w:tc>
        <w:tc>
          <w:tcPr>
            <w:tcW w:w="4218" w:type="dxa"/>
          </w:tcPr>
          <w:p w14:paraId="0F79824C" w14:textId="77777777" w:rsidR="00097FEC" w:rsidRPr="00E60495" w:rsidRDefault="00097FEC" w:rsidP="00C04947">
            <w:pPr>
              <w:pStyle w:val="Header"/>
              <w:numPr>
                <w:ilvl w:val="0"/>
                <w:numId w:val="20"/>
              </w:numPr>
              <w:tabs>
                <w:tab w:val="clear" w:pos="4153"/>
                <w:tab w:val="clear" w:pos="8306"/>
              </w:tabs>
              <w:spacing w:after="120"/>
              <w:ind w:left="619"/>
              <w:rPr>
                <w:rFonts w:ascii="Arial" w:eastAsia="Arial Unicode MS" w:hAnsi="Arial" w:cs="Arial"/>
                <w:sz w:val="22"/>
                <w:szCs w:val="22"/>
              </w:rPr>
            </w:pPr>
            <w:r>
              <w:rPr>
                <w:rFonts w:ascii="Arial" w:eastAsia="Arial Unicode MS" w:hAnsi="Arial" w:cs="Arial"/>
                <w:sz w:val="22"/>
                <w:szCs w:val="22"/>
              </w:rPr>
              <w:lastRenderedPageBreak/>
              <w:t xml:space="preserve">Knowledge of </w:t>
            </w:r>
            <w:r w:rsidRPr="006C230C">
              <w:rPr>
                <w:rFonts w:ascii="Arial" w:eastAsia="Arial Unicode MS" w:hAnsi="Arial" w:cs="Arial"/>
                <w:sz w:val="22"/>
                <w:szCs w:val="22"/>
              </w:rPr>
              <w:t>HR</w:t>
            </w:r>
            <w:r w:rsidR="00664506" w:rsidRPr="006C230C">
              <w:rPr>
                <w:rFonts w:ascii="Arial" w:eastAsia="Arial Unicode MS" w:hAnsi="Arial" w:cs="Arial"/>
                <w:sz w:val="22"/>
                <w:szCs w:val="22"/>
              </w:rPr>
              <w:t>/ Recruitment</w:t>
            </w:r>
            <w:r w:rsidR="0057465D">
              <w:rPr>
                <w:rFonts w:ascii="Arial" w:eastAsia="Arial Unicode MS" w:hAnsi="Arial" w:cs="Arial"/>
                <w:sz w:val="22"/>
                <w:szCs w:val="22"/>
              </w:rPr>
              <w:t xml:space="preserve"> or on-boarding</w:t>
            </w:r>
            <w:r>
              <w:rPr>
                <w:rFonts w:ascii="Arial" w:eastAsia="Arial Unicode MS" w:hAnsi="Arial" w:cs="Arial"/>
                <w:sz w:val="22"/>
                <w:szCs w:val="22"/>
              </w:rPr>
              <w:t xml:space="preserve"> practices and procedures</w:t>
            </w:r>
          </w:p>
        </w:tc>
      </w:tr>
      <w:tr w:rsidR="00C04947" w:rsidRPr="00E60495" w14:paraId="1303B3B3" w14:textId="77777777" w:rsidTr="002C2C90">
        <w:trPr>
          <w:trHeight w:val="1128"/>
        </w:trPr>
        <w:tc>
          <w:tcPr>
            <w:tcW w:w="1702" w:type="dxa"/>
            <w:tcBorders>
              <w:bottom w:val="single" w:sz="4" w:space="0" w:color="auto"/>
            </w:tcBorders>
          </w:tcPr>
          <w:p w14:paraId="60310F70" w14:textId="77777777" w:rsidR="00E60495" w:rsidRPr="00E60495" w:rsidRDefault="00E60495" w:rsidP="00946525">
            <w:pPr>
              <w:pStyle w:val="Heading1"/>
              <w:jc w:val="left"/>
              <w:rPr>
                <w:rFonts w:ascii="Arial" w:hAnsi="Arial" w:cs="Arial"/>
                <w:sz w:val="22"/>
                <w:szCs w:val="22"/>
                <w:u w:val="none"/>
              </w:rPr>
            </w:pPr>
            <w:r w:rsidRPr="00E60495">
              <w:rPr>
                <w:rFonts w:ascii="Arial" w:hAnsi="Arial" w:cs="Arial"/>
                <w:sz w:val="22"/>
                <w:szCs w:val="22"/>
                <w:u w:val="none"/>
              </w:rPr>
              <w:t>Other Factors</w:t>
            </w:r>
          </w:p>
          <w:p w14:paraId="552A3392" w14:textId="77777777" w:rsidR="00E60495" w:rsidRPr="00E60495" w:rsidRDefault="00E60495" w:rsidP="00946525">
            <w:pPr>
              <w:ind w:left="1260"/>
              <w:rPr>
                <w:rFonts w:ascii="Arial" w:hAnsi="Arial" w:cs="Arial"/>
                <w:b/>
                <w:sz w:val="22"/>
                <w:szCs w:val="22"/>
              </w:rPr>
            </w:pPr>
          </w:p>
          <w:p w14:paraId="4F0959DB" w14:textId="77777777" w:rsidR="00E60495" w:rsidRPr="00E60495" w:rsidRDefault="00E60495" w:rsidP="00946525">
            <w:pPr>
              <w:ind w:left="1260"/>
              <w:rPr>
                <w:rFonts w:ascii="Arial" w:hAnsi="Arial" w:cs="Arial"/>
                <w:b/>
                <w:sz w:val="22"/>
                <w:szCs w:val="22"/>
              </w:rPr>
            </w:pPr>
          </w:p>
          <w:p w14:paraId="34C8FD07" w14:textId="77777777" w:rsidR="00E60495" w:rsidRPr="00E60495" w:rsidRDefault="00E60495" w:rsidP="00946525">
            <w:pPr>
              <w:ind w:left="1260"/>
              <w:rPr>
                <w:rFonts w:ascii="Arial" w:hAnsi="Arial" w:cs="Arial"/>
                <w:b/>
                <w:sz w:val="22"/>
                <w:szCs w:val="22"/>
              </w:rPr>
            </w:pPr>
          </w:p>
          <w:p w14:paraId="1D9FC08C" w14:textId="77777777" w:rsidR="00E60495" w:rsidRPr="00E60495" w:rsidRDefault="00E60495" w:rsidP="00946525">
            <w:pPr>
              <w:ind w:left="1260"/>
              <w:rPr>
                <w:rFonts w:ascii="Arial" w:hAnsi="Arial" w:cs="Arial"/>
                <w:b/>
                <w:sz w:val="22"/>
                <w:szCs w:val="22"/>
              </w:rPr>
            </w:pPr>
          </w:p>
          <w:p w14:paraId="14AA8DE2" w14:textId="77777777" w:rsidR="00E60495" w:rsidRPr="00E60495" w:rsidRDefault="00E60495" w:rsidP="00946525">
            <w:pPr>
              <w:ind w:left="1260"/>
              <w:rPr>
                <w:rFonts w:ascii="Arial" w:eastAsia="Arial Unicode MS" w:hAnsi="Arial" w:cs="Arial"/>
                <w:b/>
                <w:sz w:val="22"/>
                <w:szCs w:val="22"/>
              </w:rPr>
            </w:pPr>
          </w:p>
        </w:tc>
        <w:tc>
          <w:tcPr>
            <w:tcW w:w="3544" w:type="dxa"/>
            <w:tcBorders>
              <w:bottom w:val="single" w:sz="4" w:space="0" w:color="auto"/>
            </w:tcBorders>
          </w:tcPr>
          <w:p w14:paraId="6E11D477" w14:textId="77777777" w:rsidR="006577D8" w:rsidRPr="006577D8" w:rsidRDefault="006577D8" w:rsidP="006577D8">
            <w:pPr>
              <w:pStyle w:val="ListParagraph"/>
              <w:numPr>
                <w:ilvl w:val="0"/>
                <w:numId w:val="21"/>
              </w:numPr>
              <w:spacing w:after="120"/>
              <w:ind w:left="555" w:hanging="426"/>
              <w:rPr>
                <w:rFonts w:ascii="Arial" w:eastAsia="Arial Unicode MS" w:hAnsi="Arial" w:cs="Arial"/>
                <w:sz w:val="22"/>
                <w:szCs w:val="22"/>
              </w:rPr>
            </w:pPr>
            <w:r>
              <w:rPr>
                <w:rFonts w:ascii="Arial" w:eastAsia="Arial Unicode MS" w:hAnsi="Arial" w:cs="Arial"/>
                <w:sz w:val="22"/>
                <w:szCs w:val="22"/>
              </w:rPr>
              <w:t>Commitment</w:t>
            </w:r>
            <w:r w:rsidRPr="006577D8">
              <w:rPr>
                <w:rFonts w:ascii="Arial" w:eastAsia="Arial Unicode MS" w:hAnsi="Arial" w:cs="Arial"/>
                <w:sz w:val="22"/>
                <w:szCs w:val="22"/>
              </w:rPr>
              <w:t xml:space="preserve"> to the provision of quality HR </w:t>
            </w:r>
            <w:r w:rsidR="0057465D">
              <w:rPr>
                <w:rFonts w:ascii="Arial" w:eastAsia="Arial Unicode MS" w:hAnsi="Arial" w:cs="Arial"/>
                <w:sz w:val="22"/>
                <w:szCs w:val="22"/>
              </w:rPr>
              <w:t xml:space="preserve">and Resourcing </w:t>
            </w:r>
            <w:r w:rsidRPr="006577D8">
              <w:rPr>
                <w:rFonts w:ascii="Arial" w:eastAsia="Arial Unicode MS" w:hAnsi="Arial" w:cs="Arial"/>
                <w:sz w:val="22"/>
                <w:szCs w:val="22"/>
              </w:rPr>
              <w:t>services</w:t>
            </w:r>
          </w:p>
        </w:tc>
        <w:tc>
          <w:tcPr>
            <w:tcW w:w="4218" w:type="dxa"/>
            <w:tcBorders>
              <w:bottom w:val="single" w:sz="4" w:space="0" w:color="auto"/>
            </w:tcBorders>
          </w:tcPr>
          <w:p w14:paraId="3D10D05E" w14:textId="77777777" w:rsidR="006577D8" w:rsidRPr="003858CF" w:rsidRDefault="006577D8" w:rsidP="00C04947">
            <w:pPr>
              <w:pStyle w:val="ListParagraph"/>
              <w:numPr>
                <w:ilvl w:val="0"/>
                <w:numId w:val="21"/>
              </w:numPr>
              <w:spacing w:after="120"/>
              <w:ind w:left="619"/>
              <w:rPr>
                <w:rFonts w:ascii="Arial" w:hAnsi="Arial" w:cs="Arial"/>
                <w:sz w:val="22"/>
                <w:szCs w:val="22"/>
              </w:rPr>
            </w:pPr>
            <w:r>
              <w:rPr>
                <w:rFonts w:ascii="Arial" w:hAnsi="Arial" w:cs="Arial"/>
                <w:sz w:val="22"/>
                <w:szCs w:val="22"/>
              </w:rPr>
              <w:t xml:space="preserve">Ability to travel to other </w:t>
            </w:r>
            <w:r w:rsidR="00961C98">
              <w:rPr>
                <w:rFonts w:ascii="Arial" w:hAnsi="Arial" w:cs="Arial"/>
                <w:sz w:val="22"/>
                <w:szCs w:val="22"/>
              </w:rPr>
              <w:t xml:space="preserve">Practice Plus Group </w:t>
            </w:r>
            <w:r>
              <w:rPr>
                <w:rFonts w:ascii="Arial" w:hAnsi="Arial" w:cs="Arial"/>
                <w:sz w:val="22"/>
                <w:szCs w:val="22"/>
              </w:rPr>
              <w:t>locations</w:t>
            </w:r>
            <w:r w:rsidR="00097FEC">
              <w:rPr>
                <w:rFonts w:ascii="Arial" w:hAnsi="Arial" w:cs="Arial"/>
                <w:sz w:val="22"/>
                <w:szCs w:val="22"/>
              </w:rPr>
              <w:t xml:space="preserve"> on </w:t>
            </w:r>
            <w:r w:rsidR="00097FEC" w:rsidRPr="006C230C">
              <w:rPr>
                <w:rFonts w:ascii="Arial" w:hAnsi="Arial" w:cs="Arial"/>
                <w:sz w:val="22"/>
                <w:szCs w:val="22"/>
              </w:rPr>
              <w:t>a</w:t>
            </w:r>
            <w:r w:rsidR="00573E01">
              <w:rPr>
                <w:rFonts w:ascii="Arial" w:hAnsi="Arial" w:cs="Arial"/>
                <w:sz w:val="22"/>
                <w:szCs w:val="22"/>
              </w:rPr>
              <w:t>n</w:t>
            </w:r>
            <w:r w:rsidR="00664506" w:rsidRPr="006C230C">
              <w:rPr>
                <w:rFonts w:ascii="Arial" w:hAnsi="Arial" w:cs="Arial"/>
                <w:sz w:val="22"/>
                <w:szCs w:val="22"/>
              </w:rPr>
              <w:t xml:space="preserve"> </w:t>
            </w:r>
            <w:r w:rsidR="00097FEC" w:rsidRPr="006C230C">
              <w:rPr>
                <w:rFonts w:ascii="Arial" w:hAnsi="Arial" w:cs="Arial"/>
                <w:sz w:val="22"/>
                <w:szCs w:val="22"/>
              </w:rPr>
              <w:t>occasional</w:t>
            </w:r>
            <w:r w:rsidR="00097FEC">
              <w:rPr>
                <w:rFonts w:ascii="Arial" w:hAnsi="Arial" w:cs="Arial"/>
                <w:sz w:val="22"/>
                <w:szCs w:val="22"/>
              </w:rPr>
              <w:t xml:space="preserve"> basis</w:t>
            </w:r>
          </w:p>
          <w:p w14:paraId="491678CB" w14:textId="77777777" w:rsidR="00E60495" w:rsidRPr="00E60495" w:rsidRDefault="00E60495" w:rsidP="00C04947">
            <w:pPr>
              <w:spacing w:after="120"/>
              <w:rPr>
                <w:rFonts w:ascii="Arial" w:hAnsi="Arial" w:cs="Arial"/>
                <w:sz w:val="22"/>
                <w:szCs w:val="22"/>
              </w:rPr>
            </w:pPr>
          </w:p>
          <w:p w14:paraId="7E24EAFE" w14:textId="77777777" w:rsidR="00E60495" w:rsidRPr="00E60495" w:rsidRDefault="00E60495" w:rsidP="00C04947">
            <w:pPr>
              <w:spacing w:after="120"/>
              <w:rPr>
                <w:rFonts w:ascii="Arial" w:hAnsi="Arial" w:cs="Arial"/>
                <w:sz w:val="22"/>
                <w:szCs w:val="22"/>
              </w:rPr>
            </w:pPr>
          </w:p>
          <w:p w14:paraId="69581E03" w14:textId="77777777" w:rsidR="00E60495" w:rsidRPr="00E60495" w:rsidRDefault="00E60495" w:rsidP="00C04947">
            <w:pPr>
              <w:spacing w:after="120"/>
              <w:rPr>
                <w:rFonts w:ascii="Arial" w:hAnsi="Arial" w:cs="Arial"/>
                <w:sz w:val="22"/>
                <w:szCs w:val="22"/>
              </w:rPr>
            </w:pPr>
          </w:p>
          <w:p w14:paraId="74845026" w14:textId="77777777" w:rsidR="00E60495" w:rsidRPr="00E60495" w:rsidRDefault="00E60495" w:rsidP="00C04947">
            <w:pPr>
              <w:spacing w:after="120"/>
              <w:rPr>
                <w:rFonts w:ascii="Arial" w:eastAsia="Arial Unicode MS" w:hAnsi="Arial" w:cs="Arial"/>
                <w:sz w:val="22"/>
                <w:szCs w:val="22"/>
              </w:rPr>
            </w:pPr>
          </w:p>
        </w:tc>
      </w:tr>
    </w:tbl>
    <w:p w14:paraId="1011911A" w14:textId="77777777" w:rsidR="00E60495" w:rsidRPr="00663DD1" w:rsidRDefault="00E60495" w:rsidP="00E60495">
      <w:pPr>
        <w:rPr>
          <w:rFonts w:ascii="Arial" w:hAnsi="Arial" w:cs="Arial"/>
          <w:sz w:val="22"/>
          <w:szCs w:val="22"/>
        </w:rPr>
      </w:pPr>
    </w:p>
    <w:p w14:paraId="0CF85955" w14:textId="77777777" w:rsidR="00E60495" w:rsidRPr="006577D8" w:rsidRDefault="00E60495" w:rsidP="006577D8">
      <w:pPr>
        <w:rPr>
          <w:rFonts w:ascii="Arial" w:hAnsi="Arial" w:cs="Arial"/>
          <w:b/>
          <w:sz w:val="22"/>
          <w:szCs w:val="22"/>
          <w:u w:val="single"/>
        </w:rPr>
      </w:pPr>
      <w:r w:rsidRPr="006577D8">
        <w:rPr>
          <w:rFonts w:ascii="Arial" w:hAnsi="Arial" w:cs="Arial"/>
          <w:b/>
          <w:sz w:val="22"/>
          <w:szCs w:val="22"/>
          <w:u w:val="single"/>
        </w:rPr>
        <w:t>Additional Information:</w:t>
      </w:r>
    </w:p>
    <w:p w14:paraId="2E87BEEA" w14:textId="77777777" w:rsidR="00E60495" w:rsidRPr="006577D8" w:rsidRDefault="00E60495" w:rsidP="006577D8">
      <w:pPr>
        <w:pStyle w:val="BodyText"/>
        <w:spacing w:after="0"/>
        <w:rPr>
          <w:rFonts w:ascii="Arial" w:hAnsi="Arial" w:cs="Arial"/>
          <w:bCs/>
          <w:i/>
          <w:sz w:val="22"/>
          <w:szCs w:val="22"/>
        </w:rPr>
      </w:pPr>
    </w:p>
    <w:p w14:paraId="28B3D0DB" w14:textId="77777777" w:rsidR="00E60495" w:rsidRPr="006577D8" w:rsidRDefault="00E60495" w:rsidP="006577D8">
      <w:pPr>
        <w:pStyle w:val="ESHeading2"/>
        <w:spacing w:before="0" w:after="0"/>
        <w:rPr>
          <w:b/>
          <w:color w:val="auto"/>
          <w:szCs w:val="22"/>
        </w:rPr>
      </w:pPr>
      <w:r w:rsidRPr="006577D8">
        <w:rPr>
          <w:b/>
          <w:color w:val="auto"/>
          <w:szCs w:val="22"/>
        </w:rPr>
        <w:t>Appraisal</w:t>
      </w:r>
    </w:p>
    <w:p w14:paraId="15601DBB" w14:textId="77777777" w:rsidR="00E60495" w:rsidRPr="006577D8" w:rsidRDefault="00961C98" w:rsidP="006577D8">
      <w:pPr>
        <w:pStyle w:val="ESHeading2"/>
        <w:spacing w:before="0" w:after="0"/>
        <w:rPr>
          <w:color w:val="auto"/>
          <w:szCs w:val="22"/>
        </w:rPr>
      </w:pPr>
      <w:r>
        <w:rPr>
          <w:color w:val="auto"/>
          <w:szCs w:val="22"/>
        </w:rPr>
        <w:t>Practice Plus Group</w:t>
      </w:r>
      <w:r w:rsidR="00E60495" w:rsidRPr="006577D8">
        <w:rPr>
          <w:color w:val="auto"/>
          <w:szCs w:val="22"/>
        </w:rPr>
        <w:t xml:space="preserve"> operates a system of individual performance review/appraisal for the purpose of agreeing performance objectives and discussing development needs in line with requirements of service need in the operational plan.</w:t>
      </w:r>
    </w:p>
    <w:p w14:paraId="23613CF1" w14:textId="77777777" w:rsidR="00E60495" w:rsidRPr="006577D8" w:rsidRDefault="00E60495" w:rsidP="006577D8">
      <w:pPr>
        <w:pStyle w:val="ESHeading3"/>
        <w:numPr>
          <w:ilvl w:val="0"/>
          <w:numId w:val="0"/>
        </w:numPr>
        <w:spacing w:before="0" w:after="0"/>
        <w:rPr>
          <w:szCs w:val="22"/>
        </w:rPr>
      </w:pPr>
    </w:p>
    <w:p w14:paraId="646BB141" w14:textId="77777777" w:rsidR="00E60495" w:rsidRPr="006577D8" w:rsidRDefault="00E60495" w:rsidP="006577D8">
      <w:pPr>
        <w:pStyle w:val="ESHeading2"/>
        <w:spacing w:before="0" w:after="0"/>
        <w:rPr>
          <w:b/>
          <w:color w:val="auto"/>
          <w:szCs w:val="22"/>
        </w:rPr>
      </w:pPr>
      <w:r w:rsidRPr="006577D8">
        <w:rPr>
          <w:b/>
          <w:color w:val="auto"/>
          <w:szCs w:val="22"/>
        </w:rPr>
        <w:t>Conflict of Interests</w:t>
      </w:r>
    </w:p>
    <w:p w14:paraId="127C044D" w14:textId="77777777" w:rsidR="00E60495" w:rsidRPr="006577D8" w:rsidRDefault="00E60495" w:rsidP="006577D8">
      <w:pPr>
        <w:pStyle w:val="BodyText"/>
        <w:spacing w:after="0"/>
        <w:rPr>
          <w:rFonts w:ascii="Arial" w:hAnsi="Arial" w:cs="Arial"/>
          <w:sz w:val="22"/>
          <w:szCs w:val="22"/>
        </w:rPr>
      </w:pPr>
      <w:r w:rsidRPr="006577D8">
        <w:rPr>
          <w:rFonts w:ascii="Arial" w:hAnsi="Arial" w:cs="Arial"/>
          <w:sz w:val="22"/>
          <w:szCs w:val="22"/>
        </w:rPr>
        <w:t xml:space="preserve">You may not without the consent of </w:t>
      </w:r>
      <w:r w:rsidR="00961C98" w:rsidRPr="00961C98">
        <w:rPr>
          <w:rFonts w:ascii="Arial" w:hAnsi="Arial" w:cs="Arial"/>
          <w:sz w:val="22"/>
          <w:szCs w:val="22"/>
        </w:rPr>
        <w:t xml:space="preserve">Practice Plus Group </w:t>
      </w:r>
      <w:r w:rsidRPr="006577D8">
        <w:rPr>
          <w:rFonts w:ascii="Arial" w:hAnsi="Arial" w:cs="Arial"/>
          <w:sz w:val="22"/>
          <w:szCs w:val="22"/>
        </w:rPr>
        <w:t xml:space="preserve">engage in any outside employment and you must declare to your manager all private interests, which could potentially result in personal gain as a consequence of your employment position in </w:t>
      </w:r>
      <w:r w:rsidR="00961C98" w:rsidRPr="00961C98">
        <w:rPr>
          <w:rFonts w:ascii="Arial" w:hAnsi="Arial" w:cs="Arial"/>
          <w:sz w:val="22"/>
          <w:szCs w:val="22"/>
        </w:rPr>
        <w:t>Practice Plus Group</w:t>
      </w:r>
      <w:r w:rsidRPr="006577D8">
        <w:rPr>
          <w:rFonts w:ascii="Arial" w:hAnsi="Arial" w:cs="Arial"/>
          <w:sz w:val="22"/>
          <w:szCs w:val="22"/>
        </w:rPr>
        <w:t>.  Interests that might appear to be in conflict should also be declared.</w:t>
      </w:r>
    </w:p>
    <w:p w14:paraId="3ABDB0DA" w14:textId="77777777" w:rsidR="00E60495" w:rsidRPr="006577D8" w:rsidRDefault="00E60495" w:rsidP="006577D8">
      <w:pPr>
        <w:pStyle w:val="ESHeading3"/>
        <w:numPr>
          <w:ilvl w:val="0"/>
          <w:numId w:val="0"/>
        </w:numPr>
        <w:spacing w:before="0" w:after="0"/>
        <w:rPr>
          <w:szCs w:val="22"/>
        </w:rPr>
      </w:pPr>
    </w:p>
    <w:p w14:paraId="1A365B7D" w14:textId="77777777" w:rsidR="00E60495" w:rsidRDefault="00E60495" w:rsidP="006577D8">
      <w:pPr>
        <w:pStyle w:val="ESHeading3"/>
        <w:numPr>
          <w:ilvl w:val="0"/>
          <w:numId w:val="0"/>
        </w:numPr>
        <w:spacing w:before="0" w:after="0"/>
        <w:rPr>
          <w:szCs w:val="22"/>
        </w:rPr>
      </w:pPr>
      <w:r w:rsidRPr="006577D8">
        <w:rPr>
          <w:b/>
          <w:szCs w:val="22"/>
        </w:rPr>
        <w:t>Confidentiality</w:t>
      </w:r>
      <w:r w:rsidRPr="006577D8">
        <w:rPr>
          <w:szCs w:val="22"/>
        </w:rPr>
        <w:t xml:space="preserve"> </w:t>
      </w:r>
      <w:r w:rsidRPr="006577D8">
        <w:rPr>
          <w:szCs w:val="22"/>
        </w:rPr>
        <w:b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961C98" w:rsidRPr="00961C98">
        <w:rPr>
          <w:szCs w:val="22"/>
        </w:rPr>
        <w:t xml:space="preserve">Practice Plus Group </w:t>
      </w:r>
      <w:r w:rsidRPr="006577D8">
        <w:rPr>
          <w:szCs w:val="22"/>
        </w:rPr>
        <w:t xml:space="preserve">for any unauthorised purpose or disclosure such as data to a third party.  You must not make any disclosure to any unauthorised person or use any confidential information relating to the business affairs of </w:t>
      </w:r>
      <w:r w:rsidR="00961C98">
        <w:rPr>
          <w:szCs w:val="22"/>
        </w:rPr>
        <w:t>Practice Plus Group</w:t>
      </w:r>
      <w:r w:rsidRPr="006577D8">
        <w:rPr>
          <w:szCs w:val="22"/>
        </w:rPr>
        <w:t xml:space="preserve">, unless expressly authorised to do so by </w:t>
      </w:r>
      <w:r w:rsidR="00961C98">
        <w:rPr>
          <w:szCs w:val="22"/>
        </w:rPr>
        <w:t>Practice Plus Group</w:t>
      </w:r>
      <w:r w:rsidRPr="006577D8">
        <w:rPr>
          <w:szCs w:val="22"/>
        </w:rPr>
        <w:t xml:space="preserve">.  Further guidance on confidentiality is contained within </w:t>
      </w:r>
      <w:r w:rsidR="00961C98">
        <w:rPr>
          <w:szCs w:val="22"/>
        </w:rPr>
        <w:t>Practice Plus Group</w:t>
      </w:r>
      <w:r w:rsidR="00961C98" w:rsidRPr="006577D8">
        <w:rPr>
          <w:szCs w:val="22"/>
        </w:rPr>
        <w:t xml:space="preserve"> </w:t>
      </w:r>
      <w:r w:rsidRPr="006577D8">
        <w:rPr>
          <w:szCs w:val="22"/>
        </w:rPr>
        <w:t>Information Security Management System (ISMS).</w:t>
      </w:r>
    </w:p>
    <w:p w14:paraId="3260780B" w14:textId="77777777" w:rsidR="006577D8" w:rsidRPr="006577D8" w:rsidRDefault="006577D8" w:rsidP="006577D8">
      <w:pPr>
        <w:pStyle w:val="ESHeading3"/>
        <w:numPr>
          <w:ilvl w:val="0"/>
          <w:numId w:val="0"/>
        </w:numPr>
        <w:spacing w:before="0" w:after="0"/>
        <w:rPr>
          <w:szCs w:val="22"/>
        </w:rPr>
      </w:pPr>
    </w:p>
    <w:p w14:paraId="39EA093A" w14:textId="77777777" w:rsidR="002B611C" w:rsidRDefault="002B611C" w:rsidP="006577D8">
      <w:pPr>
        <w:pStyle w:val="NormalWeb"/>
        <w:spacing w:before="0" w:beforeAutospacing="0" w:after="0" w:afterAutospacing="0"/>
        <w:rPr>
          <w:b/>
          <w:bCs/>
          <w:sz w:val="22"/>
          <w:szCs w:val="22"/>
          <w:lang w:val="en-US"/>
        </w:rPr>
      </w:pPr>
    </w:p>
    <w:p w14:paraId="6270B7A1" w14:textId="77777777" w:rsidR="002B611C" w:rsidRDefault="002B611C" w:rsidP="006577D8">
      <w:pPr>
        <w:pStyle w:val="NormalWeb"/>
        <w:spacing w:before="0" w:beforeAutospacing="0" w:after="0" w:afterAutospacing="0"/>
        <w:rPr>
          <w:b/>
          <w:bCs/>
          <w:sz w:val="22"/>
          <w:szCs w:val="22"/>
          <w:lang w:val="en-US"/>
        </w:rPr>
      </w:pPr>
    </w:p>
    <w:p w14:paraId="19419938" w14:textId="77777777" w:rsidR="00E60495" w:rsidRPr="006577D8" w:rsidRDefault="00E60495" w:rsidP="006577D8">
      <w:pPr>
        <w:pStyle w:val="NormalWeb"/>
        <w:spacing w:before="0" w:beforeAutospacing="0" w:after="0" w:afterAutospacing="0"/>
        <w:rPr>
          <w:sz w:val="22"/>
          <w:szCs w:val="22"/>
        </w:rPr>
      </w:pPr>
      <w:r w:rsidRPr="006577D8">
        <w:rPr>
          <w:b/>
          <w:bCs/>
          <w:sz w:val="22"/>
          <w:szCs w:val="22"/>
          <w:lang w:val="en-US"/>
        </w:rPr>
        <w:lastRenderedPageBreak/>
        <w:t xml:space="preserve">Data Protection </w:t>
      </w:r>
    </w:p>
    <w:p w14:paraId="049FCB3F" w14:textId="77777777" w:rsidR="00E60495" w:rsidRPr="006577D8" w:rsidRDefault="00E60495" w:rsidP="006577D8">
      <w:pPr>
        <w:pStyle w:val="NormalWeb"/>
        <w:spacing w:before="0" w:beforeAutospacing="0" w:after="0" w:afterAutospacing="0"/>
        <w:rPr>
          <w:sz w:val="22"/>
          <w:szCs w:val="22"/>
        </w:rPr>
      </w:pPr>
      <w:r w:rsidRPr="006577D8">
        <w:rPr>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14:paraId="0144D175" w14:textId="77777777" w:rsidR="00E60495" w:rsidRPr="006577D8" w:rsidRDefault="00E60495" w:rsidP="006577D8">
      <w:pPr>
        <w:pStyle w:val="ESHeading3"/>
        <w:numPr>
          <w:ilvl w:val="0"/>
          <w:numId w:val="0"/>
        </w:numPr>
        <w:spacing w:before="0" w:after="0"/>
        <w:rPr>
          <w:b/>
          <w:szCs w:val="22"/>
        </w:rPr>
      </w:pPr>
    </w:p>
    <w:p w14:paraId="4824375E" w14:textId="77777777" w:rsidR="00E60495" w:rsidRPr="006577D8" w:rsidRDefault="00E60495" w:rsidP="006577D8">
      <w:pPr>
        <w:pStyle w:val="ESHeading3"/>
        <w:numPr>
          <w:ilvl w:val="0"/>
          <w:numId w:val="0"/>
        </w:numPr>
        <w:spacing w:before="0" w:after="0"/>
        <w:rPr>
          <w:b/>
          <w:szCs w:val="22"/>
        </w:rPr>
      </w:pPr>
      <w:r w:rsidRPr="006577D8">
        <w:rPr>
          <w:b/>
          <w:szCs w:val="22"/>
        </w:rPr>
        <w:t>Education and Training</w:t>
      </w:r>
    </w:p>
    <w:p w14:paraId="306CDE07" w14:textId="77777777" w:rsidR="00E60495" w:rsidRPr="006577D8" w:rsidRDefault="00E60495" w:rsidP="006577D8">
      <w:pPr>
        <w:pStyle w:val="ESHeading3"/>
        <w:numPr>
          <w:ilvl w:val="0"/>
          <w:numId w:val="0"/>
        </w:numPr>
        <w:spacing w:before="0" w:after="0"/>
        <w:rPr>
          <w:szCs w:val="22"/>
        </w:rPr>
      </w:pPr>
      <w:r w:rsidRPr="006577D8">
        <w:rPr>
          <w:szCs w:val="22"/>
        </w:rPr>
        <w:t>Personal continuing professional development is encouraged and an annual appraisal system is in place to discuss ongoing objectives.</w:t>
      </w:r>
    </w:p>
    <w:p w14:paraId="5B8E7F6B" w14:textId="77777777" w:rsidR="00E60495" w:rsidRPr="006577D8" w:rsidRDefault="00E60495" w:rsidP="006577D8">
      <w:pPr>
        <w:pStyle w:val="BodyText"/>
        <w:spacing w:after="0"/>
        <w:rPr>
          <w:rFonts w:ascii="Arial" w:hAnsi="Arial" w:cs="Arial"/>
          <w:sz w:val="22"/>
          <w:szCs w:val="22"/>
        </w:rPr>
      </w:pPr>
      <w:r w:rsidRPr="006577D8">
        <w:rPr>
          <w:rFonts w:ascii="Arial" w:hAnsi="Arial" w:cs="Arial"/>
          <w:sz w:val="22"/>
          <w:szCs w:val="22"/>
        </w:rPr>
        <w:t xml:space="preserve"> </w:t>
      </w:r>
    </w:p>
    <w:p w14:paraId="04BB13A7" w14:textId="77777777" w:rsidR="00E60495" w:rsidRPr="006577D8" w:rsidRDefault="00E60495" w:rsidP="006577D8">
      <w:pPr>
        <w:pStyle w:val="ESHeading2"/>
        <w:spacing w:before="0" w:after="0"/>
        <w:rPr>
          <w:b/>
          <w:color w:val="auto"/>
          <w:szCs w:val="22"/>
        </w:rPr>
      </w:pPr>
      <w:r w:rsidRPr="006577D8">
        <w:rPr>
          <w:b/>
          <w:color w:val="auto"/>
          <w:szCs w:val="22"/>
        </w:rPr>
        <w:t>Equal Opportunities</w:t>
      </w:r>
    </w:p>
    <w:p w14:paraId="17ED90BD" w14:textId="77777777" w:rsidR="00E60495" w:rsidRPr="006577D8" w:rsidRDefault="00E60495" w:rsidP="006577D8">
      <w:pPr>
        <w:rPr>
          <w:rFonts w:ascii="Arial" w:hAnsi="Arial" w:cs="Arial"/>
          <w:bCs/>
          <w:sz w:val="22"/>
          <w:szCs w:val="22"/>
        </w:rPr>
      </w:pPr>
      <w:r w:rsidRPr="006577D8">
        <w:rPr>
          <w:rFonts w:ascii="Arial" w:hAnsi="Arial" w:cs="Arial"/>
          <w:bCs/>
          <w:sz w:val="22"/>
          <w:szCs w:val="22"/>
        </w:rPr>
        <w:t xml:space="preserve">The post holder is required at all times to carry out responsibilities with due regard to </w:t>
      </w:r>
      <w:r w:rsidR="00961C98" w:rsidRPr="00961C98">
        <w:rPr>
          <w:rFonts w:ascii="Arial" w:hAnsi="Arial" w:cs="Arial"/>
          <w:bCs/>
          <w:sz w:val="22"/>
          <w:szCs w:val="22"/>
        </w:rPr>
        <w:t>Practice Plus Group</w:t>
      </w:r>
      <w:r w:rsidR="00961C98" w:rsidRPr="006577D8">
        <w:rPr>
          <w:rFonts w:ascii="Arial" w:hAnsi="Arial" w:cs="Arial"/>
          <w:bCs/>
          <w:sz w:val="22"/>
          <w:szCs w:val="22"/>
        </w:rPr>
        <w:t xml:space="preserve"> </w:t>
      </w:r>
      <w:r w:rsidRPr="006577D8">
        <w:rPr>
          <w:rFonts w:ascii="Arial" w:hAnsi="Arial" w:cs="Arial"/>
          <w:bCs/>
          <w:sz w:val="22"/>
          <w:szCs w:val="22"/>
        </w:rPr>
        <w:t xml:space="preserve">Equal Opportunities Policy and to ensure that staff receive equal treatment throughout their employment with </w:t>
      </w:r>
      <w:r w:rsidR="00961C98" w:rsidRPr="00961C98">
        <w:rPr>
          <w:rFonts w:ascii="Arial" w:hAnsi="Arial" w:cs="Arial"/>
          <w:bCs/>
          <w:sz w:val="22"/>
          <w:szCs w:val="22"/>
        </w:rPr>
        <w:t>Practice Plus Group</w:t>
      </w:r>
      <w:r w:rsidRPr="006577D8">
        <w:rPr>
          <w:rFonts w:ascii="Arial" w:hAnsi="Arial" w:cs="Arial"/>
          <w:bCs/>
          <w:sz w:val="22"/>
          <w:szCs w:val="22"/>
        </w:rPr>
        <w:t>.</w:t>
      </w:r>
    </w:p>
    <w:p w14:paraId="0FD65670" w14:textId="77777777" w:rsidR="00E60495" w:rsidRPr="006577D8" w:rsidRDefault="00E60495" w:rsidP="006577D8">
      <w:pPr>
        <w:pStyle w:val="ESHeading3"/>
        <w:numPr>
          <w:ilvl w:val="0"/>
          <w:numId w:val="0"/>
        </w:numPr>
        <w:spacing w:before="0" w:after="0"/>
        <w:rPr>
          <w:szCs w:val="22"/>
        </w:rPr>
      </w:pPr>
    </w:p>
    <w:p w14:paraId="2CBECDDF" w14:textId="77777777" w:rsidR="00E60495" w:rsidRPr="006577D8" w:rsidRDefault="00E60495" w:rsidP="006577D8">
      <w:pPr>
        <w:tabs>
          <w:tab w:val="left" w:pos="-720"/>
        </w:tabs>
        <w:suppressAutoHyphens/>
        <w:jc w:val="both"/>
        <w:rPr>
          <w:rFonts w:ascii="Arial" w:hAnsi="Arial" w:cs="Arial"/>
          <w:b/>
          <w:sz w:val="22"/>
          <w:szCs w:val="22"/>
          <w:lang w:val="en-US"/>
        </w:rPr>
      </w:pPr>
      <w:r w:rsidRPr="006577D8">
        <w:rPr>
          <w:rFonts w:ascii="Arial" w:hAnsi="Arial" w:cs="Arial"/>
          <w:b/>
          <w:sz w:val="22"/>
          <w:szCs w:val="22"/>
          <w:lang w:val="en-US"/>
        </w:rPr>
        <w:t xml:space="preserve">Health and Safety </w:t>
      </w:r>
    </w:p>
    <w:p w14:paraId="2EECACEB" w14:textId="77777777" w:rsidR="00E60495" w:rsidRPr="006577D8" w:rsidRDefault="00E60495" w:rsidP="006577D8">
      <w:pPr>
        <w:tabs>
          <w:tab w:val="left" w:pos="-720"/>
        </w:tabs>
        <w:suppressAutoHyphens/>
        <w:jc w:val="both"/>
        <w:rPr>
          <w:rFonts w:ascii="Arial" w:hAnsi="Arial" w:cs="Arial"/>
          <w:sz w:val="22"/>
          <w:szCs w:val="22"/>
          <w:lang w:val="en-US"/>
        </w:rPr>
      </w:pPr>
      <w:r w:rsidRPr="006577D8">
        <w:rPr>
          <w:rFonts w:ascii="Arial" w:hAnsi="Arial" w:cs="Arial"/>
          <w:sz w:val="22"/>
          <w:szCs w:val="22"/>
          <w:lang w:val="en-US"/>
        </w:rPr>
        <w:t xml:space="preserve">As an employee of </w:t>
      </w:r>
      <w:r w:rsidR="00961C98" w:rsidRPr="00961C98">
        <w:rPr>
          <w:rFonts w:ascii="Arial" w:hAnsi="Arial" w:cs="Arial"/>
          <w:bCs/>
          <w:sz w:val="22"/>
          <w:szCs w:val="22"/>
        </w:rPr>
        <w:t>Practice Plus Group</w:t>
      </w:r>
      <w:r w:rsidRPr="006577D8">
        <w:rPr>
          <w:rFonts w:ascii="Arial" w:hAnsi="Arial" w:cs="Arial"/>
          <w:sz w:val="22"/>
          <w:szCs w:val="22"/>
          <w:lang w:val="en-US"/>
        </w:rPr>
        <w:t>, the post holder has a duty under the Health and Safety at Work Act 1974, to:-</w:t>
      </w:r>
    </w:p>
    <w:p w14:paraId="48B28318" w14:textId="77777777" w:rsidR="00E60495" w:rsidRPr="006577D8" w:rsidRDefault="00E60495" w:rsidP="006577D8">
      <w:pPr>
        <w:tabs>
          <w:tab w:val="left" w:pos="-720"/>
        </w:tabs>
        <w:suppressAutoHyphens/>
        <w:jc w:val="both"/>
        <w:rPr>
          <w:rFonts w:ascii="Arial" w:hAnsi="Arial" w:cs="Arial"/>
          <w:sz w:val="22"/>
          <w:szCs w:val="22"/>
          <w:lang w:val="en-US"/>
        </w:rPr>
      </w:pPr>
    </w:p>
    <w:p w14:paraId="035C13C1" w14:textId="77777777" w:rsidR="00E60495" w:rsidRPr="006577D8" w:rsidRDefault="00E60495" w:rsidP="006577D8">
      <w:pPr>
        <w:pStyle w:val="ListParagraph"/>
        <w:numPr>
          <w:ilvl w:val="0"/>
          <w:numId w:val="22"/>
        </w:numPr>
        <w:tabs>
          <w:tab w:val="left" w:pos="-720"/>
        </w:tabs>
        <w:suppressAutoHyphens/>
        <w:jc w:val="both"/>
        <w:rPr>
          <w:rFonts w:ascii="Arial" w:hAnsi="Arial" w:cs="Arial"/>
          <w:sz w:val="22"/>
          <w:szCs w:val="22"/>
          <w:lang w:val="en-US"/>
        </w:rPr>
      </w:pPr>
      <w:r w:rsidRPr="006577D8">
        <w:rPr>
          <w:rFonts w:ascii="Arial" w:hAnsi="Arial" w:cs="Arial"/>
          <w:sz w:val="22"/>
          <w:szCs w:val="22"/>
          <w:lang w:val="en-US"/>
        </w:rPr>
        <w:t>Take reasonable care of the health and safety of themselves and all other persons who may be affected by their acts or omissions at work.</w:t>
      </w:r>
    </w:p>
    <w:p w14:paraId="7E6E7307" w14:textId="77777777" w:rsidR="006577D8" w:rsidRPr="006577D8" w:rsidRDefault="006577D8" w:rsidP="006577D8">
      <w:pPr>
        <w:tabs>
          <w:tab w:val="left" w:pos="-720"/>
        </w:tabs>
        <w:suppressAutoHyphens/>
        <w:jc w:val="both"/>
        <w:rPr>
          <w:rFonts w:ascii="Arial" w:hAnsi="Arial" w:cs="Arial"/>
          <w:sz w:val="22"/>
          <w:szCs w:val="22"/>
          <w:lang w:val="en-US"/>
        </w:rPr>
      </w:pPr>
    </w:p>
    <w:p w14:paraId="6E3FE247" w14:textId="77777777" w:rsidR="00E60495" w:rsidRPr="006577D8" w:rsidRDefault="00E60495" w:rsidP="006577D8">
      <w:pPr>
        <w:pStyle w:val="ListParagraph"/>
        <w:numPr>
          <w:ilvl w:val="0"/>
          <w:numId w:val="22"/>
        </w:numPr>
        <w:tabs>
          <w:tab w:val="left" w:pos="-720"/>
        </w:tabs>
        <w:suppressAutoHyphens/>
        <w:jc w:val="both"/>
        <w:rPr>
          <w:rFonts w:ascii="Arial" w:hAnsi="Arial" w:cs="Arial"/>
          <w:sz w:val="22"/>
          <w:szCs w:val="22"/>
          <w:lang w:val="en-US"/>
        </w:rPr>
      </w:pPr>
      <w:r w:rsidRPr="006577D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6577D8">
        <w:rPr>
          <w:rFonts w:ascii="Arial" w:hAnsi="Arial" w:cs="Arial"/>
          <w:sz w:val="22"/>
          <w:szCs w:val="22"/>
          <w:lang w:val="en-US"/>
        </w:rPr>
        <w:t>centre</w:t>
      </w:r>
      <w:proofErr w:type="spellEnd"/>
      <w:r w:rsidRPr="006577D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23D8BF0C" w14:textId="77777777" w:rsidR="00E60495" w:rsidRPr="006577D8" w:rsidRDefault="00E60495" w:rsidP="006577D8">
      <w:pPr>
        <w:tabs>
          <w:tab w:val="left" w:pos="-720"/>
        </w:tabs>
        <w:suppressAutoHyphens/>
        <w:jc w:val="both"/>
        <w:rPr>
          <w:rFonts w:ascii="Arial" w:hAnsi="Arial" w:cs="Arial"/>
          <w:sz w:val="22"/>
          <w:szCs w:val="22"/>
          <w:lang w:val="en-US"/>
        </w:rPr>
      </w:pPr>
    </w:p>
    <w:p w14:paraId="4D25EF93" w14:textId="77777777" w:rsidR="00E60495" w:rsidRPr="006577D8" w:rsidRDefault="00E60495" w:rsidP="006577D8">
      <w:pPr>
        <w:tabs>
          <w:tab w:val="left" w:pos="-720"/>
        </w:tabs>
        <w:suppressAutoHyphens/>
        <w:jc w:val="both"/>
        <w:rPr>
          <w:rFonts w:ascii="Arial" w:hAnsi="Arial" w:cs="Arial"/>
          <w:sz w:val="22"/>
          <w:szCs w:val="22"/>
          <w:lang w:val="en-US"/>
        </w:rPr>
      </w:pPr>
    </w:p>
    <w:p w14:paraId="4364A76E" w14:textId="77777777" w:rsidR="00E60495" w:rsidRPr="006577D8" w:rsidRDefault="00E60495" w:rsidP="006577D8">
      <w:pPr>
        <w:pStyle w:val="ESHeading2"/>
        <w:spacing w:before="0" w:after="0"/>
        <w:rPr>
          <w:b/>
          <w:color w:val="auto"/>
          <w:szCs w:val="22"/>
        </w:rPr>
      </w:pPr>
      <w:r w:rsidRPr="006577D8">
        <w:rPr>
          <w:b/>
          <w:color w:val="auto"/>
          <w:szCs w:val="22"/>
        </w:rPr>
        <w:t>Risk Management</w:t>
      </w:r>
    </w:p>
    <w:p w14:paraId="0777F650" w14:textId="77777777" w:rsidR="00E60495" w:rsidRPr="006577D8" w:rsidRDefault="00E60495" w:rsidP="006577D8">
      <w:pPr>
        <w:pStyle w:val="BodyText"/>
        <w:spacing w:after="0"/>
        <w:rPr>
          <w:rFonts w:ascii="Arial" w:hAnsi="Arial" w:cs="Arial"/>
          <w:sz w:val="22"/>
          <w:szCs w:val="22"/>
        </w:rPr>
      </w:pPr>
      <w:r w:rsidRPr="006577D8">
        <w:rPr>
          <w:rFonts w:ascii="Arial" w:hAnsi="Arial" w:cs="Arial"/>
          <w:sz w:val="22"/>
          <w:szCs w:val="22"/>
        </w:rPr>
        <w:t>All members of staff have a responsibility to report all clinical and non-clinical accidents or incidents promptly and when requested to, co-operate with any investigation undertaken.</w:t>
      </w:r>
    </w:p>
    <w:p w14:paraId="20311C41" w14:textId="77777777" w:rsidR="006577D8" w:rsidRDefault="006577D8" w:rsidP="006577D8">
      <w:pPr>
        <w:tabs>
          <w:tab w:val="left" w:pos="-720"/>
        </w:tabs>
        <w:suppressAutoHyphens/>
        <w:jc w:val="both"/>
        <w:rPr>
          <w:rFonts w:ascii="Arial" w:hAnsi="Arial" w:cs="Arial"/>
          <w:sz w:val="22"/>
          <w:szCs w:val="22"/>
          <w:lang w:val="en-US"/>
        </w:rPr>
      </w:pPr>
    </w:p>
    <w:p w14:paraId="17159E24" w14:textId="77777777" w:rsidR="00E60495" w:rsidRPr="006577D8" w:rsidRDefault="00E60495" w:rsidP="006577D8">
      <w:pPr>
        <w:tabs>
          <w:tab w:val="left" w:pos="-720"/>
        </w:tabs>
        <w:suppressAutoHyphens/>
        <w:jc w:val="both"/>
        <w:rPr>
          <w:rFonts w:ascii="Arial" w:hAnsi="Arial" w:cs="Arial"/>
          <w:sz w:val="22"/>
          <w:szCs w:val="22"/>
          <w:lang w:val="en-US"/>
        </w:rPr>
      </w:pPr>
      <w:r w:rsidRPr="006577D8">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3608B38" w14:textId="77777777" w:rsidR="00E60495" w:rsidRPr="006577D8" w:rsidRDefault="00E60495" w:rsidP="006577D8">
      <w:pPr>
        <w:tabs>
          <w:tab w:val="left" w:pos="-720"/>
        </w:tabs>
        <w:suppressAutoHyphens/>
        <w:jc w:val="both"/>
        <w:rPr>
          <w:rFonts w:ascii="Arial" w:hAnsi="Arial" w:cs="Arial"/>
          <w:b/>
          <w:sz w:val="22"/>
          <w:szCs w:val="22"/>
          <w:lang w:val="en-US"/>
        </w:rPr>
      </w:pPr>
    </w:p>
    <w:p w14:paraId="19C9A968" w14:textId="77777777" w:rsidR="00E60495" w:rsidRPr="006577D8" w:rsidRDefault="00E60495" w:rsidP="006577D8">
      <w:pPr>
        <w:tabs>
          <w:tab w:val="left" w:pos="-720"/>
        </w:tabs>
        <w:suppressAutoHyphens/>
        <w:jc w:val="both"/>
        <w:rPr>
          <w:rFonts w:ascii="Arial" w:hAnsi="Arial" w:cs="Arial"/>
          <w:b/>
          <w:sz w:val="22"/>
          <w:szCs w:val="22"/>
          <w:lang w:val="en-US"/>
        </w:rPr>
      </w:pPr>
    </w:p>
    <w:p w14:paraId="6874A7E3" w14:textId="77777777" w:rsidR="002B611C" w:rsidRDefault="002B611C" w:rsidP="006577D8">
      <w:pPr>
        <w:tabs>
          <w:tab w:val="left" w:pos="-720"/>
        </w:tabs>
        <w:suppressAutoHyphens/>
        <w:jc w:val="both"/>
        <w:rPr>
          <w:rFonts w:ascii="Arial" w:hAnsi="Arial" w:cs="Arial"/>
          <w:b/>
          <w:sz w:val="22"/>
          <w:szCs w:val="22"/>
          <w:lang w:val="en-US"/>
        </w:rPr>
      </w:pPr>
    </w:p>
    <w:p w14:paraId="5E5996A4" w14:textId="77777777" w:rsidR="002B611C" w:rsidRDefault="002B611C" w:rsidP="006577D8">
      <w:pPr>
        <w:tabs>
          <w:tab w:val="left" w:pos="-720"/>
        </w:tabs>
        <w:suppressAutoHyphens/>
        <w:jc w:val="both"/>
        <w:rPr>
          <w:rFonts w:ascii="Arial" w:hAnsi="Arial" w:cs="Arial"/>
          <w:b/>
          <w:sz w:val="22"/>
          <w:szCs w:val="22"/>
          <w:lang w:val="en-US"/>
        </w:rPr>
      </w:pPr>
    </w:p>
    <w:p w14:paraId="2DF4EFFD" w14:textId="77777777" w:rsidR="002B611C" w:rsidRDefault="002B611C" w:rsidP="006577D8">
      <w:pPr>
        <w:tabs>
          <w:tab w:val="left" w:pos="-720"/>
        </w:tabs>
        <w:suppressAutoHyphens/>
        <w:jc w:val="both"/>
        <w:rPr>
          <w:rFonts w:ascii="Arial" w:hAnsi="Arial" w:cs="Arial"/>
          <w:b/>
          <w:sz w:val="22"/>
          <w:szCs w:val="22"/>
          <w:lang w:val="en-US"/>
        </w:rPr>
      </w:pPr>
    </w:p>
    <w:p w14:paraId="28A791A8" w14:textId="77777777" w:rsidR="002B611C" w:rsidRDefault="002B611C" w:rsidP="006577D8">
      <w:pPr>
        <w:tabs>
          <w:tab w:val="left" w:pos="-720"/>
        </w:tabs>
        <w:suppressAutoHyphens/>
        <w:jc w:val="both"/>
        <w:rPr>
          <w:rFonts w:ascii="Arial" w:hAnsi="Arial" w:cs="Arial"/>
          <w:b/>
          <w:sz w:val="22"/>
          <w:szCs w:val="22"/>
          <w:lang w:val="en-US"/>
        </w:rPr>
      </w:pPr>
    </w:p>
    <w:p w14:paraId="3F8B9E37" w14:textId="77777777" w:rsidR="002B611C" w:rsidRDefault="002B611C" w:rsidP="006577D8">
      <w:pPr>
        <w:tabs>
          <w:tab w:val="left" w:pos="-720"/>
        </w:tabs>
        <w:suppressAutoHyphens/>
        <w:jc w:val="both"/>
        <w:rPr>
          <w:rFonts w:ascii="Arial" w:hAnsi="Arial" w:cs="Arial"/>
          <w:b/>
          <w:sz w:val="22"/>
          <w:szCs w:val="22"/>
          <w:lang w:val="en-US"/>
        </w:rPr>
      </w:pPr>
    </w:p>
    <w:p w14:paraId="6A41890E" w14:textId="77777777" w:rsidR="002B611C" w:rsidRDefault="002B611C" w:rsidP="006577D8">
      <w:pPr>
        <w:tabs>
          <w:tab w:val="left" w:pos="-720"/>
        </w:tabs>
        <w:suppressAutoHyphens/>
        <w:jc w:val="both"/>
        <w:rPr>
          <w:rFonts w:ascii="Arial" w:hAnsi="Arial" w:cs="Arial"/>
          <w:b/>
          <w:sz w:val="22"/>
          <w:szCs w:val="22"/>
          <w:lang w:val="en-US"/>
        </w:rPr>
      </w:pPr>
    </w:p>
    <w:p w14:paraId="6F33DF8F" w14:textId="77777777" w:rsidR="002B611C" w:rsidRDefault="002B611C" w:rsidP="006577D8">
      <w:pPr>
        <w:tabs>
          <w:tab w:val="left" w:pos="-720"/>
        </w:tabs>
        <w:suppressAutoHyphens/>
        <w:jc w:val="both"/>
        <w:rPr>
          <w:rFonts w:ascii="Arial" w:hAnsi="Arial" w:cs="Arial"/>
          <w:b/>
          <w:sz w:val="22"/>
          <w:szCs w:val="22"/>
          <w:lang w:val="en-US"/>
        </w:rPr>
      </w:pPr>
    </w:p>
    <w:p w14:paraId="34146C5B" w14:textId="77777777" w:rsidR="00E60495" w:rsidRPr="006577D8" w:rsidRDefault="00E60495" w:rsidP="006577D8">
      <w:pPr>
        <w:tabs>
          <w:tab w:val="left" w:pos="-720"/>
        </w:tabs>
        <w:suppressAutoHyphens/>
        <w:jc w:val="both"/>
        <w:rPr>
          <w:rFonts w:ascii="Arial" w:hAnsi="Arial" w:cs="Arial"/>
          <w:b/>
          <w:sz w:val="22"/>
          <w:szCs w:val="22"/>
          <w:lang w:val="en-US"/>
        </w:rPr>
      </w:pPr>
      <w:r w:rsidRPr="006577D8">
        <w:rPr>
          <w:rFonts w:ascii="Arial" w:hAnsi="Arial" w:cs="Arial"/>
          <w:b/>
          <w:sz w:val="22"/>
          <w:szCs w:val="22"/>
          <w:lang w:val="en-US"/>
        </w:rPr>
        <w:lastRenderedPageBreak/>
        <w:t>This job description is subject to regular review and appropriate modification.</w:t>
      </w:r>
    </w:p>
    <w:p w14:paraId="0E8DBF32" w14:textId="77777777" w:rsidR="00E60495" w:rsidRPr="006577D8" w:rsidRDefault="00E60495" w:rsidP="006577D8">
      <w:pPr>
        <w:tabs>
          <w:tab w:val="left" w:pos="-720"/>
        </w:tabs>
        <w:suppressAutoHyphens/>
        <w:jc w:val="both"/>
        <w:rPr>
          <w:rFonts w:ascii="Arial" w:hAnsi="Arial" w:cs="Arial"/>
          <w:b/>
          <w:sz w:val="22"/>
          <w:szCs w:val="22"/>
          <w:lang w:val="en-US"/>
        </w:rPr>
      </w:pPr>
    </w:p>
    <w:p w14:paraId="6EEC965C" w14:textId="77777777" w:rsidR="00E60495" w:rsidRPr="006577D8" w:rsidRDefault="00E60495" w:rsidP="006577D8">
      <w:pPr>
        <w:tabs>
          <w:tab w:val="left" w:pos="-720"/>
        </w:tabs>
        <w:suppressAutoHyphens/>
        <w:jc w:val="both"/>
        <w:rPr>
          <w:rFonts w:ascii="Arial" w:hAnsi="Arial" w:cs="Arial"/>
          <w:b/>
          <w:sz w:val="22"/>
          <w:szCs w:val="22"/>
          <w:lang w:val="en-US"/>
        </w:rPr>
      </w:pPr>
      <w:r w:rsidRPr="006577D8">
        <w:rPr>
          <w:rFonts w:ascii="Arial" w:hAnsi="Arial" w:cs="Arial"/>
          <w:b/>
          <w:sz w:val="22"/>
          <w:szCs w:val="22"/>
          <w:lang w:val="en-US"/>
        </w:rPr>
        <w:t xml:space="preserve">I confirm I have read and understand this Job Description </w:t>
      </w:r>
    </w:p>
    <w:p w14:paraId="05514648" w14:textId="77777777" w:rsidR="00E60495" w:rsidRPr="006577D8" w:rsidRDefault="00E60495" w:rsidP="006577D8">
      <w:pPr>
        <w:tabs>
          <w:tab w:val="left" w:pos="-720"/>
        </w:tabs>
        <w:suppressAutoHyphens/>
        <w:jc w:val="both"/>
        <w:rPr>
          <w:rFonts w:ascii="Arial" w:hAnsi="Arial" w:cs="Arial"/>
          <w:sz w:val="22"/>
          <w:szCs w:val="22"/>
          <w:lang w:val="en-US"/>
        </w:rPr>
      </w:pPr>
    </w:p>
    <w:p w14:paraId="1A01D934" w14:textId="77777777" w:rsidR="00E60495" w:rsidRPr="006577D8" w:rsidRDefault="00E60495" w:rsidP="006577D8">
      <w:pPr>
        <w:tabs>
          <w:tab w:val="left" w:pos="-720"/>
        </w:tabs>
        <w:suppressAutoHyphens/>
        <w:jc w:val="both"/>
        <w:rPr>
          <w:rFonts w:ascii="Arial" w:hAnsi="Arial" w:cs="Arial"/>
          <w:sz w:val="22"/>
          <w:szCs w:val="22"/>
          <w:lang w:val="en-US"/>
        </w:rPr>
      </w:pPr>
    </w:p>
    <w:p w14:paraId="53F65756" w14:textId="77777777" w:rsidR="00E60495" w:rsidRPr="006577D8" w:rsidRDefault="00E60495" w:rsidP="006577D8">
      <w:pPr>
        <w:tabs>
          <w:tab w:val="left" w:pos="-720"/>
        </w:tabs>
        <w:suppressAutoHyphens/>
        <w:jc w:val="both"/>
        <w:rPr>
          <w:rFonts w:ascii="Arial" w:hAnsi="Arial" w:cs="Arial"/>
          <w:sz w:val="22"/>
          <w:szCs w:val="22"/>
          <w:lang w:val="en-US"/>
        </w:rPr>
      </w:pPr>
      <w:r w:rsidRPr="006577D8">
        <w:rPr>
          <w:rFonts w:ascii="Arial" w:hAnsi="Arial" w:cs="Arial"/>
          <w:sz w:val="22"/>
          <w:szCs w:val="22"/>
          <w:lang w:val="en-US"/>
        </w:rPr>
        <w:t>Name of Post</w:t>
      </w:r>
      <w:r w:rsidR="006577D8" w:rsidRPr="006577D8">
        <w:rPr>
          <w:rFonts w:ascii="Arial" w:hAnsi="Arial" w:cs="Arial"/>
          <w:sz w:val="22"/>
          <w:szCs w:val="22"/>
          <w:lang w:val="en-US"/>
        </w:rPr>
        <w:t>-</w:t>
      </w:r>
      <w:r w:rsidR="006577D8">
        <w:rPr>
          <w:rFonts w:ascii="Arial" w:hAnsi="Arial" w:cs="Arial"/>
          <w:sz w:val="22"/>
          <w:szCs w:val="22"/>
          <w:lang w:val="en-US"/>
        </w:rPr>
        <w:t>holder:</w:t>
      </w:r>
      <w:r w:rsidR="006577D8">
        <w:rPr>
          <w:rFonts w:ascii="Arial" w:hAnsi="Arial" w:cs="Arial"/>
          <w:sz w:val="22"/>
          <w:szCs w:val="22"/>
          <w:lang w:val="en-US"/>
        </w:rPr>
        <w:tab/>
      </w:r>
      <w:r w:rsidR="006577D8">
        <w:rPr>
          <w:rFonts w:ascii="Arial" w:hAnsi="Arial" w:cs="Arial"/>
          <w:sz w:val="22"/>
          <w:szCs w:val="22"/>
          <w:lang w:val="en-US"/>
        </w:rPr>
        <w:tab/>
      </w:r>
      <w:r w:rsidRPr="006577D8">
        <w:rPr>
          <w:rFonts w:ascii="Arial" w:hAnsi="Arial" w:cs="Arial"/>
          <w:sz w:val="22"/>
          <w:szCs w:val="22"/>
          <w:lang w:val="en-US"/>
        </w:rPr>
        <w:t>……………………………………</w:t>
      </w:r>
    </w:p>
    <w:p w14:paraId="2C8167F8" w14:textId="77777777" w:rsidR="00E60495" w:rsidRPr="006577D8" w:rsidRDefault="00E60495" w:rsidP="006577D8">
      <w:pPr>
        <w:tabs>
          <w:tab w:val="left" w:pos="-720"/>
        </w:tabs>
        <w:suppressAutoHyphens/>
        <w:jc w:val="both"/>
        <w:rPr>
          <w:rFonts w:ascii="Arial" w:hAnsi="Arial" w:cs="Arial"/>
          <w:sz w:val="22"/>
          <w:szCs w:val="22"/>
          <w:lang w:val="en-US"/>
        </w:rPr>
      </w:pPr>
    </w:p>
    <w:p w14:paraId="7B7E53E1" w14:textId="77777777" w:rsidR="00E60495" w:rsidRPr="006577D8" w:rsidRDefault="00E60495" w:rsidP="006577D8">
      <w:pPr>
        <w:tabs>
          <w:tab w:val="left" w:pos="-720"/>
        </w:tabs>
        <w:suppressAutoHyphens/>
        <w:jc w:val="both"/>
        <w:rPr>
          <w:rFonts w:ascii="Arial" w:hAnsi="Arial" w:cs="Arial"/>
          <w:sz w:val="22"/>
          <w:szCs w:val="22"/>
          <w:lang w:val="en-US"/>
        </w:rPr>
      </w:pPr>
      <w:r w:rsidRPr="006577D8">
        <w:rPr>
          <w:rFonts w:ascii="Arial" w:hAnsi="Arial" w:cs="Arial"/>
          <w:sz w:val="22"/>
          <w:szCs w:val="22"/>
          <w:lang w:val="en-US"/>
        </w:rPr>
        <w:t xml:space="preserve">Signature: </w:t>
      </w:r>
      <w:r w:rsidRPr="006577D8">
        <w:rPr>
          <w:rFonts w:ascii="Arial" w:hAnsi="Arial" w:cs="Arial"/>
          <w:sz w:val="22"/>
          <w:szCs w:val="22"/>
          <w:lang w:val="en-US"/>
        </w:rPr>
        <w:tab/>
      </w:r>
      <w:r w:rsidRPr="006577D8">
        <w:rPr>
          <w:rFonts w:ascii="Arial" w:hAnsi="Arial" w:cs="Arial"/>
          <w:sz w:val="22"/>
          <w:szCs w:val="22"/>
          <w:lang w:val="en-US"/>
        </w:rPr>
        <w:tab/>
      </w:r>
      <w:r w:rsidRPr="006577D8">
        <w:rPr>
          <w:rFonts w:ascii="Arial" w:hAnsi="Arial" w:cs="Arial"/>
          <w:sz w:val="22"/>
          <w:szCs w:val="22"/>
          <w:lang w:val="en-US"/>
        </w:rPr>
        <w:tab/>
        <w:t>…………………………………...</w:t>
      </w:r>
    </w:p>
    <w:p w14:paraId="3864E72F" w14:textId="77777777" w:rsidR="00E60495" w:rsidRPr="006577D8" w:rsidRDefault="00E60495" w:rsidP="006577D8">
      <w:pPr>
        <w:tabs>
          <w:tab w:val="left" w:pos="-720"/>
        </w:tabs>
        <w:suppressAutoHyphens/>
        <w:jc w:val="both"/>
        <w:rPr>
          <w:rFonts w:ascii="Arial" w:hAnsi="Arial" w:cs="Arial"/>
          <w:sz w:val="22"/>
          <w:szCs w:val="22"/>
          <w:lang w:val="en-US"/>
        </w:rPr>
      </w:pPr>
    </w:p>
    <w:p w14:paraId="1205C713" w14:textId="77777777" w:rsidR="00E60495" w:rsidRPr="006577D8" w:rsidRDefault="00E60495" w:rsidP="006577D8">
      <w:pPr>
        <w:tabs>
          <w:tab w:val="left" w:pos="-720"/>
        </w:tabs>
        <w:suppressAutoHyphens/>
        <w:jc w:val="both"/>
        <w:rPr>
          <w:rFonts w:ascii="Arial" w:hAnsi="Arial" w:cs="Arial"/>
          <w:sz w:val="22"/>
          <w:szCs w:val="22"/>
          <w:lang w:val="en-US"/>
        </w:rPr>
      </w:pPr>
      <w:r w:rsidRPr="006577D8">
        <w:rPr>
          <w:rFonts w:ascii="Arial" w:hAnsi="Arial" w:cs="Arial"/>
          <w:sz w:val="22"/>
          <w:szCs w:val="22"/>
          <w:lang w:val="en-US"/>
        </w:rPr>
        <w:t>Date:</w:t>
      </w:r>
      <w:r w:rsidRPr="006577D8">
        <w:rPr>
          <w:rFonts w:ascii="Arial" w:hAnsi="Arial" w:cs="Arial"/>
          <w:sz w:val="22"/>
          <w:szCs w:val="22"/>
          <w:lang w:val="en-US"/>
        </w:rPr>
        <w:tab/>
      </w:r>
      <w:r w:rsidRPr="006577D8">
        <w:rPr>
          <w:rFonts w:ascii="Arial" w:hAnsi="Arial" w:cs="Arial"/>
          <w:sz w:val="22"/>
          <w:szCs w:val="22"/>
          <w:lang w:val="en-US"/>
        </w:rPr>
        <w:tab/>
      </w:r>
      <w:r w:rsidRPr="006577D8">
        <w:rPr>
          <w:rFonts w:ascii="Arial" w:hAnsi="Arial" w:cs="Arial"/>
          <w:sz w:val="22"/>
          <w:szCs w:val="22"/>
          <w:lang w:val="en-US"/>
        </w:rPr>
        <w:tab/>
      </w:r>
      <w:r w:rsidRPr="006577D8">
        <w:rPr>
          <w:rFonts w:ascii="Arial" w:hAnsi="Arial" w:cs="Arial"/>
          <w:sz w:val="22"/>
          <w:szCs w:val="22"/>
          <w:lang w:val="en-US"/>
        </w:rPr>
        <w:tab/>
        <w:t>…………………………………...</w:t>
      </w:r>
    </w:p>
    <w:p w14:paraId="02B2E4F2" w14:textId="77777777" w:rsidR="00E60495" w:rsidRPr="006577D8" w:rsidRDefault="00E60495" w:rsidP="00E60495">
      <w:pPr>
        <w:rPr>
          <w:rFonts w:ascii="Arial" w:hAnsi="Arial" w:cs="Arial"/>
          <w:sz w:val="22"/>
          <w:szCs w:val="22"/>
        </w:rPr>
      </w:pPr>
    </w:p>
    <w:p w14:paraId="2405BE81" w14:textId="77777777" w:rsidR="00E60495" w:rsidRPr="00185CF5" w:rsidRDefault="00E60495" w:rsidP="00E60495">
      <w:pPr>
        <w:rPr>
          <w:rFonts w:ascii="Arial" w:hAnsi="Arial" w:cs="Arial"/>
          <w:b/>
          <w:sz w:val="22"/>
          <w:szCs w:val="22"/>
        </w:rPr>
      </w:pPr>
    </w:p>
    <w:p w14:paraId="0B6A2340" w14:textId="77777777" w:rsidR="00E60495" w:rsidRDefault="00E60495" w:rsidP="00E60495">
      <w:pPr>
        <w:rPr>
          <w:rFonts w:ascii="Arial" w:hAnsi="Arial" w:cs="Arial"/>
          <w:b/>
          <w:sz w:val="22"/>
          <w:szCs w:val="22"/>
          <w:u w:val="single"/>
        </w:rPr>
      </w:pPr>
    </w:p>
    <w:p w14:paraId="01D70434" w14:textId="77777777" w:rsidR="006F6CA7" w:rsidRPr="00816F46" w:rsidRDefault="006F6CA7">
      <w:pPr>
        <w:tabs>
          <w:tab w:val="left" w:pos="-720"/>
        </w:tabs>
        <w:suppressAutoHyphens/>
        <w:jc w:val="both"/>
        <w:rPr>
          <w:rFonts w:ascii="Arial" w:hAnsi="Arial" w:cs="Arial"/>
        </w:rPr>
      </w:pPr>
    </w:p>
    <w:p w14:paraId="30C8E9FA" w14:textId="77777777" w:rsidR="006F6CA7" w:rsidRPr="00816F46" w:rsidRDefault="006F6CA7">
      <w:pPr>
        <w:tabs>
          <w:tab w:val="left" w:pos="-720"/>
        </w:tabs>
        <w:suppressAutoHyphens/>
        <w:jc w:val="both"/>
        <w:rPr>
          <w:rFonts w:ascii="Arial" w:hAnsi="Arial" w:cs="Arial"/>
        </w:rPr>
      </w:pPr>
    </w:p>
    <w:p w14:paraId="26C4E04F" w14:textId="77777777" w:rsidR="006F6CA7" w:rsidRPr="00816F46" w:rsidRDefault="006F6CA7">
      <w:pPr>
        <w:tabs>
          <w:tab w:val="left" w:pos="-720"/>
        </w:tabs>
        <w:suppressAutoHyphens/>
        <w:jc w:val="both"/>
        <w:rPr>
          <w:rFonts w:ascii="Arial" w:hAnsi="Arial" w:cs="Arial"/>
        </w:rPr>
      </w:pPr>
    </w:p>
    <w:p w14:paraId="69DE01ED" w14:textId="77777777" w:rsidR="006F6CA7" w:rsidRPr="00816F46" w:rsidRDefault="006F6CA7">
      <w:pPr>
        <w:tabs>
          <w:tab w:val="left" w:pos="-720"/>
        </w:tabs>
        <w:suppressAutoHyphens/>
        <w:jc w:val="both"/>
        <w:rPr>
          <w:rFonts w:ascii="Arial" w:hAnsi="Arial" w:cs="Arial"/>
        </w:rPr>
      </w:pPr>
    </w:p>
    <w:p w14:paraId="04FCC907" w14:textId="77777777" w:rsidR="006F6CA7" w:rsidRPr="00816F46" w:rsidRDefault="006F6CA7">
      <w:pPr>
        <w:tabs>
          <w:tab w:val="left" w:pos="-720"/>
        </w:tabs>
        <w:suppressAutoHyphens/>
        <w:jc w:val="both"/>
        <w:rPr>
          <w:rFonts w:ascii="Arial" w:hAnsi="Arial" w:cs="Arial"/>
        </w:rPr>
      </w:pPr>
    </w:p>
    <w:p w14:paraId="70B8C28B" w14:textId="77777777" w:rsidR="006F6CA7" w:rsidRPr="00816F46" w:rsidRDefault="006F6CA7">
      <w:pPr>
        <w:tabs>
          <w:tab w:val="left" w:pos="-720"/>
        </w:tabs>
        <w:suppressAutoHyphens/>
        <w:jc w:val="both"/>
        <w:rPr>
          <w:rFonts w:ascii="Arial" w:hAnsi="Arial" w:cs="Arial"/>
        </w:rPr>
      </w:pPr>
    </w:p>
    <w:p w14:paraId="7B0C46C1" w14:textId="77777777" w:rsidR="006F6CA7" w:rsidRPr="00816F46" w:rsidRDefault="006F6CA7">
      <w:pPr>
        <w:tabs>
          <w:tab w:val="left" w:pos="-720"/>
        </w:tabs>
        <w:suppressAutoHyphens/>
        <w:jc w:val="both"/>
        <w:rPr>
          <w:rFonts w:ascii="Arial" w:hAnsi="Arial" w:cs="Arial"/>
        </w:rPr>
      </w:pPr>
    </w:p>
    <w:p w14:paraId="2103487C" w14:textId="77777777" w:rsidR="006F6CA7" w:rsidRPr="00816F46" w:rsidRDefault="006F6CA7">
      <w:pPr>
        <w:tabs>
          <w:tab w:val="left" w:pos="-720"/>
        </w:tabs>
        <w:suppressAutoHyphens/>
        <w:jc w:val="both"/>
        <w:rPr>
          <w:rFonts w:ascii="Arial" w:hAnsi="Arial" w:cs="Arial"/>
        </w:rPr>
      </w:pPr>
    </w:p>
    <w:p w14:paraId="160085F4" w14:textId="77777777" w:rsidR="006F6CA7" w:rsidRPr="00816F46" w:rsidRDefault="006F6CA7">
      <w:pPr>
        <w:tabs>
          <w:tab w:val="left" w:pos="-720"/>
        </w:tabs>
        <w:suppressAutoHyphens/>
        <w:jc w:val="both"/>
        <w:rPr>
          <w:rFonts w:ascii="Arial" w:hAnsi="Arial" w:cs="Arial"/>
        </w:rPr>
      </w:pPr>
    </w:p>
    <w:p w14:paraId="2D1FB15E" w14:textId="77777777" w:rsidR="006F6CA7" w:rsidRPr="00816F46" w:rsidRDefault="006F6CA7">
      <w:pPr>
        <w:tabs>
          <w:tab w:val="left" w:pos="-720"/>
        </w:tabs>
        <w:suppressAutoHyphens/>
        <w:jc w:val="both"/>
        <w:rPr>
          <w:rFonts w:ascii="Arial" w:hAnsi="Arial" w:cs="Arial"/>
        </w:rPr>
      </w:pPr>
    </w:p>
    <w:p w14:paraId="33E420D1" w14:textId="77777777" w:rsidR="006F6CA7" w:rsidRPr="00816F46" w:rsidRDefault="006F6CA7">
      <w:pPr>
        <w:tabs>
          <w:tab w:val="left" w:pos="-720"/>
        </w:tabs>
        <w:suppressAutoHyphens/>
        <w:jc w:val="both"/>
        <w:rPr>
          <w:rFonts w:ascii="Arial" w:hAnsi="Arial" w:cs="Arial"/>
        </w:rPr>
      </w:pPr>
    </w:p>
    <w:p w14:paraId="51CBB835" w14:textId="77777777" w:rsidR="006F6CA7" w:rsidRPr="00816F46" w:rsidRDefault="006F6CA7">
      <w:pPr>
        <w:tabs>
          <w:tab w:val="left" w:pos="-720"/>
        </w:tabs>
        <w:suppressAutoHyphens/>
        <w:jc w:val="both"/>
        <w:rPr>
          <w:rFonts w:ascii="Arial" w:hAnsi="Arial" w:cs="Arial"/>
        </w:rPr>
      </w:pPr>
    </w:p>
    <w:p w14:paraId="0F66B1A2" w14:textId="77777777" w:rsidR="006F6CA7" w:rsidRPr="00816F46" w:rsidRDefault="006F6CA7">
      <w:pPr>
        <w:tabs>
          <w:tab w:val="left" w:pos="-720"/>
        </w:tabs>
        <w:suppressAutoHyphens/>
        <w:jc w:val="both"/>
        <w:rPr>
          <w:rFonts w:ascii="Arial" w:hAnsi="Arial" w:cs="Arial"/>
        </w:rPr>
      </w:pPr>
    </w:p>
    <w:p w14:paraId="71B9484C" w14:textId="77777777" w:rsidR="006F6CA7" w:rsidRPr="00816F46" w:rsidRDefault="006F6CA7">
      <w:pPr>
        <w:tabs>
          <w:tab w:val="left" w:pos="-720"/>
        </w:tabs>
        <w:suppressAutoHyphens/>
        <w:jc w:val="both"/>
        <w:rPr>
          <w:rFonts w:ascii="Arial" w:hAnsi="Arial" w:cs="Arial"/>
        </w:rPr>
      </w:pPr>
    </w:p>
    <w:p w14:paraId="6C179181" w14:textId="77777777" w:rsidR="006F6CA7" w:rsidRPr="00816F46" w:rsidRDefault="006F6CA7">
      <w:pPr>
        <w:tabs>
          <w:tab w:val="left" w:pos="-720"/>
        </w:tabs>
        <w:suppressAutoHyphens/>
        <w:jc w:val="both"/>
        <w:rPr>
          <w:rFonts w:ascii="Arial" w:hAnsi="Arial" w:cs="Arial"/>
        </w:rPr>
      </w:pPr>
    </w:p>
    <w:p w14:paraId="5F35F27B" w14:textId="77777777" w:rsidR="006F6CA7" w:rsidRPr="00816F46" w:rsidRDefault="006F6CA7">
      <w:pPr>
        <w:tabs>
          <w:tab w:val="left" w:pos="-720"/>
        </w:tabs>
        <w:suppressAutoHyphens/>
        <w:jc w:val="both"/>
        <w:rPr>
          <w:rFonts w:ascii="Arial" w:hAnsi="Arial" w:cs="Arial"/>
        </w:rPr>
      </w:pPr>
    </w:p>
    <w:p w14:paraId="33A432D3" w14:textId="77777777" w:rsidR="006F6CA7" w:rsidRPr="00816F46" w:rsidRDefault="006F6CA7">
      <w:pPr>
        <w:tabs>
          <w:tab w:val="left" w:pos="-720"/>
        </w:tabs>
        <w:suppressAutoHyphens/>
        <w:jc w:val="both"/>
        <w:rPr>
          <w:rFonts w:ascii="Arial" w:hAnsi="Arial" w:cs="Arial"/>
        </w:rPr>
      </w:pPr>
    </w:p>
    <w:p w14:paraId="3D3E8FD6" w14:textId="77777777" w:rsidR="006F6CA7" w:rsidRPr="00816F46" w:rsidRDefault="006F6CA7">
      <w:pPr>
        <w:tabs>
          <w:tab w:val="left" w:pos="-720"/>
        </w:tabs>
        <w:suppressAutoHyphens/>
        <w:jc w:val="both"/>
        <w:rPr>
          <w:rFonts w:ascii="Arial" w:hAnsi="Arial" w:cs="Arial"/>
        </w:rPr>
      </w:pPr>
    </w:p>
    <w:p w14:paraId="2420CDA6" w14:textId="77777777" w:rsidR="006F6CA7" w:rsidRPr="00816F46" w:rsidRDefault="006F6CA7">
      <w:pPr>
        <w:tabs>
          <w:tab w:val="left" w:pos="-720"/>
        </w:tabs>
        <w:suppressAutoHyphens/>
        <w:jc w:val="both"/>
        <w:rPr>
          <w:rFonts w:ascii="Arial" w:hAnsi="Arial" w:cs="Arial"/>
        </w:rPr>
      </w:pPr>
    </w:p>
    <w:p w14:paraId="197E2908" w14:textId="77777777" w:rsidR="006F6CA7" w:rsidRPr="00816F46" w:rsidRDefault="006F6CA7">
      <w:pPr>
        <w:tabs>
          <w:tab w:val="left" w:pos="-720"/>
        </w:tabs>
        <w:suppressAutoHyphens/>
        <w:jc w:val="both"/>
        <w:rPr>
          <w:rFonts w:ascii="Arial" w:hAnsi="Arial" w:cs="Arial"/>
        </w:rPr>
      </w:pPr>
    </w:p>
    <w:p w14:paraId="17F8D593" w14:textId="77777777" w:rsidR="006F6CA7" w:rsidRPr="00816F46" w:rsidRDefault="006F6CA7">
      <w:pPr>
        <w:tabs>
          <w:tab w:val="left" w:pos="-720"/>
        </w:tabs>
        <w:suppressAutoHyphens/>
        <w:jc w:val="both"/>
        <w:rPr>
          <w:rFonts w:ascii="Arial" w:hAnsi="Arial" w:cs="Arial"/>
        </w:rPr>
      </w:pPr>
    </w:p>
    <w:p w14:paraId="40262EAF" w14:textId="77777777" w:rsidR="006F6CA7" w:rsidRDefault="006F6CA7">
      <w:pPr>
        <w:tabs>
          <w:tab w:val="left" w:pos="-720"/>
        </w:tabs>
        <w:suppressAutoHyphens/>
        <w:jc w:val="both"/>
        <w:rPr>
          <w:rFonts w:ascii="Arial" w:hAnsi="Arial" w:cs="Arial"/>
        </w:rPr>
      </w:pPr>
    </w:p>
    <w:p w14:paraId="13D9D7F4" w14:textId="77777777" w:rsidR="006B6D83" w:rsidRDefault="006B6D83">
      <w:pPr>
        <w:tabs>
          <w:tab w:val="left" w:pos="-720"/>
        </w:tabs>
        <w:suppressAutoHyphens/>
        <w:jc w:val="both"/>
        <w:rPr>
          <w:rFonts w:ascii="Arial" w:hAnsi="Arial" w:cs="Arial"/>
        </w:rPr>
      </w:pPr>
    </w:p>
    <w:p w14:paraId="273E6018" w14:textId="77777777" w:rsidR="006B6D83" w:rsidRDefault="006B6D83">
      <w:pPr>
        <w:tabs>
          <w:tab w:val="left" w:pos="-720"/>
        </w:tabs>
        <w:suppressAutoHyphens/>
        <w:jc w:val="both"/>
        <w:rPr>
          <w:rFonts w:ascii="Arial" w:hAnsi="Arial" w:cs="Arial"/>
        </w:rPr>
      </w:pPr>
    </w:p>
    <w:p w14:paraId="1EF931E4" w14:textId="77777777" w:rsidR="006B6D83" w:rsidRDefault="006B6D83">
      <w:pPr>
        <w:tabs>
          <w:tab w:val="left" w:pos="-720"/>
        </w:tabs>
        <w:suppressAutoHyphens/>
        <w:jc w:val="both"/>
        <w:rPr>
          <w:rFonts w:ascii="Arial" w:hAnsi="Arial" w:cs="Arial"/>
        </w:rPr>
      </w:pPr>
    </w:p>
    <w:p w14:paraId="58FBC202" w14:textId="77777777" w:rsidR="006B6D83" w:rsidRPr="00816F46" w:rsidRDefault="006B6D83">
      <w:pPr>
        <w:tabs>
          <w:tab w:val="left" w:pos="-720"/>
        </w:tabs>
        <w:suppressAutoHyphens/>
        <w:jc w:val="both"/>
        <w:rPr>
          <w:rFonts w:ascii="Arial" w:hAnsi="Arial" w:cs="Arial"/>
        </w:rPr>
      </w:pPr>
    </w:p>
    <w:p w14:paraId="4D4E99D2" w14:textId="77777777" w:rsidR="006F6CA7" w:rsidRDefault="006F6CA7">
      <w:pPr>
        <w:tabs>
          <w:tab w:val="left" w:pos="-720"/>
        </w:tabs>
        <w:suppressAutoHyphens/>
        <w:jc w:val="both"/>
        <w:rPr>
          <w:rFonts w:ascii="Arial" w:hAnsi="Arial" w:cs="Arial"/>
        </w:rPr>
      </w:pPr>
    </w:p>
    <w:p w14:paraId="5B6FF7FC" w14:textId="77777777" w:rsidR="006B6D83" w:rsidRPr="00816F46" w:rsidRDefault="006B6D83" w:rsidP="006B6D83">
      <w:pPr>
        <w:tabs>
          <w:tab w:val="left" w:pos="-720"/>
        </w:tabs>
        <w:suppressAutoHyphens/>
        <w:jc w:val="both"/>
        <w:rPr>
          <w:rFonts w:ascii="Arial" w:hAnsi="Arial" w:cs="Arial"/>
          <w:lang w:val="en-US"/>
        </w:rPr>
      </w:pPr>
    </w:p>
    <w:sectPr w:rsidR="006B6D83" w:rsidRPr="00816F46" w:rsidSect="002C2C90">
      <w:headerReference w:type="default" r:id="rId7"/>
      <w:footerReference w:type="default" r:id="rId8"/>
      <w:pgSz w:w="11906" w:h="16838"/>
      <w:pgMar w:top="1418" w:right="1797"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2FCD" w14:textId="77777777" w:rsidR="00B404F7" w:rsidRDefault="00B404F7" w:rsidP="00FC258E">
      <w:r>
        <w:separator/>
      </w:r>
    </w:p>
  </w:endnote>
  <w:endnote w:type="continuationSeparator" w:id="0">
    <w:p w14:paraId="2C399BDF" w14:textId="77777777" w:rsidR="00B404F7" w:rsidRDefault="00B404F7" w:rsidP="00FC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CC70" w14:textId="77777777" w:rsidR="002C2C90" w:rsidRDefault="002C2C90" w:rsidP="002C2C90">
    <w:pPr>
      <w:pStyle w:val="Footer"/>
      <w:rPr>
        <w:rFonts w:ascii="Arial" w:hAnsi="Arial" w:cs="Arial"/>
        <w:sz w:val="18"/>
      </w:rPr>
    </w:pPr>
    <w:r>
      <w:rPr>
        <w:rFonts w:ascii="Arial" w:hAnsi="Arial" w:cs="Arial"/>
        <w:sz w:val="18"/>
      </w:rPr>
      <w:t xml:space="preserve">Role:                Post Offer Administrator – Secondary Care </w:t>
    </w:r>
  </w:p>
  <w:p w14:paraId="198BAD5F" w14:textId="77777777" w:rsidR="002C2C90" w:rsidRDefault="002C2C90" w:rsidP="002C2C90">
    <w:pPr>
      <w:pStyle w:val="Footer"/>
      <w:rPr>
        <w:rFonts w:ascii="Arial" w:hAnsi="Arial" w:cs="Arial"/>
        <w:sz w:val="18"/>
      </w:rPr>
    </w:pPr>
    <w:r>
      <w:rPr>
        <w:rFonts w:ascii="Arial" w:hAnsi="Arial" w:cs="Arial"/>
        <w:sz w:val="18"/>
      </w:rPr>
      <w:t>Author:            Hannah Wakefield</w:t>
    </w:r>
  </w:p>
  <w:p w14:paraId="1E86D055" w14:textId="77777777" w:rsidR="002C2C90" w:rsidRPr="00CE3105" w:rsidRDefault="00531E61" w:rsidP="002C2C90">
    <w:pPr>
      <w:pStyle w:val="Footer"/>
      <w:rPr>
        <w:rFonts w:ascii="Arial" w:hAnsi="Arial" w:cs="Arial"/>
        <w:sz w:val="18"/>
      </w:rPr>
    </w:pPr>
    <w:r>
      <w:rPr>
        <w:rFonts w:ascii="Arial" w:hAnsi="Arial" w:cs="Arial"/>
        <w:sz w:val="18"/>
      </w:rPr>
      <w:t>Dated:             February 2024</w:t>
    </w:r>
  </w:p>
  <w:p w14:paraId="34F316E9" w14:textId="77777777" w:rsidR="002C2C90" w:rsidRDefault="002C2C90">
    <w:pPr>
      <w:pStyle w:val="Footer"/>
    </w:pPr>
  </w:p>
  <w:p w14:paraId="6CC2ADCD" w14:textId="77777777" w:rsidR="002C2C90" w:rsidRDefault="002C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46B" w14:textId="77777777" w:rsidR="00B404F7" w:rsidRDefault="00B404F7" w:rsidP="00FC258E">
      <w:r>
        <w:separator/>
      </w:r>
    </w:p>
  </w:footnote>
  <w:footnote w:type="continuationSeparator" w:id="0">
    <w:p w14:paraId="26EEA290" w14:textId="77777777" w:rsidR="00B404F7" w:rsidRDefault="00B404F7" w:rsidP="00FC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742F" w14:textId="77777777" w:rsidR="00FC258E" w:rsidRDefault="002B611C">
    <w:pPr>
      <w:pStyle w:val="Header"/>
    </w:pPr>
    <w:r w:rsidRPr="003F787E">
      <w:rPr>
        <w:noProof/>
        <w:color w:val="633388"/>
        <w:lang w:eastAsia="en-GB"/>
      </w:rPr>
      <w:drawing>
        <wp:anchor distT="0" distB="0" distL="114300" distR="114300" simplePos="0" relativeHeight="251658240" behindDoc="0" locked="0" layoutInCell="1" allowOverlap="1">
          <wp:simplePos x="0" y="0"/>
          <wp:positionH relativeFrom="column">
            <wp:posOffset>4927778</wp:posOffset>
          </wp:positionH>
          <wp:positionV relativeFrom="paragraph">
            <wp:posOffset>-236855</wp:posOffset>
          </wp:positionV>
          <wp:extent cx="1306285" cy="1272166"/>
          <wp:effectExtent l="0" t="0" r="825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 Verticl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285" cy="1272166"/>
                  </a:xfrm>
                  <a:prstGeom prst="rect">
                    <a:avLst/>
                  </a:prstGeom>
                </pic:spPr>
              </pic:pic>
            </a:graphicData>
          </a:graphic>
          <wp14:sizeRelH relativeFrom="page">
            <wp14:pctWidth>0</wp14:pctWidth>
          </wp14:sizeRelH>
          <wp14:sizeRelV relativeFrom="page">
            <wp14:pctHeight>0</wp14:pctHeight>
          </wp14:sizeRelV>
        </wp:anchor>
      </w:drawing>
    </w:r>
  </w:p>
  <w:p w14:paraId="7E340503" w14:textId="77777777" w:rsidR="00FC258E" w:rsidRDefault="00FC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3B8"/>
    <w:multiLevelType w:val="hybridMultilevel"/>
    <w:tmpl w:val="73D8B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11FF7"/>
    <w:multiLevelType w:val="hybridMultilevel"/>
    <w:tmpl w:val="F40E5AFA"/>
    <w:lvl w:ilvl="0" w:tplc="EB84BDE0">
      <w:start w:val="3"/>
      <w:numFmt w:val="decimal"/>
      <w:lvlText w:val="%1."/>
      <w:lvlJc w:val="left"/>
      <w:pPr>
        <w:tabs>
          <w:tab w:val="num" w:pos="420"/>
        </w:tabs>
        <w:ind w:left="420" w:hanging="420"/>
      </w:pPr>
      <w:rPr>
        <w:rFonts w:ascii="Arial" w:hAnsi="Arial" w:hint="default"/>
        <w:b w:val="0"/>
        <w:i w:val="0"/>
        <w:sz w:val="24"/>
        <w:szCs w:val="24"/>
      </w:rPr>
    </w:lvl>
    <w:lvl w:ilvl="1" w:tplc="FE465966">
      <w:start w:val="1"/>
      <w:numFmt w:val="decimal"/>
      <w:lvlText w:val="%2."/>
      <w:lvlJc w:val="left"/>
      <w:pPr>
        <w:tabs>
          <w:tab w:val="num" w:pos="420"/>
        </w:tabs>
        <w:ind w:left="420" w:hanging="420"/>
      </w:pPr>
      <w:rPr>
        <w:rFonts w:ascii="Arial" w:hAnsi="Arial" w:hint="default"/>
        <w:b w:val="0"/>
        <w:i w:val="0"/>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C70EF"/>
    <w:multiLevelType w:val="hybridMultilevel"/>
    <w:tmpl w:val="A9C6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C0C91"/>
    <w:multiLevelType w:val="hybridMultilevel"/>
    <w:tmpl w:val="86A03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A5D0C"/>
    <w:multiLevelType w:val="hybridMultilevel"/>
    <w:tmpl w:val="C5C23E08"/>
    <w:lvl w:ilvl="0" w:tplc="9C0E4374">
      <w:start w:val="1"/>
      <w:numFmt w:val="decimal"/>
      <w:lvlText w:val="%1."/>
      <w:lvlJc w:val="left"/>
      <w:pPr>
        <w:tabs>
          <w:tab w:val="num" w:pos="420"/>
        </w:tabs>
        <w:ind w:left="420" w:hanging="420"/>
      </w:pPr>
      <w:rPr>
        <w:rFonts w:ascii="Arial" w:hAnsi="Aria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DE00DE"/>
    <w:multiLevelType w:val="hybridMultilevel"/>
    <w:tmpl w:val="DC5A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51528"/>
    <w:multiLevelType w:val="hybridMultilevel"/>
    <w:tmpl w:val="9288F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16E8E"/>
    <w:multiLevelType w:val="hybridMultilevel"/>
    <w:tmpl w:val="64E4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531FE"/>
    <w:multiLevelType w:val="hybridMultilevel"/>
    <w:tmpl w:val="29503F8E"/>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3"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303A2"/>
    <w:multiLevelType w:val="hybridMultilevel"/>
    <w:tmpl w:val="1AF4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B50583"/>
    <w:multiLevelType w:val="hybridMultilevel"/>
    <w:tmpl w:val="2FC86B6A"/>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7" w15:restartNumberingAfterBreak="0">
    <w:nsid w:val="5EFB7D25"/>
    <w:multiLevelType w:val="hybridMultilevel"/>
    <w:tmpl w:val="93AA71EE"/>
    <w:lvl w:ilvl="0" w:tplc="08090001">
      <w:start w:val="1"/>
      <w:numFmt w:val="bullet"/>
      <w:lvlText w:val=""/>
      <w:lvlJc w:val="left"/>
      <w:pPr>
        <w:tabs>
          <w:tab w:val="num" w:pos="420"/>
        </w:tabs>
        <w:ind w:left="420" w:hanging="420"/>
      </w:pPr>
      <w:rPr>
        <w:rFonts w:ascii="Symbol" w:hAnsi="Symbol" w:hint="default"/>
        <w:b w:val="0"/>
        <w:i w:val="0"/>
        <w:sz w:val="24"/>
        <w:szCs w:val="24"/>
      </w:rPr>
    </w:lvl>
    <w:lvl w:ilvl="1" w:tplc="A9326CBE">
      <w:start w:val="1"/>
      <w:numFmt w:val="bullet"/>
      <w:lvlText w:val=""/>
      <w:lvlJc w:val="left"/>
      <w:pPr>
        <w:tabs>
          <w:tab w:val="num" w:pos="1800"/>
        </w:tabs>
        <w:ind w:left="1800" w:hanging="720"/>
      </w:pPr>
      <w:rPr>
        <w:rFonts w:ascii="Wingdings" w:hAnsi="Wingding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A45F94"/>
    <w:multiLevelType w:val="hybridMultilevel"/>
    <w:tmpl w:val="976C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01EB8"/>
    <w:multiLevelType w:val="hybridMultilevel"/>
    <w:tmpl w:val="0CC40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3"/>
  </w:num>
  <w:num w:numId="4">
    <w:abstractNumId w:val="15"/>
  </w:num>
  <w:num w:numId="5">
    <w:abstractNumId w:val="5"/>
  </w:num>
  <w:num w:numId="6">
    <w:abstractNumId w:val="23"/>
  </w:num>
  <w:num w:numId="7">
    <w:abstractNumId w:val="13"/>
  </w:num>
  <w:num w:numId="8">
    <w:abstractNumId w:val="10"/>
  </w:num>
  <w:num w:numId="9">
    <w:abstractNumId w:val="18"/>
  </w:num>
  <w:num w:numId="10">
    <w:abstractNumId w:val="7"/>
  </w:num>
  <w:num w:numId="11">
    <w:abstractNumId w:val="1"/>
  </w:num>
  <w:num w:numId="12">
    <w:abstractNumId w:val="4"/>
  </w:num>
  <w:num w:numId="13">
    <w:abstractNumId w:val="9"/>
  </w:num>
  <w:num w:numId="14">
    <w:abstractNumId w:val="0"/>
  </w:num>
  <w:num w:numId="15">
    <w:abstractNumId w:val="17"/>
  </w:num>
  <w:num w:numId="16">
    <w:abstractNumId w:val="21"/>
  </w:num>
  <w:num w:numId="17">
    <w:abstractNumId w:val="12"/>
  </w:num>
  <w:num w:numId="18">
    <w:abstractNumId w:val="16"/>
  </w:num>
  <w:num w:numId="19">
    <w:abstractNumId w:val="14"/>
  </w:num>
  <w:num w:numId="20">
    <w:abstractNumId w:val="11"/>
  </w:num>
  <w:num w:numId="21">
    <w:abstractNumId w:val="20"/>
  </w:num>
  <w:num w:numId="22">
    <w:abstractNumId w:val="8"/>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74"/>
    <w:rsid w:val="00022603"/>
    <w:rsid w:val="00097FEC"/>
    <w:rsid w:val="000A2B29"/>
    <w:rsid w:val="000A38D0"/>
    <w:rsid w:val="00127404"/>
    <w:rsid w:val="00166046"/>
    <w:rsid w:val="001C17FB"/>
    <w:rsid w:val="0023061C"/>
    <w:rsid w:val="002657A9"/>
    <w:rsid w:val="002B611C"/>
    <w:rsid w:val="002C2C90"/>
    <w:rsid w:val="003702CB"/>
    <w:rsid w:val="003858CF"/>
    <w:rsid w:val="00395737"/>
    <w:rsid w:val="003C01C5"/>
    <w:rsid w:val="004144A0"/>
    <w:rsid w:val="0043059F"/>
    <w:rsid w:val="004335EE"/>
    <w:rsid w:val="004443CF"/>
    <w:rsid w:val="00531E61"/>
    <w:rsid w:val="00573E01"/>
    <w:rsid w:val="0057465D"/>
    <w:rsid w:val="005A52C0"/>
    <w:rsid w:val="005C161E"/>
    <w:rsid w:val="005D2864"/>
    <w:rsid w:val="005E02ED"/>
    <w:rsid w:val="005F1727"/>
    <w:rsid w:val="00615317"/>
    <w:rsid w:val="0063002C"/>
    <w:rsid w:val="00644C5E"/>
    <w:rsid w:val="006577D8"/>
    <w:rsid w:val="00664506"/>
    <w:rsid w:val="0069322E"/>
    <w:rsid w:val="006B6D83"/>
    <w:rsid w:val="006C230C"/>
    <w:rsid w:val="006C745E"/>
    <w:rsid w:val="006E0C46"/>
    <w:rsid w:val="006F6CA7"/>
    <w:rsid w:val="00711585"/>
    <w:rsid w:val="00732C6A"/>
    <w:rsid w:val="00737C9F"/>
    <w:rsid w:val="00766290"/>
    <w:rsid w:val="00774BFF"/>
    <w:rsid w:val="007877E9"/>
    <w:rsid w:val="007E4CCC"/>
    <w:rsid w:val="00816F46"/>
    <w:rsid w:val="008A3F5A"/>
    <w:rsid w:val="008C2D8A"/>
    <w:rsid w:val="008D36D4"/>
    <w:rsid w:val="00934E49"/>
    <w:rsid w:val="00961C98"/>
    <w:rsid w:val="009734AB"/>
    <w:rsid w:val="00985518"/>
    <w:rsid w:val="009F5A45"/>
    <w:rsid w:val="00A240E3"/>
    <w:rsid w:val="00A55438"/>
    <w:rsid w:val="00A9615F"/>
    <w:rsid w:val="00A96832"/>
    <w:rsid w:val="00AD5256"/>
    <w:rsid w:val="00B2359A"/>
    <w:rsid w:val="00B404F7"/>
    <w:rsid w:val="00B73B6A"/>
    <w:rsid w:val="00B97FF2"/>
    <w:rsid w:val="00C04947"/>
    <w:rsid w:val="00C4067F"/>
    <w:rsid w:val="00CB09CA"/>
    <w:rsid w:val="00D3687E"/>
    <w:rsid w:val="00D47BBC"/>
    <w:rsid w:val="00DC214A"/>
    <w:rsid w:val="00E466AF"/>
    <w:rsid w:val="00E507F4"/>
    <w:rsid w:val="00E60495"/>
    <w:rsid w:val="00EC1975"/>
    <w:rsid w:val="00F04525"/>
    <w:rsid w:val="00F4271B"/>
    <w:rsid w:val="00FA178A"/>
    <w:rsid w:val="00FA7F87"/>
    <w:rsid w:val="00FB7774"/>
    <w:rsid w:val="00FC258E"/>
    <w:rsid w:val="00FD6969"/>
    <w:rsid w:val="00FF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AB91C"/>
  <w15:docId w15:val="{08D10058-B7FD-4EA8-8E85-4A7A05E5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71B"/>
    <w:rPr>
      <w:sz w:val="24"/>
      <w:szCs w:val="24"/>
      <w:lang w:eastAsia="en-US"/>
    </w:rPr>
  </w:style>
  <w:style w:type="paragraph" w:styleId="Heading1">
    <w:name w:val="heading 1"/>
    <w:basedOn w:val="Normal"/>
    <w:next w:val="Normal"/>
    <w:qFormat/>
    <w:rsid w:val="00F4271B"/>
    <w:pPr>
      <w:keepNext/>
      <w:jc w:val="center"/>
      <w:outlineLvl w:val="0"/>
    </w:pPr>
    <w:rPr>
      <w:rFonts w:ascii="Book Antiqua" w:hAnsi="Book Antiqua"/>
      <w:b/>
      <w:bCs/>
      <w:sz w:val="32"/>
      <w:u w:val="single"/>
    </w:rPr>
  </w:style>
  <w:style w:type="paragraph" w:styleId="Heading2">
    <w:name w:val="heading 2"/>
    <w:basedOn w:val="Normal"/>
    <w:next w:val="Normal"/>
    <w:qFormat/>
    <w:rsid w:val="00F4271B"/>
    <w:pPr>
      <w:keepNext/>
      <w:outlineLvl w:val="1"/>
    </w:pPr>
    <w:rPr>
      <w:rFonts w:ascii="Arial" w:hAnsi="Arial" w:cs="Arial"/>
      <w:b/>
      <w:bCs/>
      <w:szCs w:val="20"/>
    </w:rPr>
  </w:style>
  <w:style w:type="paragraph" w:styleId="Heading3">
    <w:name w:val="heading 3"/>
    <w:basedOn w:val="Normal"/>
    <w:next w:val="Normal"/>
    <w:qFormat/>
    <w:rsid w:val="00F4271B"/>
    <w:pPr>
      <w:keepNext/>
      <w:jc w:val="both"/>
      <w:outlineLvl w:val="2"/>
    </w:pPr>
    <w:rPr>
      <w:rFonts w:ascii="Arial" w:hAnsi="Arial" w:cs="Arial"/>
      <w:b/>
      <w:bCs/>
      <w:sz w:val="22"/>
    </w:rPr>
  </w:style>
  <w:style w:type="paragraph" w:styleId="Heading4">
    <w:name w:val="heading 4"/>
    <w:basedOn w:val="Normal"/>
    <w:next w:val="Normal"/>
    <w:qFormat/>
    <w:rsid w:val="00F4271B"/>
    <w:pPr>
      <w:keepNext/>
      <w:outlineLvl w:val="3"/>
    </w:pPr>
    <w:rPr>
      <w:rFonts w:ascii="Arial" w:hAnsi="Arial" w:cs="Arial"/>
      <w:b/>
      <w:bCs/>
      <w:sz w:val="22"/>
    </w:rPr>
  </w:style>
  <w:style w:type="paragraph" w:styleId="Heading5">
    <w:name w:val="heading 5"/>
    <w:basedOn w:val="Normal"/>
    <w:next w:val="Normal"/>
    <w:qFormat/>
    <w:rsid w:val="00F4271B"/>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4271B"/>
    <w:rPr>
      <w:b/>
      <w:bCs/>
    </w:rPr>
  </w:style>
  <w:style w:type="paragraph" w:styleId="NormalWeb">
    <w:name w:val="Normal (Web)"/>
    <w:basedOn w:val="Normal"/>
    <w:rsid w:val="00F4271B"/>
    <w:pPr>
      <w:spacing w:before="100" w:beforeAutospacing="1" w:after="100" w:afterAutospacing="1"/>
    </w:pPr>
    <w:rPr>
      <w:rFonts w:ascii="Arial" w:hAnsi="Arial" w:cs="Arial"/>
      <w:color w:val="000000"/>
      <w:sz w:val="18"/>
      <w:szCs w:val="18"/>
    </w:rPr>
  </w:style>
  <w:style w:type="paragraph" w:styleId="Header">
    <w:name w:val="header"/>
    <w:basedOn w:val="Normal"/>
    <w:link w:val="HeaderChar"/>
    <w:rsid w:val="00F4271B"/>
    <w:pPr>
      <w:tabs>
        <w:tab w:val="center" w:pos="4153"/>
        <w:tab w:val="right" w:pos="8306"/>
      </w:tabs>
    </w:pPr>
    <w:rPr>
      <w:rFonts w:ascii="Book Antiqua" w:hAnsi="Book Antiqua"/>
    </w:rPr>
  </w:style>
  <w:style w:type="paragraph" w:styleId="BodyTextIndent">
    <w:name w:val="Body Text Indent"/>
    <w:basedOn w:val="Normal"/>
    <w:rsid w:val="00F4271B"/>
    <w:pPr>
      <w:tabs>
        <w:tab w:val="left" w:pos="426"/>
        <w:tab w:val="left" w:pos="2268"/>
      </w:tabs>
      <w:ind w:left="426" w:hanging="426"/>
      <w:jc w:val="both"/>
    </w:pPr>
    <w:rPr>
      <w:szCs w:val="20"/>
      <w:lang w:eastAsia="en-GB"/>
    </w:rPr>
  </w:style>
  <w:style w:type="paragraph" w:styleId="BodyTextIndent2">
    <w:name w:val="Body Text Indent 2"/>
    <w:basedOn w:val="Normal"/>
    <w:rsid w:val="00F4271B"/>
    <w:pPr>
      <w:ind w:left="360" w:hanging="360"/>
    </w:pPr>
    <w:rPr>
      <w:rFonts w:ascii="Arial" w:hAnsi="Arial"/>
      <w:sz w:val="22"/>
    </w:rPr>
  </w:style>
  <w:style w:type="paragraph" w:styleId="ListParagraph">
    <w:name w:val="List Paragraph"/>
    <w:basedOn w:val="Normal"/>
    <w:uiPriority w:val="34"/>
    <w:qFormat/>
    <w:rsid w:val="00816F46"/>
    <w:pPr>
      <w:ind w:left="720"/>
    </w:pPr>
  </w:style>
  <w:style w:type="paragraph" w:styleId="BodyTextIndent3">
    <w:name w:val="Body Text Indent 3"/>
    <w:basedOn w:val="Normal"/>
    <w:link w:val="BodyTextIndent3Char"/>
    <w:rsid w:val="00816F46"/>
    <w:pPr>
      <w:spacing w:after="120"/>
      <w:ind w:left="283"/>
    </w:pPr>
    <w:rPr>
      <w:sz w:val="16"/>
      <w:szCs w:val="16"/>
    </w:rPr>
  </w:style>
  <w:style w:type="character" w:customStyle="1" w:styleId="BodyTextIndent3Char">
    <w:name w:val="Body Text Indent 3 Char"/>
    <w:basedOn w:val="DefaultParagraphFont"/>
    <w:link w:val="BodyTextIndent3"/>
    <w:rsid w:val="00816F46"/>
    <w:rPr>
      <w:sz w:val="16"/>
      <w:szCs w:val="16"/>
      <w:lang w:eastAsia="en-US"/>
    </w:rPr>
  </w:style>
  <w:style w:type="paragraph" w:styleId="Footer">
    <w:name w:val="footer"/>
    <w:basedOn w:val="Normal"/>
    <w:link w:val="FooterChar"/>
    <w:uiPriority w:val="99"/>
    <w:rsid w:val="00FC258E"/>
    <w:pPr>
      <w:tabs>
        <w:tab w:val="center" w:pos="4513"/>
        <w:tab w:val="right" w:pos="9026"/>
      </w:tabs>
    </w:pPr>
  </w:style>
  <w:style w:type="character" w:customStyle="1" w:styleId="FooterChar">
    <w:name w:val="Footer Char"/>
    <w:basedOn w:val="DefaultParagraphFont"/>
    <w:link w:val="Footer"/>
    <w:uiPriority w:val="99"/>
    <w:rsid w:val="00FC258E"/>
    <w:rPr>
      <w:sz w:val="24"/>
      <w:szCs w:val="24"/>
      <w:lang w:eastAsia="en-US"/>
    </w:rPr>
  </w:style>
  <w:style w:type="character" w:customStyle="1" w:styleId="HeaderChar">
    <w:name w:val="Header Char"/>
    <w:basedOn w:val="DefaultParagraphFont"/>
    <w:link w:val="Header"/>
    <w:rsid w:val="00FC258E"/>
    <w:rPr>
      <w:rFonts w:ascii="Book Antiqua" w:hAnsi="Book Antiqua"/>
      <w:sz w:val="24"/>
      <w:szCs w:val="24"/>
      <w:lang w:eastAsia="en-US"/>
    </w:rPr>
  </w:style>
  <w:style w:type="paragraph" w:styleId="BalloonText">
    <w:name w:val="Balloon Text"/>
    <w:basedOn w:val="Normal"/>
    <w:link w:val="BalloonTextChar"/>
    <w:rsid w:val="00FC258E"/>
    <w:rPr>
      <w:rFonts w:ascii="Tahoma" w:hAnsi="Tahoma" w:cs="Tahoma"/>
      <w:sz w:val="16"/>
      <w:szCs w:val="16"/>
    </w:rPr>
  </w:style>
  <w:style w:type="character" w:customStyle="1" w:styleId="BalloonTextChar">
    <w:name w:val="Balloon Text Char"/>
    <w:basedOn w:val="DefaultParagraphFont"/>
    <w:link w:val="BalloonText"/>
    <w:rsid w:val="00FC258E"/>
    <w:rPr>
      <w:rFonts w:ascii="Tahoma" w:hAnsi="Tahoma" w:cs="Tahoma"/>
      <w:sz w:val="16"/>
      <w:szCs w:val="16"/>
      <w:lang w:eastAsia="en-US"/>
    </w:rPr>
  </w:style>
  <w:style w:type="paragraph" w:styleId="BodyText">
    <w:name w:val="Body Text"/>
    <w:basedOn w:val="Normal"/>
    <w:link w:val="BodyTextChar"/>
    <w:rsid w:val="00E60495"/>
    <w:pPr>
      <w:spacing w:after="120"/>
    </w:pPr>
  </w:style>
  <w:style w:type="character" w:customStyle="1" w:styleId="BodyTextChar">
    <w:name w:val="Body Text Char"/>
    <w:basedOn w:val="DefaultParagraphFont"/>
    <w:link w:val="BodyText"/>
    <w:rsid w:val="00E60495"/>
    <w:rPr>
      <w:sz w:val="24"/>
      <w:szCs w:val="24"/>
      <w:lang w:eastAsia="en-US"/>
    </w:rPr>
  </w:style>
  <w:style w:type="paragraph" w:customStyle="1" w:styleId="Bullet">
    <w:name w:val="Bullet"/>
    <w:basedOn w:val="Normal"/>
    <w:rsid w:val="00E60495"/>
    <w:pPr>
      <w:numPr>
        <w:ilvl w:val="1"/>
        <w:numId w:val="16"/>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E60495"/>
    <w:pPr>
      <w:keepNext/>
      <w:spacing w:before="120" w:after="120"/>
    </w:pPr>
    <w:rPr>
      <w:rFonts w:ascii="Arial" w:hAnsi="Arial" w:cs="Arial"/>
      <w:bCs/>
      <w:color w:val="A80080"/>
      <w:sz w:val="22"/>
    </w:rPr>
  </w:style>
  <w:style w:type="paragraph" w:customStyle="1" w:styleId="ESHeading3">
    <w:name w:val="ES Heading 3"/>
    <w:basedOn w:val="ESHeading2"/>
    <w:rsid w:val="00E60495"/>
    <w:pPr>
      <w:keepNext w:val="0"/>
      <w:numPr>
        <w:numId w:val="16"/>
      </w:numPr>
      <w:tabs>
        <w:tab w:val="clear" w:pos="720"/>
        <w:tab w:val="num" w:pos="540"/>
      </w:tabs>
      <w:ind w:left="539" w:hanging="539"/>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Rebecca Stevens</cp:lastModifiedBy>
  <cp:revision>2</cp:revision>
  <dcterms:created xsi:type="dcterms:W3CDTF">2024-02-19T15:44:00Z</dcterms:created>
  <dcterms:modified xsi:type="dcterms:W3CDTF">2024-02-19T15:44:00Z</dcterms:modified>
</cp:coreProperties>
</file>