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D577" w14:textId="77777777" w:rsidR="00B8503C" w:rsidRPr="00AB02F6" w:rsidRDefault="00B8503C" w:rsidP="00B8503C">
      <w:pPr>
        <w:pStyle w:val="Heading5"/>
        <w:jc w:val="center"/>
        <w:rPr>
          <w:rFonts w:asciiTheme="minorHAnsi" w:hAnsiTheme="minorHAnsi" w:cstheme="minorHAnsi"/>
        </w:rPr>
      </w:pPr>
      <w:r w:rsidRPr="00AB02F6">
        <w:rPr>
          <w:rFonts w:asciiTheme="minorHAnsi" w:hAnsiTheme="minorHAnsi" w:cstheme="minorHAnsi"/>
        </w:rPr>
        <w:t>JOB DESCRIPTION</w:t>
      </w:r>
    </w:p>
    <w:p w14:paraId="545F062E" w14:textId="77777777" w:rsidR="00B8503C" w:rsidRPr="00AB02F6" w:rsidRDefault="00B8503C" w:rsidP="00B8503C">
      <w:pPr>
        <w:jc w:val="both"/>
        <w:rPr>
          <w:rFonts w:asciiTheme="minorHAnsi" w:hAnsiTheme="minorHAnsi" w:cstheme="minorHAnsi"/>
          <w:b/>
          <w:bCs/>
          <w:sz w:val="22"/>
        </w:rPr>
      </w:pPr>
    </w:p>
    <w:p w14:paraId="5C7CE548" w14:textId="70CCB312" w:rsidR="00B8503C" w:rsidRPr="00AB02F6" w:rsidRDefault="00B8503C" w:rsidP="00B8503C">
      <w:pPr>
        <w:pStyle w:val="Heading4"/>
        <w:rPr>
          <w:rFonts w:asciiTheme="minorHAnsi" w:hAnsiTheme="minorHAnsi" w:cstheme="minorHAnsi"/>
        </w:rPr>
      </w:pPr>
      <w:r w:rsidRPr="00AB02F6">
        <w:rPr>
          <w:rFonts w:asciiTheme="minorHAnsi" w:hAnsiTheme="minorHAnsi" w:cstheme="minorHAnsi"/>
        </w:rPr>
        <w:t>JOB TITLE:</w:t>
      </w:r>
      <w:r w:rsidRPr="00AB02F6">
        <w:rPr>
          <w:rFonts w:asciiTheme="minorHAnsi" w:hAnsiTheme="minorHAnsi" w:cstheme="minorHAnsi"/>
        </w:rPr>
        <w:tab/>
      </w:r>
      <w:r w:rsidRPr="00AB02F6">
        <w:rPr>
          <w:rFonts w:asciiTheme="minorHAnsi" w:hAnsiTheme="minorHAnsi" w:cstheme="minorHAnsi"/>
        </w:rPr>
        <w:tab/>
      </w:r>
      <w:r w:rsidRPr="00AB02F6">
        <w:rPr>
          <w:rFonts w:asciiTheme="minorHAnsi" w:hAnsiTheme="minorHAnsi" w:cstheme="minorHAnsi"/>
        </w:rPr>
        <w:tab/>
      </w:r>
      <w:r w:rsidR="00AB02F6" w:rsidRPr="00AB02F6">
        <w:rPr>
          <w:rFonts w:asciiTheme="minorHAnsi" w:hAnsiTheme="minorHAnsi" w:cstheme="minorHAnsi"/>
        </w:rPr>
        <w:t xml:space="preserve">Bank </w:t>
      </w:r>
      <w:r w:rsidR="00E122C5">
        <w:rPr>
          <w:rFonts w:asciiTheme="minorHAnsi" w:hAnsiTheme="minorHAnsi" w:cstheme="minorHAnsi"/>
        </w:rPr>
        <w:t>Catering Assistant (Central Kitchen)</w:t>
      </w:r>
      <w:r w:rsidRPr="00AB02F6">
        <w:rPr>
          <w:rFonts w:asciiTheme="minorHAnsi" w:hAnsiTheme="minorHAnsi" w:cstheme="minorHAnsi"/>
        </w:rPr>
        <w:t xml:space="preserve"> </w:t>
      </w:r>
    </w:p>
    <w:p w14:paraId="3E74DB71" w14:textId="77777777" w:rsidR="00B8503C" w:rsidRPr="00AB02F6" w:rsidRDefault="00B8503C" w:rsidP="00B8503C">
      <w:pPr>
        <w:jc w:val="both"/>
        <w:rPr>
          <w:rFonts w:asciiTheme="minorHAnsi" w:hAnsiTheme="minorHAnsi" w:cstheme="minorHAnsi"/>
          <w:b/>
          <w:bCs/>
          <w:sz w:val="22"/>
        </w:rPr>
      </w:pPr>
    </w:p>
    <w:p w14:paraId="24134130" w14:textId="20590C4B" w:rsidR="00B8503C" w:rsidRPr="00AB02F6" w:rsidRDefault="00B8503C" w:rsidP="00B8503C">
      <w:pPr>
        <w:jc w:val="both"/>
        <w:rPr>
          <w:rFonts w:asciiTheme="minorHAnsi" w:hAnsiTheme="minorHAnsi" w:cstheme="minorHAnsi"/>
          <w:b/>
          <w:bCs/>
          <w:sz w:val="22"/>
        </w:rPr>
      </w:pPr>
      <w:r w:rsidRPr="00AB02F6">
        <w:rPr>
          <w:rFonts w:asciiTheme="minorHAnsi" w:hAnsiTheme="minorHAnsi" w:cstheme="minorHAnsi"/>
          <w:b/>
          <w:bCs/>
          <w:sz w:val="22"/>
        </w:rPr>
        <w:t>RESPONSIBLE TO:</w:t>
      </w:r>
      <w:r w:rsidRPr="00AB02F6">
        <w:rPr>
          <w:rFonts w:asciiTheme="minorHAnsi" w:hAnsiTheme="minorHAnsi" w:cstheme="minorHAnsi"/>
          <w:b/>
          <w:bCs/>
          <w:sz w:val="22"/>
        </w:rPr>
        <w:tab/>
      </w:r>
      <w:r w:rsidRPr="00AB02F6">
        <w:rPr>
          <w:rFonts w:asciiTheme="minorHAnsi" w:hAnsiTheme="minorHAnsi" w:cstheme="minorHAnsi"/>
          <w:b/>
          <w:bCs/>
          <w:sz w:val="22"/>
        </w:rPr>
        <w:tab/>
      </w:r>
      <w:r w:rsidR="00E122C5">
        <w:rPr>
          <w:rFonts w:asciiTheme="minorHAnsi" w:hAnsiTheme="minorHAnsi" w:cstheme="minorHAnsi"/>
          <w:b/>
          <w:bCs/>
          <w:sz w:val="22"/>
        </w:rPr>
        <w:t>Kitchen Staff</w:t>
      </w:r>
      <w:r w:rsidRPr="00AB02F6">
        <w:rPr>
          <w:rFonts w:asciiTheme="minorHAnsi" w:hAnsiTheme="minorHAnsi" w:cstheme="minorHAnsi"/>
          <w:b/>
          <w:bCs/>
          <w:sz w:val="22"/>
        </w:rPr>
        <w:tab/>
      </w:r>
      <w:r w:rsidRPr="00AB02F6">
        <w:rPr>
          <w:rFonts w:asciiTheme="minorHAnsi" w:hAnsiTheme="minorHAnsi" w:cstheme="minorHAnsi"/>
          <w:sz w:val="22"/>
        </w:rPr>
        <w:tab/>
      </w:r>
      <w:r w:rsidRPr="00AB02F6">
        <w:rPr>
          <w:rFonts w:asciiTheme="minorHAnsi" w:hAnsiTheme="minorHAnsi" w:cstheme="minorHAnsi"/>
          <w:sz w:val="22"/>
        </w:rPr>
        <w:tab/>
      </w:r>
    </w:p>
    <w:p w14:paraId="11B89EB0" w14:textId="77777777" w:rsidR="00B8503C" w:rsidRPr="00AB02F6" w:rsidRDefault="00B8503C" w:rsidP="00B8503C">
      <w:pPr>
        <w:jc w:val="both"/>
        <w:rPr>
          <w:rFonts w:asciiTheme="minorHAnsi" w:hAnsiTheme="minorHAnsi" w:cstheme="minorHAnsi"/>
          <w:b/>
          <w:bCs/>
          <w:sz w:val="22"/>
        </w:rPr>
      </w:pPr>
    </w:p>
    <w:p w14:paraId="72AC8E04" w14:textId="535DCAFE" w:rsidR="00B8503C" w:rsidRPr="00AB02F6" w:rsidRDefault="00B8503C" w:rsidP="00B8503C">
      <w:pPr>
        <w:jc w:val="both"/>
        <w:rPr>
          <w:rFonts w:asciiTheme="minorHAnsi" w:hAnsiTheme="minorHAnsi" w:cstheme="minorHAnsi"/>
          <w:sz w:val="22"/>
        </w:rPr>
      </w:pPr>
      <w:r w:rsidRPr="00AB02F6">
        <w:rPr>
          <w:rFonts w:asciiTheme="minorHAnsi" w:hAnsiTheme="minorHAnsi" w:cstheme="minorHAnsi"/>
          <w:b/>
          <w:bCs/>
          <w:sz w:val="22"/>
        </w:rPr>
        <w:t>RESPONSIBLE FOR:</w:t>
      </w:r>
      <w:r w:rsidRPr="00AB02F6">
        <w:rPr>
          <w:rFonts w:asciiTheme="minorHAnsi" w:hAnsiTheme="minorHAnsi" w:cstheme="minorHAnsi"/>
          <w:b/>
          <w:bCs/>
          <w:sz w:val="22"/>
        </w:rPr>
        <w:tab/>
      </w:r>
      <w:r w:rsidR="00AB02F6">
        <w:rPr>
          <w:rFonts w:asciiTheme="minorHAnsi" w:hAnsiTheme="minorHAnsi" w:cstheme="minorHAnsi"/>
          <w:b/>
          <w:bCs/>
          <w:sz w:val="22"/>
        </w:rPr>
        <w:tab/>
      </w:r>
      <w:r w:rsidR="00E122C5">
        <w:rPr>
          <w:rFonts w:asciiTheme="minorHAnsi" w:hAnsiTheme="minorHAnsi" w:cstheme="minorHAnsi"/>
          <w:b/>
          <w:bCs/>
          <w:sz w:val="22"/>
        </w:rPr>
        <w:t>All service users</w:t>
      </w:r>
      <w:r w:rsidRPr="00AB02F6">
        <w:rPr>
          <w:rFonts w:asciiTheme="minorHAnsi" w:hAnsiTheme="minorHAnsi" w:cstheme="minorHAnsi"/>
          <w:b/>
          <w:bCs/>
          <w:sz w:val="22"/>
        </w:rPr>
        <w:t xml:space="preserve"> </w:t>
      </w:r>
      <w:r w:rsidRPr="00AB02F6">
        <w:rPr>
          <w:rFonts w:asciiTheme="minorHAnsi" w:hAnsiTheme="minorHAnsi" w:cstheme="minorHAnsi"/>
          <w:b/>
          <w:bCs/>
          <w:sz w:val="22"/>
        </w:rPr>
        <w:tab/>
      </w:r>
    </w:p>
    <w:p w14:paraId="60D1259D" w14:textId="77777777" w:rsidR="00B8503C" w:rsidRPr="00AB02F6" w:rsidRDefault="00B8503C" w:rsidP="00B8503C">
      <w:pPr>
        <w:jc w:val="both"/>
        <w:rPr>
          <w:rFonts w:asciiTheme="minorHAnsi" w:hAnsiTheme="minorHAnsi" w:cstheme="minorHAnsi"/>
          <w:b/>
          <w:bCs/>
          <w:sz w:val="22"/>
        </w:rPr>
      </w:pPr>
    </w:p>
    <w:p w14:paraId="529CE31B" w14:textId="00D121A4" w:rsidR="00B8503C" w:rsidRPr="00AB02F6" w:rsidRDefault="00B8503C" w:rsidP="00B8503C">
      <w:pPr>
        <w:jc w:val="both"/>
        <w:rPr>
          <w:rFonts w:asciiTheme="minorHAnsi" w:hAnsiTheme="minorHAnsi" w:cstheme="minorHAnsi"/>
          <w:b/>
          <w:bCs/>
          <w:sz w:val="22"/>
        </w:rPr>
      </w:pPr>
      <w:r w:rsidRPr="00AB02F6">
        <w:rPr>
          <w:rFonts w:asciiTheme="minorHAnsi" w:hAnsiTheme="minorHAnsi" w:cstheme="minorHAnsi"/>
          <w:b/>
          <w:bCs/>
          <w:sz w:val="22"/>
        </w:rPr>
        <w:t>ACCOUNTABLE TO:</w:t>
      </w:r>
      <w:r w:rsidRPr="00AB02F6">
        <w:rPr>
          <w:rFonts w:asciiTheme="minorHAnsi" w:hAnsiTheme="minorHAnsi" w:cstheme="minorHAnsi"/>
          <w:b/>
          <w:bCs/>
          <w:sz w:val="22"/>
        </w:rPr>
        <w:tab/>
      </w:r>
      <w:r w:rsidRPr="00AB02F6">
        <w:rPr>
          <w:rFonts w:asciiTheme="minorHAnsi" w:hAnsiTheme="minorHAnsi" w:cstheme="minorHAnsi"/>
          <w:b/>
          <w:bCs/>
          <w:sz w:val="22"/>
        </w:rPr>
        <w:tab/>
      </w:r>
      <w:r w:rsidR="00E122C5">
        <w:rPr>
          <w:rFonts w:asciiTheme="minorHAnsi" w:hAnsiTheme="minorHAnsi" w:cstheme="minorHAnsi"/>
          <w:b/>
          <w:bCs/>
          <w:sz w:val="22"/>
        </w:rPr>
        <w:t>Catering</w:t>
      </w:r>
      <w:r w:rsidR="00AB02F6" w:rsidRPr="00AB02F6">
        <w:rPr>
          <w:rFonts w:asciiTheme="minorHAnsi" w:hAnsiTheme="minorHAnsi" w:cstheme="minorHAnsi"/>
          <w:b/>
          <w:bCs/>
          <w:sz w:val="22"/>
        </w:rPr>
        <w:t xml:space="preserve"> Manager</w:t>
      </w:r>
      <w:r w:rsidRPr="00AB02F6">
        <w:rPr>
          <w:rFonts w:asciiTheme="minorHAnsi" w:hAnsiTheme="minorHAnsi" w:cstheme="minorHAnsi"/>
          <w:b/>
          <w:bCs/>
          <w:sz w:val="22"/>
        </w:rPr>
        <w:tab/>
      </w:r>
    </w:p>
    <w:p w14:paraId="67C1724D" w14:textId="77777777" w:rsidR="00B8503C" w:rsidRPr="00AB02F6" w:rsidRDefault="00B8503C" w:rsidP="00B8503C">
      <w:pPr>
        <w:jc w:val="both"/>
        <w:rPr>
          <w:rFonts w:asciiTheme="minorHAnsi" w:hAnsiTheme="minorHAnsi" w:cstheme="minorHAnsi"/>
          <w:sz w:val="22"/>
        </w:rPr>
      </w:pPr>
    </w:p>
    <w:p w14:paraId="034AD89B" w14:textId="77777777" w:rsidR="00B8503C" w:rsidRPr="00AB02F6" w:rsidRDefault="00B8503C" w:rsidP="00B8503C">
      <w:pPr>
        <w:pStyle w:val="Heading2"/>
        <w:jc w:val="both"/>
        <w:rPr>
          <w:rFonts w:asciiTheme="minorHAnsi" w:hAnsiTheme="minorHAnsi" w:cstheme="minorHAnsi"/>
          <w:b/>
          <w:sz w:val="22"/>
        </w:rPr>
      </w:pPr>
      <w:r w:rsidRPr="00AB02F6">
        <w:rPr>
          <w:rFonts w:asciiTheme="minorHAnsi" w:hAnsiTheme="minorHAnsi" w:cstheme="minorHAnsi"/>
          <w:b/>
          <w:sz w:val="22"/>
        </w:rPr>
        <w:t>JOB SUMMARY</w:t>
      </w:r>
    </w:p>
    <w:p w14:paraId="6964639C" w14:textId="77777777" w:rsidR="00B8503C" w:rsidRPr="00AB02F6" w:rsidRDefault="00B8503C" w:rsidP="00B8503C">
      <w:pPr>
        <w:ind w:left="360"/>
        <w:rPr>
          <w:rFonts w:asciiTheme="minorHAnsi" w:hAnsiTheme="minorHAnsi" w:cstheme="minorHAnsi"/>
        </w:rPr>
      </w:pPr>
    </w:p>
    <w:p w14:paraId="3D9519BC" w14:textId="76E0E7CE" w:rsidR="00AB02F6" w:rsidRDefault="00B8503C" w:rsidP="00B8503C">
      <w:pPr>
        <w:rPr>
          <w:rFonts w:asciiTheme="minorHAnsi" w:hAnsiTheme="minorHAnsi" w:cstheme="minorHAnsi"/>
          <w:sz w:val="22"/>
        </w:rPr>
      </w:pPr>
      <w:r w:rsidRPr="00AB02F6">
        <w:rPr>
          <w:rFonts w:asciiTheme="minorHAnsi" w:hAnsiTheme="minorHAnsi" w:cstheme="minorHAnsi"/>
          <w:sz w:val="22"/>
        </w:rPr>
        <w:t xml:space="preserve">To assist the </w:t>
      </w:r>
      <w:r w:rsidR="00E122C5">
        <w:rPr>
          <w:rFonts w:asciiTheme="minorHAnsi" w:hAnsiTheme="minorHAnsi" w:cstheme="minorHAnsi"/>
          <w:sz w:val="22"/>
        </w:rPr>
        <w:t>central kitchen staff</w:t>
      </w:r>
      <w:r w:rsidRPr="00AB02F6">
        <w:rPr>
          <w:rFonts w:asciiTheme="minorHAnsi" w:hAnsiTheme="minorHAnsi" w:cstheme="minorHAnsi"/>
          <w:sz w:val="22"/>
        </w:rPr>
        <w:t xml:space="preserve"> with the </w:t>
      </w:r>
      <w:r w:rsidR="00E122C5">
        <w:rPr>
          <w:rFonts w:asciiTheme="minorHAnsi" w:hAnsiTheme="minorHAnsi" w:cstheme="minorHAnsi"/>
          <w:sz w:val="22"/>
        </w:rPr>
        <w:t>all aspects of cleaning, food service delivery, stock rotation and maintaining a high standard of cleanliness within the environment</w:t>
      </w:r>
      <w:r w:rsidR="00AB02F6">
        <w:rPr>
          <w:rFonts w:asciiTheme="minorHAnsi" w:hAnsiTheme="minorHAnsi" w:cstheme="minorHAnsi"/>
          <w:sz w:val="22"/>
        </w:rPr>
        <w:t>.</w:t>
      </w:r>
    </w:p>
    <w:p w14:paraId="14CAF4DE" w14:textId="77777777" w:rsidR="00B8503C" w:rsidRPr="00AB02F6" w:rsidRDefault="00B8503C" w:rsidP="00B8503C">
      <w:pPr>
        <w:rPr>
          <w:rFonts w:asciiTheme="minorHAnsi" w:hAnsiTheme="minorHAnsi" w:cstheme="minorHAnsi"/>
          <w:sz w:val="22"/>
        </w:rPr>
      </w:pPr>
    </w:p>
    <w:p w14:paraId="4920A2F1" w14:textId="77777777" w:rsidR="00B8503C" w:rsidRPr="00AB02F6" w:rsidRDefault="00B8503C" w:rsidP="00B8503C">
      <w:pPr>
        <w:pStyle w:val="Heading3"/>
        <w:jc w:val="both"/>
        <w:rPr>
          <w:rFonts w:asciiTheme="minorHAnsi" w:hAnsiTheme="minorHAnsi" w:cstheme="minorHAnsi"/>
          <w:sz w:val="22"/>
        </w:rPr>
      </w:pPr>
      <w:r w:rsidRPr="00AB02F6">
        <w:rPr>
          <w:rFonts w:asciiTheme="minorHAnsi" w:hAnsiTheme="minorHAnsi" w:cstheme="minorHAnsi"/>
          <w:sz w:val="22"/>
        </w:rPr>
        <w:t>Principal Duties and Responsibilities</w:t>
      </w:r>
    </w:p>
    <w:p w14:paraId="0417DD88" w14:textId="77777777" w:rsidR="00B8503C" w:rsidRPr="00AB02F6" w:rsidRDefault="00B8503C" w:rsidP="00B8503C">
      <w:pPr>
        <w:pStyle w:val="Header"/>
        <w:tabs>
          <w:tab w:val="clear" w:pos="4153"/>
          <w:tab w:val="clear" w:pos="8306"/>
        </w:tabs>
        <w:rPr>
          <w:rFonts w:asciiTheme="minorHAnsi" w:hAnsiTheme="minorHAnsi" w:cstheme="minorHAnsi"/>
        </w:rPr>
      </w:pPr>
    </w:p>
    <w:p w14:paraId="229A660D" w14:textId="21752F00" w:rsidR="00B8503C" w:rsidRPr="00AB02F6" w:rsidRDefault="004251EE" w:rsidP="00B8503C">
      <w:pPr>
        <w:pStyle w:val="Heading4"/>
        <w:rPr>
          <w:rFonts w:asciiTheme="minorHAnsi" w:hAnsiTheme="minorHAnsi" w:cstheme="minorHAnsi"/>
        </w:rPr>
      </w:pPr>
      <w:r>
        <w:rPr>
          <w:rFonts w:asciiTheme="minorHAnsi" w:hAnsiTheme="minorHAnsi" w:cstheme="minorHAnsi"/>
        </w:rPr>
        <w:t>Responsibilities</w:t>
      </w:r>
    </w:p>
    <w:p w14:paraId="1849CAAE" w14:textId="77777777" w:rsidR="00B8503C" w:rsidRPr="00AB02F6" w:rsidRDefault="00B8503C" w:rsidP="00B8503C">
      <w:pPr>
        <w:jc w:val="both"/>
        <w:rPr>
          <w:rFonts w:asciiTheme="minorHAnsi" w:hAnsiTheme="minorHAnsi" w:cstheme="minorHAnsi"/>
          <w:sz w:val="22"/>
        </w:rPr>
      </w:pPr>
    </w:p>
    <w:p w14:paraId="61F13366" w14:textId="15D2E828" w:rsidR="00B8503C" w:rsidRPr="00AB02F6" w:rsidRDefault="00E122C5" w:rsidP="00B8503C">
      <w:pPr>
        <w:numPr>
          <w:ilvl w:val="0"/>
          <w:numId w:val="14"/>
        </w:numPr>
        <w:jc w:val="both"/>
        <w:rPr>
          <w:rFonts w:asciiTheme="minorHAnsi" w:hAnsiTheme="minorHAnsi" w:cstheme="minorHAnsi"/>
          <w:sz w:val="22"/>
        </w:rPr>
      </w:pPr>
      <w:r>
        <w:rPr>
          <w:rFonts w:asciiTheme="minorHAnsi" w:hAnsiTheme="minorHAnsi" w:cstheme="minorHAnsi"/>
          <w:sz w:val="22"/>
        </w:rPr>
        <w:t>Prepare the restaurant area for service, ensuring that all crockery, utensils and catering equipment is cleaned after use, support the chefs during meal services as required.</w:t>
      </w:r>
    </w:p>
    <w:p w14:paraId="7D4DC71D" w14:textId="77777777" w:rsidR="00B8503C" w:rsidRPr="00AB02F6" w:rsidRDefault="00B8503C" w:rsidP="00B8503C">
      <w:pPr>
        <w:pStyle w:val="ESHeading3"/>
        <w:numPr>
          <w:ilvl w:val="0"/>
          <w:numId w:val="0"/>
        </w:numPr>
        <w:spacing w:before="0" w:after="0"/>
        <w:ind w:left="539" w:hanging="539"/>
        <w:jc w:val="both"/>
        <w:rPr>
          <w:rFonts w:asciiTheme="minorHAnsi" w:hAnsiTheme="minorHAnsi" w:cstheme="minorHAnsi"/>
          <w:bCs w:val="0"/>
          <w:sz w:val="24"/>
        </w:rPr>
      </w:pPr>
    </w:p>
    <w:p w14:paraId="2BDC956D" w14:textId="3CB42594" w:rsidR="00B8503C" w:rsidRPr="00AB02F6" w:rsidRDefault="00E122C5" w:rsidP="00B8503C">
      <w:pPr>
        <w:pStyle w:val="ESHeading3"/>
        <w:numPr>
          <w:ilvl w:val="0"/>
          <w:numId w:val="14"/>
        </w:numPr>
        <w:spacing w:before="0" w:after="0"/>
        <w:jc w:val="both"/>
        <w:rPr>
          <w:rFonts w:asciiTheme="minorHAnsi" w:hAnsiTheme="minorHAnsi" w:cstheme="minorHAnsi"/>
        </w:rPr>
      </w:pPr>
      <w:r>
        <w:rPr>
          <w:rFonts w:asciiTheme="minorHAnsi" w:hAnsiTheme="minorHAnsi" w:cstheme="minorHAnsi"/>
        </w:rPr>
        <w:t>Assist with restaurant meal service, serving food and taking payment.</w:t>
      </w:r>
    </w:p>
    <w:p w14:paraId="485D5408" w14:textId="77777777" w:rsidR="00B8503C" w:rsidRPr="00AB02F6" w:rsidRDefault="00B8503C" w:rsidP="00B8503C">
      <w:pPr>
        <w:pStyle w:val="ESHeading3"/>
        <w:numPr>
          <w:ilvl w:val="0"/>
          <w:numId w:val="0"/>
        </w:numPr>
        <w:spacing w:before="0" w:after="0"/>
        <w:jc w:val="both"/>
        <w:rPr>
          <w:rFonts w:asciiTheme="minorHAnsi" w:hAnsiTheme="minorHAnsi" w:cstheme="minorHAnsi"/>
        </w:rPr>
      </w:pPr>
    </w:p>
    <w:p w14:paraId="3F6DA427" w14:textId="699F06C7" w:rsidR="00B8503C" w:rsidRPr="00AB02F6" w:rsidRDefault="00E122C5" w:rsidP="00B8503C">
      <w:pPr>
        <w:numPr>
          <w:ilvl w:val="0"/>
          <w:numId w:val="14"/>
        </w:numPr>
        <w:jc w:val="both"/>
        <w:rPr>
          <w:rFonts w:asciiTheme="minorHAnsi" w:hAnsiTheme="minorHAnsi" w:cstheme="minorHAnsi"/>
          <w:sz w:val="22"/>
        </w:rPr>
      </w:pPr>
      <w:r>
        <w:rPr>
          <w:rFonts w:asciiTheme="minorHAnsi" w:hAnsiTheme="minorHAnsi" w:cstheme="minorHAnsi"/>
          <w:sz w:val="22"/>
        </w:rPr>
        <w:t>Manage the pot wash area ensuring that there is a constant flow of washing and drying of all items that pass through the wash area making sure that there is no back log of dirty items.</w:t>
      </w:r>
    </w:p>
    <w:p w14:paraId="6C3F3F90" w14:textId="77777777" w:rsidR="00B8503C" w:rsidRPr="00AB02F6" w:rsidRDefault="00B8503C" w:rsidP="00B8503C">
      <w:pPr>
        <w:jc w:val="both"/>
        <w:rPr>
          <w:rFonts w:asciiTheme="minorHAnsi" w:hAnsiTheme="minorHAnsi" w:cstheme="minorHAnsi"/>
          <w:sz w:val="22"/>
        </w:rPr>
      </w:pPr>
    </w:p>
    <w:p w14:paraId="51765785" w14:textId="052C00B4" w:rsidR="00B8503C" w:rsidRPr="00AB02F6" w:rsidRDefault="00E122C5" w:rsidP="00B8503C">
      <w:pPr>
        <w:numPr>
          <w:ilvl w:val="0"/>
          <w:numId w:val="14"/>
        </w:numPr>
        <w:jc w:val="both"/>
        <w:rPr>
          <w:rFonts w:asciiTheme="minorHAnsi" w:hAnsiTheme="minorHAnsi" w:cstheme="minorHAnsi"/>
          <w:sz w:val="22"/>
        </w:rPr>
      </w:pPr>
      <w:r>
        <w:rPr>
          <w:rFonts w:asciiTheme="minorHAnsi" w:hAnsiTheme="minorHAnsi" w:cstheme="minorHAnsi"/>
          <w:sz w:val="22"/>
        </w:rPr>
        <w:t>Clean all food preparation areas as directed by the central kitchen staff</w:t>
      </w:r>
      <w:r w:rsidR="004A072F">
        <w:rPr>
          <w:rFonts w:asciiTheme="minorHAnsi" w:hAnsiTheme="minorHAnsi" w:cstheme="minorHAnsi"/>
          <w:sz w:val="22"/>
        </w:rPr>
        <w:t xml:space="preserve"> to maintain regulated food safety standards.</w:t>
      </w:r>
    </w:p>
    <w:p w14:paraId="44086BD9" w14:textId="77777777" w:rsidR="00B8503C" w:rsidRPr="00AB02F6" w:rsidRDefault="00B8503C" w:rsidP="00B8503C">
      <w:pPr>
        <w:jc w:val="both"/>
        <w:rPr>
          <w:rFonts w:asciiTheme="minorHAnsi" w:hAnsiTheme="minorHAnsi" w:cstheme="minorHAnsi"/>
          <w:sz w:val="22"/>
        </w:rPr>
      </w:pPr>
    </w:p>
    <w:p w14:paraId="121E3834" w14:textId="77777777" w:rsidR="00B8503C" w:rsidRPr="00AB02F6" w:rsidRDefault="00B8503C" w:rsidP="00B8503C">
      <w:pPr>
        <w:numPr>
          <w:ilvl w:val="0"/>
          <w:numId w:val="14"/>
        </w:numPr>
        <w:jc w:val="both"/>
        <w:rPr>
          <w:rFonts w:asciiTheme="minorHAnsi" w:hAnsiTheme="minorHAnsi" w:cstheme="minorHAnsi"/>
          <w:sz w:val="22"/>
        </w:rPr>
      </w:pPr>
      <w:r w:rsidRPr="00AB02F6">
        <w:rPr>
          <w:rFonts w:asciiTheme="minorHAnsi" w:hAnsiTheme="minorHAnsi" w:cstheme="minorHAnsi"/>
          <w:sz w:val="22"/>
        </w:rPr>
        <w:t>To assist the Head Chef with ensuring that all equipment used in the department is in good working order and is used appropriately.</w:t>
      </w:r>
    </w:p>
    <w:p w14:paraId="2C5EEA99" w14:textId="77777777" w:rsidR="00B8503C" w:rsidRPr="00AB02F6" w:rsidRDefault="00B8503C" w:rsidP="00B8503C">
      <w:pPr>
        <w:rPr>
          <w:rFonts w:asciiTheme="minorHAnsi" w:hAnsiTheme="minorHAnsi" w:cstheme="minorHAnsi"/>
          <w:sz w:val="22"/>
        </w:rPr>
      </w:pPr>
    </w:p>
    <w:p w14:paraId="505AC2E7" w14:textId="141D1A10" w:rsidR="00B8503C" w:rsidRPr="00AB02F6" w:rsidRDefault="004A072F" w:rsidP="00B8503C">
      <w:pPr>
        <w:numPr>
          <w:ilvl w:val="0"/>
          <w:numId w:val="14"/>
        </w:numPr>
        <w:rPr>
          <w:rFonts w:asciiTheme="minorHAnsi" w:hAnsiTheme="minorHAnsi" w:cstheme="minorHAnsi"/>
          <w:sz w:val="22"/>
        </w:rPr>
      </w:pPr>
      <w:r>
        <w:rPr>
          <w:rFonts w:asciiTheme="minorHAnsi" w:hAnsiTheme="minorHAnsi" w:cstheme="minorHAnsi"/>
          <w:sz w:val="22"/>
        </w:rPr>
        <w:t>Undertake any other duties that may be required for the effective operation of the catering department.</w:t>
      </w:r>
    </w:p>
    <w:p w14:paraId="44F3F128" w14:textId="77777777" w:rsidR="00B8503C" w:rsidRPr="00AB02F6" w:rsidRDefault="00B8503C" w:rsidP="00B8503C">
      <w:pPr>
        <w:pStyle w:val="ListParagraph"/>
        <w:ind w:left="0"/>
        <w:rPr>
          <w:rFonts w:asciiTheme="minorHAnsi" w:hAnsiTheme="minorHAnsi" w:cstheme="minorHAnsi"/>
        </w:rPr>
      </w:pPr>
    </w:p>
    <w:p w14:paraId="753742F4" w14:textId="5C2E5702" w:rsidR="00B8503C" w:rsidRDefault="004A072F" w:rsidP="00B8503C">
      <w:pPr>
        <w:pStyle w:val="BodyText"/>
        <w:numPr>
          <w:ilvl w:val="0"/>
          <w:numId w:val="14"/>
        </w:numPr>
        <w:rPr>
          <w:rFonts w:asciiTheme="minorHAnsi" w:hAnsiTheme="minorHAnsi" w:cstheme="minorHAnsi"/>
        </w:rPr>
      </w:pPr>
      <w:r>
        <w:rPr>
          <w:rFonts w:asciiTheme="minorHAnsi" w:hAnsiTheme="minorHAnsi" w:cstheme="minorHAnsi"/>
        </w:rPr>
        <w:t>Maintain a daily inspection, cleaning and top up</w:t>
      </w:r>
      <w:r w:rsidRPr="004A072F">
        <w:rPr>
          <w:rFonts w:asciiTheme="minorHAnsi" w:hAnsiTheme="minorHAnsi" w:cstheme="minorHAnsi"/>
        </w:rPr>
        <w:t xml:space="preserve"> </w:t>
      </w:r>
      <w:r>
        <w:rPr>
          <w:rFonts w:asciiTheme="minorHAnsi" w:hAnsiTheme="minorHAnsi" w:cstheme="minorHAnsi"/>
        </w:rPr>
        <w:t>process of all beverage’s machines throughout the hospital departments.</w:t>
      </w:r>
    </w:p>
    <w:p w14:paraId="0365E3FA" w14:textId="77777777" w:rsidR="004A072F" w:rsidRDefault="004A072F" w:rsidP="004A072F">
      <w:pPr>
        <w:pStyle w:val="ListParagraph"/>
        <w:rPr>
          <w:rFonts w:asciiTheme="minorHAnsi" w:hAnsiTheme="minorHAnsi" w:cstheme="minorHAnsi"/>
        </w:rPr>
      </w:pPr>
    </w:p>
    <w:p w14:paraId="7BBC5716" w14:textId="07C869F5" w:rsidR="004A072F" w:rsidRPr="00AB02F6" w:rsidRDefault="004251EE" w:rsidP="00B8503C">
      <w:pPr>
        <w:pStyle w:val="BodyText"/>
        <w:numPr>
          <w:ilvl w:val="0"/>
          <w:numId w:val="14"/>
        </w:numPr>
        <w:rPr>
          <w:rFonts w:asciiTheme="minorHAnsi" w:hAnsiTheme="minorHAnsi" w:cstheme="minorHAnsi"/>
        </w:rPr>
      </w:pPr>
      <w:r>
        <w:rPr>
          <w:rFonts w:asciiTheme="minorHAnsi" w:hAnsiTheme="minorHAnsi" w:cstheme="minorHAnsi"/>
        </w:rPr>
        <w:t>Clean and maintain all catering store room areas</w:t>
      </w:r>
    </w:p>
    <w:p w14:paraId="3035EC1E" w14:textId="77777777" w:rsidR="004251EE" w:rsidRDefault="004251EE" w:rsidP="00B8503C">
      <w:pPr>
        <w:pStyle w:val="Heading4"/>
        <w:rPr>
          <w:rFonts w:asciiTheme="minorHAnsi" w:hAnsiTheme="minorHAnsi" w:cstheme="minorHAnsi"/>
        </w:rPr>
      </w:pPr>
    </w:p>
    <w:p w14:paraId="641078EF" w14:textId="2798E92B" w:rsidR="00B8503C" w:rsidRPr="00AB02F6" w:rsidRDefault="00B8503C" w:rsidP="00B8503C">
      <w:pPr>
        <w:pStyle w:val="Heading4"/>
        <w:rPr>
          <w:rFonts w:asciiTheme="minorHAnsi" w:hAnsiTheme="minorHAnsi" w:cstheme="minorHAnsi"/>
        </w:rPr>
      </w:pPr>
      <w:r w:rsidRPr="00AB02F6">
        <w:rPr>
          <w:rFonts w:asciiTheme="minorHAnsi" w:hAnsiTheme="minorHAnsi" w:cstheme="minorHAnsi"/>
        </w:rPr>
        <w:t xml:space="preserve">Core Responsibilities </w:t>
      </w:r>
    </w:p>
    <w:p w14:paraId="66FC510C" w14:textId="77777777" w:rsidR="00B8503C" w:rsidRPr="00AB02F6" w:rsidRDefault="00B8503C" w:rsidP="00B8503C">
      <w:pPr>
        <w:pStyle w:val="ESHeading3"/>
        <w:numPr>
          <w:ilvl w:val="0"/>
          <w:numId w:val="0"/>
        </w:numPr>
        <w:spacing w:before="0" w:after="0"/>
        <w:jc w:val="both"/>
        <w:rPr>
          <w:rFonts w:asciiTheme="minorHAnsi" w:hAnsiTheme="minorHAnsi" w:cstheme="minorHAnsi"/>
        </w:rPr>
      </w:pPr>
    </w:p>
    <w:p w14:paraId="78BE2C99" w14:textId="33BCFADE" w:rsidR="00B8503C" w:rsidRPr="00AB02F6" w:rsidRDefault="004251EE" w:rsidP="00B8503C">
      <w:pPr>
        <w:pStyle w:val="ESHeading3"/>
        <w:numPr>
          <w:ilvl w:val="0"/>
          <w:numId w:val="15"/>
        </w:numPr>
        <w:spacing w:before="0" w:after="0"/>
        <w:jc w:val="both"/>
        <w:rPr>
          <w:rFonts w:asciiTheme="minorHAnsi" w:hAnsiTheme="minorHAnsi" w:cstheme="minorHAnsi"/>
        </w:rPr>
      </w:pPr>
      <w:r>
        <w:rPr>
          <w:rFonts w:asciiTheme="minorHAnsi" w:hAnsiTheme="minorHAnsi" w:cstheme="minorHAnsi"/>
        </w:rPr>
        <w:t>Maintaining a high standard of cleanliness throughout all catering areas</w:t>
      </w:r>
    </w:p>
    <w:p w14:paraId="32C1D15C" w14:textId="77777777" w:rsidR="00B8503C" w:rsidRPr="00AB02F6" w:rsidRDefault="00B8503C" w:rsidP="00B8503C">
      <w:pPr>
        <w:pStyle w:val="ESHeading3"/>
        <w:numPr>
          <w:ilvl w:val="0"/>
          <w:numId w:val="0"/>
        </w:numPr>
        <w:spacing w:before="0" w:after="0"/>
        <w:jc w:val="both"/>
        <w:rPr>
          <w:rFonts w:asciiTheme="minorHAnsi" w:hAnsiTheme="minorHAnsi" w:cstheme="minorHAnsi"/>
        </w:rPr>
      </w:pPr>
    </w:p>
    <w:p w14:paraId="1DCE18B5" w14:textId="06CB4EFB" w:rsidR="00B8503C" w:rsidRPr="004251EE" w:rsidRDefault="004251EE" w:rsidP="004251EE">
      <w:pPr>
        <w:pStyle w:val="ESHeading3"/>
        <w:numPr>
          <w:ilvl w:val="0"/>
          <w:numId w:val="15"/>
        </w:numPr>
        <w:spacing w:before="0" w:after="0"/>
        <w:jc w:val="both"/>
        <w:rPr>
          <w:rFonts w:asciiTheme="minorHAnsi" w:hAnsiTheme="minorHAnsi" w:cstheme="minorHAnsi"/>
        </w:rPr>
      </w:pPr>
      <w:r>
        <w:rPr>
          <w:rFonts w:asciiTheme="minorHAnsi" w:hAnsiTheme="minorHAnsi" w:cstheme="minorHAnsi"/>
        </w:rPr>
        <w:t>Maintaining a professional approach for all service users</w:t>
      </w:r>
    </w:p>
    <w:p w14:paraId="0696A3F6" w14:textId="77777777" w:rsidR="00B8503C" w:rsidRPr="00AB02F6" w:rsidRDefault="00B8503C" w:rsidP="00B8503C">
      <w:pPr>
        <w:pStyle w:val="ESHeading3"/>
        <w:numPr>
          <w:ilvl w:val="0"/>
          <w:numId w:val="0"/>
        </w:numPr>
        <w:spacing w:before="0" w:after="0"/>
        <w:jc w:val="both"/>
        <w:rPr>
          <w:rFonts w:asciiTheme="minorHAnsi" w:hAnsiTheme="minorHAnsi" w:cstheme="minorHAnsi"/>
        </w:rPr>
      </w:pPr>
    </w:p>
    <w:p w14:paraId="5C1CBD6D" w14:textId="77777777" w:rsidR="00B8503C" w:rsidRPr="00AB02F6" w:rsidRDefault="00B8503C" w:rsidP="00B8503C">
      <w:pPr>
        <w:jc w:val="both"/>
        <w:rPr>
          <w:rFonts w:asciiTheme="minorHAnsi" w:hAnsiTheme="minorHAnsi" w:cstheme="minorHAnsi"/>
          <w:b/>
          <w:bCs/>
          <w:sz w:val="22"/>
        </w:rPr>
      </w:pPr>
      <w:r w:rsidRPr="00AB02F6">
        <w:rPr>
          <w:rFonts w:asciiTheme="minorHAnsi" w:hAnsiTheme="minorHAnsi" w:cstheme="minorHAnsi"/>
          <w:b/>
          <w:bCs/>
          <w:sz w:val="22"/>
        </w:rPr>
        <w:lastRenderedPageBreak/>
        <w:t>Communication</w:t>
      </w:r>
    </w:p>
    <w:p w14:paraId="59E46EAA" w14:textId="77777777" w:rsidR="00B8503C" w:rsidRPr="00AB02F6" w:rsidRDefault="00B8503C" w:rsidP="004251EE">
      <w:pPr>
        <w:rPr>
          <w:rFonts w:asciiTheme="minorHAnsi" w:hAnsiTheme="minorHAnsi" w:cstheme="minorHAnsi"/>
          <w:sz w:val="22"/>
        </w:rPr>
      </w:pPr>
    </w:p>
    <w:p w14:paraId="2B7656A3" w14:textId="169C5513" w:rsidR="00B8503C" w:rsidRPr="00AB02F6" w:rsidRDefault="00B8503C" w:rsidP="00B8503C">
      <w:pPr>
        <w:numPr>
          <w:ilvl w:val="0"/>
          <w:numId w:val="16"/>
        </w:numPr>
        <w:rPr>
          <w:rFonts w:asciiTheme="minorHAnsi" w:hAnsiTheme="minorHAnsi" w:cstheme="minorHAnsi"/>
          <w:sz w:val="22"/>
        </w:rPr>
      </w:pPr>
      <w:r w:rsidRPr="00AB02F6">
        <w:rPr>
          <w:rFonts w:asciiTheme="minorHAnsi" w:hAnsiTheme="minorHAnsi" w:cstheme="minorHAnsi"/>
          <w:sz w:val="22"/>
        </w:rPr>
        <w:t xml:space="preserve">Ensure that identified lines of communication are maintained with patients, colleagues and </w:t>
      </w:r>
      <w:r w:rsidR="004251EE">
        <w:rPr>
          <w:rFonts w:asciiTheme="minorHAnsi" w:hAnsiTheme="minorHAnsi" w:cstheme="minorHAnsi"/>
          <w:sz w:val="22"/>
        </w:rPr>
        <w:t>visitors</w:t>
      </w:r>
      <w:r w:rsidRPr="00AB02F6">
        <w:rPr>
          <w:rFonts w:asciiTheme="minorHAnsi" w:hAnsiTheme="minorHAnsi" w:cstheme="minorHAnsi"/>
          <w:sz w:val="22"/>
        </w:rPr>
        <w:t xml:space="preserve"> to demonstrate politeness and courtesy and sensitivity promoting the corporate image of </w:t>
      </w:r>
      <w:r w:rsidRPr="00AB02F6">
        <w:rPr>
          <w:rFonts w:asciiTheme="minorHAnsi" w:hAnsiTheme="minorHAnsi" w:cstheme="minorHAnsi"/>
          <w:sz w:val="22"/>
          <w:lang w:val="en-US"/>
        </w:rPr>
        <w:t>Practice Plus Group</w:t>
      </w:r>
      <w:r w:rsidRPr="00AB02F6">
        <w:rPr>
          <w:rFonts w:asciiTheme="minorHAnsi" w:hAnsiTheme="minorHAnsi" w:cstheme="minorHAnsi"/>
          <w:sz w:val="22"/>
        </w:rPr>
        <w:t>.</w:t>
      </w:r>
    </w:p>
    <w:p w14:paraId="2BF5B6F2" w14:textId="77777777" w:rsidR="00B8503C" w:rsidRPr="00AB02F6" w:rsidRDefault="00B8503C" w:rsidP="00B8503C">
      <w:pPr>
        <w:rPr>
          <w:rFonts w:asciiTheme="minorHAnsi" w:hAnsiTheme="minorHAnsi" w:cstheme="minorHAnsi"/>
          <w:sz w:val="22"/>
        </w:rPr>
      </w:pPr>
    </w:p>
    <w:p w14:paraId="0C7835B0" w14:textId="003D1C62" w:rsidR="00B8503C" w:rsidRPr="00AB02F6" w:rsidRDefault="00B8503C" w:rsidP="00B8503C">
      <w:pPr>
        <w:numPr>
          <w:ilvl w:val="0"/>
          <w:numId w:val="16"/>
        </w:numPr>
        <w:rPr>
          <w:rFonts w:asciiTheme="minorHAnsi" w:hAnsiTheme="minorHAnsi" w:cstheme="minorHAnsi"/>
          <w:sz w:val="22"/>
        </w:rPr>
      </w:pPr>
      <w:r w:rsidRPr="00AB02F6">
        <w:rPr>
          <w:rFonts w:asciiTheme="minorHAnsi" w:hAnsiTheme="minorHAnsi" w:cstheme="minorHAnsi"/>
          <w:sz w:val="22"/>
        </w:rPr>
        <w:t>To assist in ensuring that all team members are aware of local and general Health &amp; Safety matters</w:t>
      </w:r>
    </w:p>
    <w:p w14:paraId="03C7EC78" w14:textId="77777777" w:rsidR="00B8503C" w:rsidRPr="00AB02F6" w:rsidRDefault="00B8503C" w:rsidP="00B8503C">
      <w:pPr>
        <w:jc w:val="both"/>
        <w:rPr>
          <w:rFonts w:asciiTheme="minorHAnsi" w:hAnsiTheme="minorHAnsi" w:cstheme="minorHAnsi"/>
          <w:sz w:val="22"/>
        </w:rPr>
      </w:pPr>
    </w:p>
    <w:p w14:paraId="27C77B41" w14:textId="77777777" w:rsidR="00B8503C" w:rsidRPr="00AB02F6" w:rsidRDefault="00B8503C" w:rsidP="00B8503C">
      <w:pPr>
        <w:jc w:val="both"/>
        <w:rPr>
          <w:rFonts w:asciiTheme="minorHAnsi" w:hAnsiTheme="minorHAnsi" w:cstheme="minorHAnsi"/>
          <w:sz w:val="22"/>
        </w:rPr>
      </w:pPr>
      <w:r w:rsidRPr="00AB02F6">
        <w:rPr>
          <w:rFonts w:asciiTheme="minorHAnsi" w:hAnsiTheme="minorHAnsi" w:cstheme="minorHAnsi"/>
          <w:b/>
          <w:bCs/>
          <w:sz w:val="22"/>
        </w:rPr>
        <w:t>Performance Assessment</w:t>
      </w:r>
    </w:p>
    <w:p w14:paraId="2AD04747" w14:textId="77777777" w:rsidR="00B8503C" w:rsidRPr="00AB02F6" w:rsidRDefault="00B8503C" w:rsidP="00B8503C">
      <w:pPr>
        <w:ind w:left="360"/>
        <w:jc w:val="both"/>
        <w:rPr>
          <w:rFonts w:asciiTheme="minorHAnsi" w:hAnsiTheme="minorHAnsi" w:cstheme="minorHAnsi"/>
          <w:sz w:val="22"/>
        </w:rPr>
      </w:pPr>
    </w:p>
    <w:p w14:paraId="134B4065" w14:textId="6319A716" w:rsidR="00B8503C" w:rsidRPr="00AB02F6" w:rsidRDefault="00B8503C" w:rsidP="00B8503C">
      <w:pPr>
        <w:numPr>
          <w:ilvl w:val="0"/>
          <w:numId w:val="13"/>
        </w:numPr>
        <w:jc w:val="both"/>
        <w:rPr>
          <w:rFonts w:asciiTheme="minorHAnsi" w:hAnsiTheme="minorHAnsi" w:cstheme="minorHAnsi"/>
          <w:sz w:val="22"/>
        </w:rPr>
      </w:pPr>
      <w:r w:rsidRPr="00AB02F6">
        <w:rPr>
          <w:rFonts w:asciiTheme="minorHAnsi" w:hAnsiTheme="minorHAnsi" w:cstheme="minorHAnsi"/>
          <w:sz w:val="22"/>
        </w:rPr>
        <w:t xml:space="preserve">To undergo an annual </w:t>
      </w:r>
      <w:r w:rsidR="00942662">
        <w:rPr>
          <w:rFonts w:asciiTheme="minorHAnsi" w:hAnsiTheme="minorHAnsi" w:cstheme="minorHAnsi"/>
          <w:sz w:val="22"/>
        </w:rPr>
        <w:t>appraisals,</w:t>
      </w:r>
      <w:r w:rsidRPr="00AB02F6">
        <w:rPr>
          <w:rFonts w:asciiTheme="minorHAnsi" w:hAnsiTheme="minorHAnsi" w:cstheme="minorHAnsi"/>
          <w:sz w:val="22"/>
        </w:rPr>
        <w:t xml:space="preserve"> </w:t>
      </w:r>
      <w:r w:rsidR="00942662">
        <w:rPr>
          <w:rFonts w:asciiTheme="minorHAnsi" w:hAnsiTheme="minorHAnsi" w:cstheme="minorHAnsi"/>
          <w:sz w:val="22"/>
        </w:rPr>
        <w:t>to ensure</w:t>
      </w:r>
      <w:r w:rsidRPr="00AB02F6">
        <w:rPr>
          <w:rFonts w:asciiTheme="minorHAnsi" w:hAnsiTheme="minorHAnsi" w:cstheme="minorHAnsi"/>
          <w:sz w:val="22"/>
        </w:rPr>
        <w:t xml:space="preserve"> Hospital objectives are achieved. </w:t>
      </w:r>
    </w:p>
    <w:p w14:paraId="48F20EC0" w14:textId="77777777" w:rsidR="00B8503C" w:rsidRPr="00AB02F6" w:rsidRDefault="00B8503C" w:rsidP="00B8503C">
      <w:pPr>
        <w:pStyle w:val="ESHeading3"/>
        <w:numPr>
          <w:ilvl w:val="0"/>
          <w:numId w:val="0"/>
        </w:numPr>
        <w:jc w:val="both"/>
        <w:rPr>
          <w:rFonts w:asciiTheme="minorHAnsi" w:hAnsiTheme="minorHAnsi" w:cstheme="minorHAnsi"/>
        </w:rPr>
      </w:pPr>
    </w:p>
    <w:p w14:paraId="092CAE1A" w14:textId="77777777" w:rsidR="00B8503C" w:rsidRPr="00AB02F6" w:rsidRDefault="00B8503C" w:rsidP="00B8503C">
      <w:pPr>
        <w:tabs>
          <w:tab w:val="left" w:pos="-720"/>
        </w:tabs>
        <w:suppressAutoHyphens/>
        <w:jc w:val="both"/>
        <w:rPr>
          <w:rFonts w:asciiTheme="minorHAnsi" w:hAnsiTheme="minorHAnsi" w:cstheme="minorHAnsi"/>
          <w:b/>
          <w:sz w:val="22"/>
          <w:lang w:val="en-US"/>
        </w:rPr>
      </w:pPr>
      <w:r w:rsidRPr="00AB02F6">
        <w:rPr>
          <w:rFonts w:asciiTheme="minorHAnsi" w:hAnsiTheme="minorHAnsi" w:cstheme="minorHAnsi"/>
          <w:b/>
          <w:sz w:val="22"/>
          <w:lang w:val="en-US"/>
        </w:rPr>
        <w:t xml:space="preserve">Health and Safety </w:t>
      </w:r>
    </w:p>
    <w:p w14:paraId="121FC077" w14:textId="77777777" w:rsidR="00B8503C" w:rsidRPr="00AB02F6" w:rsidRDefault="00B8503C" w:rsidP="00B8503C">
      <w:pPr>
        <w:tabs>
          <w:tab w:val="left" w:pos="-720"/>
        </w:tabs>
        <w:suppressAutoHyphens/>
        <w:jc w:val="both"/>
        <w:rPr>
          <w:rFonts w:asciiTheme="minorHAnsi" w:hAnsiTheme="minorHAnsi" w:cstheme="minorHAnsi"/>
          <w:b/>
          <w:sz w:val="22"/>
          <w:lang w:val="en-US"/>
        </w:rPr>
      </w:pPr>
    </w:p>
    <w:p w14:paraId="67273E5D" w14:textId="33DCB6C3" w:rsidR="00B8503C" w:rsidRPr="00AB02F6" w:rsidRDefault="00B8503C" w:rsidP="00B8503C">
      <w:pPr>
        <w:tabs>
          <w:tab w:val="left" w:pos="-720"/>
        </w:tabs>
        <w:suppressAutoHyphens/>
        <w:jc w:val="both"/>
        <w:rPr>
          <w:rFonts w:asciiTheme="minorHAnsi" w:hAnsiTheme="minorHAnsi" w:cstheme="minorHAnsi"/>
          <w:sz w:val="22"/>
          <w:lang w:val="en-US"/>
        </w:rPr>
      </w:pPr>
      <w:r w:rsidRPr="00AB02F6">
        <w:rPr>
          <w:rFonts w:asciiTheme="minorHAnsi" w:hAnsiTheme="minorHAnsi" w:cstheme="minorHAnsi"/>
          <w:sz w:val="22"/>
          <w:lang w:val="en-US"/>
        </w:rPr>
        <w:t>As an employee of Practice Plus Group, the postholder has a duty under the Health and Safety at Work Act 1974 to:</w:t>
      </w:r>
    </w:p>
    <w:p w14:paraId="67906B45"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2A702F14" w14:textId="77777777" w:rsidR="00B8503C" w:rsidRPr="00AB02F6" w:rsidRDefault="00B8503C" w:rsidP="00B8503C">
      <w:pPr>
        <w:numPr>
          <w:ilvl w:val="0"/>
          <w:numId w:val="10"/>
        </w:numPr>
        <w:tabs>
          <w:tab w:val="left" w:pos="-720"/>
        </w:tabs>
        <w:suppressAutoHyphens/>
        <w:jc w:val="both"/>
        <w:rPr>
          <w:rFonts w:asciiTheme="minorHAnsi" w:hAnsiTheme="minorHAnsi" w:cstheme="minorHAnsi"/>
          <w:sz w:val="22"/>
          <w:lang w:val="en-US"/>
        </w:rPr>
      </w:pPr>
      <w:r w:rsidRPr="00AB02F6">
        <w:rPr>
          <w:rFonts w:asciiTheme="minorHAnsi" w:hAnsiTheme="minorHAnsi" w:cstheme="minorHAnsi"/>
          <w:sz w:val="22"/>
          <w:lang w:val="en-US"/>
        </w:rPr>
        <w:t>Take reasonable care of the health and safety of themselves and all other persons who may be affected by their acts or omissions at work.</w:t>
      </w:r>
    </w:p>
    <w:p w14:paraId="2CCAD328" w14:textId="77777777" w:rsidR="00B8503C" w:rsidRPr="00AB02F6" w:rsidRDefault="00B8503C" w:rsidP="00B8503C">
      <w:pPr>
        <w:tabs>
          <w:tab w:val="left" w:pos="-720"/>
        </w:tabs>
        <w:suppressAutoHyphens/>
        <w:ind w:left="720"/>
        <w:jc w:val="both"/>
        <w:rPr>
          <w:rFonts w:asciiTheme="minorHAnsi" w:hAnsiTheme="minorHAnsi" w:cstheme="minorHAnsi"/>
          <w:sz w:val="22"/>
          <w:lang w:val="en-US"/>
        </w:rPr>
      </w:pPr>
    </w:p>
    <w:p w14:paraId="02F15629" w14:textId="07256E80" w:rsidR="00B8503C" w:rsidRPr="004251EE" w:rsidRDefault="00B8503C" w:rsidP="00B8503C">
      <w:pPr>
        <w:numPr>
          <w:ilvl w:val="0"/>
          <w:numId w:val="10"/>
        </w:numPr>
        <w:tabs>
          <w:tab w:val="left" w:pos="-720"/>
        </w:tabs>
        <w:suppressAutoHyphens/>
        <w:jc w:val="both"/>
        <w:rPr>
          <w:rFonts w:asciiTheme="minorHAnsi" w:hAnsiTheme="minorHAnsi" w:cstheme="minorHAnsi"/>
          <w:sz w:val="22"/>
          <w:lang w:val="en-US"/>
        </w:rPr>
      </w:pPr>
      <w:r w:rsidRPr="00AB02F6">
        <w:rPr>
          <w:rFonts w:asciiTheme="minorHAnsi" w:hAnsiTheme="minorHAnsi" w:cstheme="minorHAnsi"/>
          <w:sz w:val="22"/>
          <w:lang w:val="en-US"/>
        </w:rPr>
        <w:t xml:space="preserve">Co-operate with their employer to ensure compliance with Health and Safety legislation and the Health and Safety policies and procedures of the treatment </w:t>
      </w:r>
      <w:r w:rsidR="004251EE" w:rsidRPr="00AB02F6">
        <w:rPr>
          <w:rFonts w:asciiTheme="minorHAnsi" w:hAnsiTheme="minorHAnsi" w:cstheme="minorHAnsi"/>
          <w:sz w:val="22"/>
          <w:lang w:val="en-US"/>
        </w:rPr>
        <w:t>center</w:t>
      </w:r>
      <w:r w:rsidRPr="00AB02F6">
        <w:rPr>
          <w:rFonts w:asciiTheme="minorHAnsi" w:hAnsiTheme="minorHAnsi" w:cstheme="minorHAnsi"/>
          <w:sz w:val="22"/>
          <w:lang w:val="en-US"/>
        </w:rPr>
        <w:t>, not intentionally or recklessly interfere with, or misuse, anything provided in the interests of health, safety, or welfare, in pursuance of any of the relevant statutory provisions.</w:t>
      </w:r>
    </w:p>
    <w:p w14:paraId="7F831372" w14:textId="77777777" w:rsidR="00B8503C" w:rsidRPr="00AB02F6" w:rsidRDefault="00B8503C" w:rsidP="00B8503C">
      <w:pPr>
        <w:tabs>
          <w:tab w:val="left" w:pos="-720"/>
        </w:tabs>
        <w:suppressAutoHyphens/>
        <w:jc w:val="both"/>
        <w:rPr>
          <w:rFonts w:asciiTheme="minorHAnsi" w:hAnsiTheme="minorHAnsi" w:cstheme="minorHAnsi"/>
          <w:b/>
          <w:sz w:val="22"/>
          <w:lang w:val="en-US"/>
        </w:rPr>
      </w:pPr>
    </w:p>
    <w:p w14:paraId="628DF13A" w14:textId="77777777" w:rsidR="00B8503C" w:rsidRPr="00AB02F6" w:rsidRDefault="00B8503C" w:rsidP="00B8503C">
      <w:pPr>
        <w:tabs>
          <w:tab w:val="left" w:pos="-720"/>
        </w:tabs>
        <w:suppressAutoHyphens/>
        <w:jc w:val="both"/>
        <w:rPr>
          <w:rFonts w:asciiTheme="minorHAnsi" w:hAnsiTheme="minorHAnsi" w:cstheme="minorHAnsi"/>
          <w:b/>
          <w:sz w:val="22"/>
          <w:lang w:val="en-US"/>
        </w:rPr>
      </w:pPr>
      <w:r w:rsidRPr="00AB02F6">
        <w:rPr>
          <w:rFonts w:asciiTheme="minorHAnsi" w:hAnsiTheme="minorHAnsi" w:cstheme="minorHAnsi"/>
          <w:b/>
          <w:sz w:val="22"/>
          <w:lang w:val="en-US"/>
        </w:rPr>
        <w:t xml:space="preserve">Data Protection </w:t>
      </w:r>
    </w:p>
    <w:p w14:paraId="7A6C35BA"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245623D9" w14:textId="77777777" w:rsidR="00B8503C" w:rsidRPr="00AB02F6" w:rsidRDefault="00B8503C" w:rsidP="00B8503C">
      <w:pPr>
        <w:tabs>
          <w:tab w:val="left" w:pos="-720"/>
        </w:tabs>
        <w:suppressAutoHyphens/>
        <w:jc w:val="both"/>
        <w:rPr>
          <w:rFonts w:asciiTheme="minorHAnsi" w:hAnsiTheme="minorHAnsi" w:cstheme="minorHAnsi"/>
          <w:sz w:val="22"/>
          <w:lang w:val="en-US"/>
        </w:rPr>
      </w:pPr>
      <w:r w:rsidRPr="00AB02F6">
        <w:rPr>
          <w:rFonts w:asciiTheme="minorHAnsi" w:hAnsiTheme="minorHAnsi" w:cstheme="minorHAnsi"/>
          <w:sz w:val="22"/>
          <w:lang w:val="en-US"/>
        </w:rPr>
        <w:t>The postholder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authorized persons or organizations as instructed.</w:t>
      </w:r>
    </w:p>
    <w:p w14:paraId="17A9F84D"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6EA76BD9" w14:textId="77777777" w:rsidR="00B8503C" w:rsidRPr="00AB02F6" w:rsidRDefault="00B8503C" w:rsidP="00B8503C">
      <w:pPr>
        <w:tabs>
          <w:tab w:val="left" w:pos="-720"/>
        </w:tabs>
        <w:suppressAutoHyphens/>
        <w:jc w:val="both"/>
        <w:rPr>
          <w:rFonts w:asciiTheme="minorHAnsi" w:hAnsiTheme="minorHAnsi" w:cstheme="minorHAnsi"/>
          <w:sz w:val="22"/>
          <w:lang w:val="en-US"/>
        </w:rPr>
      </w:pPr>
      <w:r w:rsidRPr="00AB02F6">
        <w:rPr>
          <w:rFonts w:asciiTheme="minorHAnsi" w:hAnsiTheme="minorHAnsi" w:cstheme="minorHAnsi"/>
          <w:sz w:val="22"/>
          <w:lang w:val="en-US"/>
        </w:rPr>
        <w:t>This list of duties and responsibilities is by not exhaustive and the post holder may be required to undertake other relevant and appropriate duties as reasonably required.</w:t>
      </w:r>
    </w:p>
    <w:p w14:paraId="27E167C8"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0D57388E" w14:textId="77777777" w:rsidR="00B8503C" w:rsidRPr="00AB02F6" w:rsidRDefault="00B8503C" w:rsidP="00B8503C">
      <w:pPr>
        <w:tabs>
          <w:tab w:val="left" w:pos="-720"/>
        </w:tabs>
        <w:suppressAutoHyphens/>
        <w:jc w:val="both"/>
        <w:rPr>
          <w:rFonts w:asciiTheme="minorHAnsi" w:hAnsiTheme="minorHAnsi" w:cstheme="minorHAnsi"/>
          <w:sz w:val="22"/>
          <w:lang w:val="en-US"/>
        </w:rPr>
      </w:pPr>
      <w:r w:rsidRPr="00AB02F6">
        <w:rPr>
          <w:rFonts w:asciiTheme="minorHAnsi" w:hAnsiTheme="minorHAnsi" w:cstheme="minorHAnsi"/>
          <w:sz w:val="22"/>
          <w:lang w:val="en-US"/>
        </w:rPr>
        <w:t>This job description is subject to regular review and appropriate modification.</w:t>
      </w:r>
    </w:p>
    <w:p w14:paraId="66214B58"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0AECF9B4"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40341607" w14:textId="77777777" w:rsidR="00B8503C" w:rsidRPr="00AB02F6" w:rsidRDefault="00B8503C" w:rsidP="00B8503C">
      <w:pPr>
        <w:tabs>
          <w:tab w:val="left" w:pos="-720"/>
        </w:tabs>
        <w:suppressAutoHyphens/>
        <w:jc w:val="both"/>
        <w:rPr>
          <w:rFonts w:asciiTheme="minorHAnsi" w:hAnsiTheme="minorHAnsi" w:cstheme="minorHAnsi"/>
          <w:sz w:val="22"/>
          <w:lang w:val="en-US"/>
        </w:rPr>
      </w:pPr>
      <w:r w:rsidRPr="00AB02F6">
        <w:rPr>
          <w:rFonts w:asciiTheme="minorHAnsi" w:hAnsiTheme="minorHAnsi" w:cstheme="minorHAnsi"/>
          <w:sz w:val="22"/>
          <w:lang w:val="en-US"/>
        </w:rPr>
        <w:t xml:space="preserve">I confirm I have read and understand this Job Description </w:t>
      </w:r>
    </w:p>
    <w:p w14:paraId="293DE7C1"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46F0AF74"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1A87D4E7" w14:textId="77777777" w:rsidR="00B8503C" w:rsidRPr="00AB02F6" w:rsidRDefault="00B8503C" w:rsidP="00B8503C">
      <w:pPr>
        <w:tabs>
          <w:tab w:val="left" w:pos="-720"/>
        </w:tabs>
        <w:suppressAutoHyphens/>
        <w:jc w:val="both"/>
        <w:rPr>
          <w:rFonts w:asciiTheme="minorHAnsi" w:hAnsiTheme="minorHAnsi" w:cstheme="minorHAnsi"/>
          <w:sz w:val="22"/>
          <w:lang w:val="en-US"/>
        </w:rPr>
      </w:pPr>
      <w:r w:rsidRPr="00AB02F6">
        <w:rPr>
          <w:rFonts w:asciiTheme="minorHAnsi" w:hAnsiTheme="minorHAnsi" w:cstheme="minorHAnsi"/>
          <w:sz w:val="22"/>
          <w:lang w:val="en-US"/>
        </w:rPr>
        <w:t xml:space="preserve">Name of Postholder </w:t>
      </w:r>
      <w:r w:rsidRPr="00AB02F6">
        <w:rPr>
          <w:rFonts w:asciiTheme="minorHAnsi" w:hAnsiTheme="minorHAnsi" w:cstheme="minorHAnsi"/>
          <w:sz w:val="22"/>
          <w:lang w:val="en-US"/>
        </w:rPr>
        <w:tab/>
      </w:r>
      <w:r w:rsidRPr="00AB02F6">
        <w:rPr>
          <w:rFonts w:asciiTheme="minorHAnsi" w:hAnsiTheme="minorHAnsi" w:cstheme="minorHAnsi"/>
          <w:sz w:val="22"/>
          <w:lang w:val="en-US"/>
        </w:rPr>
        <w:tab/>
        <w:t>…………………………………..</w:t>
      </w:r>
    </w:p>
    <w:p w14:paraId="67FF5AA3"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4A450C4F" w14:textId="77777777" w:rsidR="00B8503C" w:rsidRPr="00AB02F6" w:rsidRDefault="00B8503C" w:rsidP="00B8503C">
      <w:pPr>
        <w:tabs>
          <w:tab w:val="left" w:pos="-720"/>
        </w:tabs>
        <w:suppressAutoHyphens/>
        <w:jc w:val="both"/>
        <w:rPr>
          <w:rFonts w:asciiTheme="minorHAnsi" w:hAnsiTheme="minorHAnsi" w:cstheme="minorHAnsi"/>
          <w:sz w:val="22"/>
          <w:lang w:val="en-US"/>
        </w:rPr>
      </w:pPr>
      <w:r w:rsidRPr="00AB02F6">
        <w:rPr>
          <w:rFonts w:asciiTheme="minorHAnsi" w:hAnsiTheme="minorHAnsi" w:cstheme="minorHAnsi"/>
          <w:sz w:val="22"/>
          <w:lang w:val="en-US"/>
        </w:rPr>
        <w:t xml:space="preserve">Signature </w:t>
      </w:r>
      <w:r w:rsidRPr="00AB02F6">
        <w:rPr>
          <w:rFonts w:asciiTheme="minorHAnsi" w:hAnsiTheme="minorHAnsi" w:cstheme="minorHAnsi"/>
          <w:sz w:val="22"/>
          <w:lang w:val="en-US"/>
        </w:rPr>
        <w:tab/>
      </w:r>
      <w:r w:rsidRPr="00AB02F6">
        <w:rPr>
          <w:rFonts w:asciiTheme="minorHAnsi" w:hAnsiTheme="minorHAnsi" w:cstheme="minorHAnsi"/>
          <w:sz w:val="22"/>
          <w:lang w:val="en-US"/>
        </w:rPr>
        <w:tab/>
      </w:r>
      <w:r w:rsidRPr="00AB02F6">
        <w:rPr>
          <w:rFonts w:asciiTheme="minorHAnsi" w:hAnsiTheme="minorHAnsi" w:cstheme="minorHAnsi"/>
          <w:sz w:val="22"/>
          <w:lang w:val="en-US"/>
        </w:rPr>
        <w:tab/>
        <w:t>…………………………………...</w:t>
      </w:r>
    </w:p>
    <w:p w14:paraId="55F61E85"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66480C6B" w14:textId="3BFCCDA6" w:rsidR="00B8503C" w:rsidRPr="004251EE" w:rsidRDefault="00B8503C" w:rsidP="00B8503C">
      <w:pPr>
        <w:tabs>
          <w:tab w:val="left" w:pos="-720"/>
        </w:tabs>
        <w:suppressAutoHyphens/>
        <w:jc w:val="both"/>
        <w:rPr>
          <w:rFonts w:asciiTheme="minorHAnsi" w:hAnsiTheme="minorHAnsi" w:cstheme="minorHAnsi"/>
          <w:sz w:val="22"/>
          <w:lang w:val="en-US"/>
        </w:rPr>
      </w:pPr>
      <w:r w:rsidRPr="00AB02F6">
        <w:rPr>
          <w:rFonts w:asciiTheme="minorHAnsi" w:hAnsiTheme="minorHAnsi" w:cstheme="minorHAnsi"/>
          <w:sz w:val="22"/>
          <w:lang w:val="en-US"/>
        </w:rPr>
        <w:t>Date</w:t>
      </w:r>
      <w:r w:rsidRPr="00AB02F6">
        <w:rPr>
          <w:rFonts w:asciiTheme="minorHAnsi" w:hAnsiTheme="minorHAnsi" w:cstheme="minorHAnsi"/>
          <w:sz w:val="22"/>
          <w:lang w:val="en-US"/>
        </w:rPr>
        <w:tab/>
      </w:r>
      <w:r w:rsidRPr="00AB02F6">
        <w:rPr>
          <w:rFonts w:asciiTheme="minorHAnsi" w:hAnsiTheme="minorHAnsi" w:cstheme="minorHAnsi"/>
          <w:sz w:val="22"/>
          <w:lang w:val="en-US"/>
        </w:rPr>
        <w:tab/>
      </w:r>
      <w:r w:rsidRPr="00AB02F6">
        <w:rPr>
          <w:rFonts w:asciiTheme="minorHAnsi" w:hAnsiTheme="minorHAnsi" w:cstheme="minorHAnsi"/>
          <w:sz w:val="22"/>
          <w:lang w:val="en-US"/>
        </w:rPr>
        <w:tab/>
      </w:r>
      <w:r w:rsidRPr="00AB02F6">
        <w:rPr>
          <w:rFonts w:asciiTheme="minorHAnsi" w:hAnsiTheme="minorHAnsi" w:cstheme="minorHAnsi"/>
          <w:sz w:val="22"/>
          <w:lang w:val="en-US"/>
        </w:rPr>
        <w:tab/>
        <w:t>………………………………</w:t>
      </w:r>
    </w:p>
    <w:p w14:paraId="7511412E" w14:textId="77777777" w:rsidR="00B8503C" w:rsidRPr="00AB02F6" w:rsidRDefault="00B8503C" w:rsidP="00B8503C">
      <w:pPr>
        <w:tabs>
          <w:tab w:val="left" w:pos="-720"/>
        </w:tabs>
        <w:suppressAutoHyphens/>
        <w:jc w:val="both"/>
        <w:rPr>
          <w:rFonts w:asciiTheme="minorHAnsi" w:hAnsiTheme="minorHAnsi" w:cstheme="minorHAnsi"/>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B8503C" w:rsidRPr="00AB02F6" w14:paraId="0A88CE3E" w14:textId="77777777" w:rsidTr="00C61737">
        <w:trPr>
          <w:trHeight w:val="720"/>
        </w:trPr>
        <w:tc>
          <w:tcPr>
            <w:tcW w:w="10800" w:type="dxa"/>
          </w:tcPr>
          <w:p w14:paraId="31FE7986" w14:textId="7A87EA1D" w:rsidR="00B8503C" w:rsidRPr="00AB02F6" w:rsidRDefault="00B8503C" w:rsidP="00C61737">
            <w:pPr>
              <w:ind w:firstLine="72"/>
              <w:rPr>
                <w:rFonts w:asciiTheme="minorHAnsi" w:eastAsia="Arial Unicode MS" w:hAnsiTheme="minorHAnsi" w:cstheme="minorHAnsi"/>
                <w:b/>
                <w:sz w:val="28"/>
                <w:szCs w:val="28"/>
              </w:rPr>
            </w:pPr>
            <w:r w:rsidRPr="00AB02F6">
              <w:rPr>
                <w:rFonts w:asciiTheme="minorHAnsi" w:eastAsia="Arial Unicode MS" w:hAnsiTheme="minorHAnsi" w:cstheme="minorHAnsi"/>
                <w:b/>
                <w:sz w:val="28"/>
                <w:szCs w:val="32"/>
              </w:rPr>
              <w:lastRenderedPageBreak/>
              <w:t>Person Specification</w:t>
            </w:r>
            <w:r w:rsidRPr="00AB02F6">
              <w:rPr>
                <w:rFonts w:asciiTheme="minorHAnsi" w:eastAsia="Arial Unicode MS" w:hAnsiTheme="minorHAnsi" w:cstheme="minorHAnsi"/>
                <w:b/>
                <w:sz w:val="28"/>
                <w:szCs w:val="28"/>
              </w:rPr>
              <w:t xml:space="preserve"> – </w:t>
            </w:r>
            <w:r w:rsidR="001302BA">
              <w:rPr>
                <w:rFonts w:asciiTheme="minorHAnsi" w:eastAsia="Arial Unicode MS" w:hAnsiTheme="minorHAnsi" w:cstheme="minorHAnsi"/>
                <w:b/>
                <w:sz w:val="28"/>
                <w:szCs w:val="28"/>
              </w:rPr>
              <w:t xml:space="preserve">Bank </w:t>
            </w:r>
            <w:r w:rsidR="004251EE">
              <w:rPr>
                <w:rFonts w:asciiTheme="minorHAnsi" w:eastAsia="Arial Unicode MS" w:hAnsiTheme="minorHAnsi" w:cstheme="minorHAnsi"/>
                <w:b/>
                <w:sz w:val="28"/>
                <w:szCs w:val="28"/>
              </w:rPr>
              <w:t>Catering Assistant – Central Kitchen</w:t>
            </w:r>
            <w:r w:rsidRPr="00AB02F6">
              <w:rPr>
                <w:rFonts w:asciiTheme="minorHAnsi" w:eastAsia="Arial Unicode MS" w:hAnsiTheme="minorHAnsi" w:cstheme="minorHAnsi"/>
                <w:b/>
                <w:sz w:val="28"/>
                <w:szCs w:val="28"/>
              </w:rPr>
              <w:t xml:space="preserve"> </w:t>
            </w:r>
          </w:p>
        </w:tc>
      </w:tr>
    </w:tbl>
    <w:p w14:paraId="3D5CDBB8" w14:textId="77777777" w:rsidR="00B8503C" w:rsidRPr="00AB02F6" w:rsidRDefault="00B8503C" w:rsidP="00B8503C">
      <w:pPr>
        <w:rPr>
          <w:rFonts w:asciiTheme="minorHAnsi" w:eastAsia="Arial Unicode MS" w:hAnsiTheme="minorHAnsi" w:cstheme="minorHAnsi"/>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3886"/>
        <w:gridCol w:w="4601"/>
      </w:tblGrid>
      <w:tr w:rsidR="00B8503C" w:rsidRPr="00AB02F6" w14:paraId="3D2009B4" w14:textId="77777777" w:rsidTr="00C61737">
        <w:trPr>
          <w:trHeight w:val="452"/>
        </w:trPr>
        <w:tc>
          <w:tcPr>
            <w:tcW w:w="2313" w:type="dxa"/>
          </w:tcPr>
          <w:p w14:paraId="2E65E85A" w14:textId="77777777" w:rsidR="00B8503C" w:rsidRPr="00AB02F6" w:rsidRDefault="00B8503C" w:rsidP="00C61737">
            <w:pPr>
              <w:rPr>
                <w:rFonts w:asciiTheme="minorHAnsi" w:eastAsia="Arial Unicode MS" w:hAnsiTheme="minorHAnsi" w:cstheme="minorHAnsi"/>
                <w:b/>
              </w:rPr>
            </w:pPr>
            <w:r w:rsidRPr="00AB02F6">
              <w:rPr>
                <w:rFonts w:asciiTheme="minorHAnsi" w:eastAsia="Arial Unicode MS" w:hAnsiTheme="minorHAnsi" w:cstheme="minorHAnsi"/>
                <w:b/>
              </w:rPr>
              <w:t>CRITERIA</w:t>
            </w:r>
          </w:p>
        </w:tc>
        <w:tc>
          <w:tcPr>
            <w:tcW w:w="3886" w:type="dxa"/>
          </w:tcPr>
          <w:p w14:paraId="168F9B9D" w14:textId="77777777" w:rsidR="00B8503C" w:rsidRPr="00AB02F6" w:rsidRDefault="00B8503C" w:rsidP="00C61737">
            <w:pPr>
              <w:rPr>
                <w:rFonts w:asciiTheme="minorHAnsi" w:eastAsia="Arial Unicode MS" w:hAnsiTheme="minorHAnsi" w:cstheme="minorHAnsi"/>
                <w:b/>
              </w:rPr>
            </w:pPr>
            <w:r w:rsidRPr="00AB02F6">
              <w:rPr>
                <w:rFonts w:asciiTheme="minorHAnsi" w:eastAsia="Arial Unicode MS" w:hAnsiTheme="minorHAnsi" w:cstheme="minorHAnsi"/>
                <w:b/>
              </w:rPr>
              <w:t>ESSENTIAL</w:t>
            </w:r>
          </w:p>
        </w:tc>
        <w:tc>
          <w:tcPr>
            <w:tcW w:w="4601" w:type="dxa"/>
          </w:tcPr>
          <w:p w14:paraId="1E51A47D" w14:textId="77777777" w:rsidR="00B8503C" w:rsidRPr="00AB02F6" w:rsidRDefault="00B8503C" w:rsidP="00C61737">
            <w:pPr>
              <w:rPr>
                <w:rFonts w:asciiTheme="minorHAnsi" w:eastAsia="Arial Unicode MS" w:hAnsiTheme="minorHAnsi" w:cstheme="minorHAnsi"/>
                <w:b/>
              </w:rPr>
            </w:pPr>
            <w:r w:rsidRPr="00AB02F6">
              <w:rPr>
                <w:rFonts w:asciiTheme="minorHAnsi" w:eastAsia="Arial Unicode MS" w:hAnsiTheme="minorHAnsi" w:cstheme="minorHAnsi"/>
                <w:b/>
              </w:rPr>
              <w:t>DESIRABLE</w:t>
            </w:r>
          </w:p>
        </w:tc>
      </w:tr>
      <w:tr w:rsidR="00B8503C" w:rsidRPr="00AB02F6" w14:paraId="4A9B0E78" w14:textId="77777777" w:rsidTr="00C61737">
        <w:trPr>
          <w:trHeight w:val="659"/>
        </w:trPr>
        <w:tc>
          <w:tcPr>
            <w:tcW w:w="2313" w:type="dxa"/>
          </w:tcPr>
          <w:p w14:paraId="1121245F" w14:textId="77777777" w:rsidR="00B8503C" w:rsidRPr="00AB02F6" w:rsidRDefault="00B8503C" w:rsidP="00C61737">
            <w:pPr>
              <w:pStyle w:val="Heading1"/>
              <w:jc w:val="left"/>
              <w:rPr>
                <w:rFonts w:asciiTheme="minorHAnsi" w:hAnsiTheme="minorHAnsi" w:cstheme="minorHAnsi"/>
                <w:sz w:val="22"/>
                <w:szCs w:val="22"/>
                <w:u w:val="none"/>
              </w:rPr>
            </w:pPr>
            <w:r w:rsidRPr="00AB02F6">
              <w:rPr>
                <w:rFonts w:asciiTheme="minorHAnsi" w:hAnsiTheme="minorHAnsi" w:cstheme="minorHAnsi"/>
                <w:sz w:val="22"/>
                <w:szCs w:val="22"/>
                <w:u w:val="none"/>
              </w:rPr>
              <w:t>Qualifications</w:t>
            </w:r>
          </w:p>
          <w:p w14:paraId="3F7D0C28" w14:textId="77777777" w:rsidR="00B8503C" w:rsidRPr="00AB02F6" w:rsidRDefault="00B8503C" w:rsidP="00C61737">
            <w:pPr>
              <w:rPr>
                <w:rFonts w:asciiTheme="minorHAnsi" w:eastAsia="Arial Unicode MS" w:hAnsiTheme="minorHAnsi" w:cstheme="minorHAnsi"/>
                <w:b/>
                <w:sz w:val="22"/>
                <w:szCs w:val="22"/>
              </w:rPr>
            </w:pPr>
          </w:p>
        </w:tc>
        <w:tc>
          <w:tcPr>
            <w:tcW w:w="3886" w:type="dxa"/>
          </w:tcPr>
          <w:p w14:paraId="3B48247C" w14:textId="7920F35D" w:rsidR="00B8503C" w:rsidRPr="00AB02F6" w:rsidRDefault="004251EE" w:rsidP="00B8503C">
            <w:pPr>
              <w:numPr>
                <w:ilvl w:val="0"/>
                <w:numId w:val="11"/>
              </w:numPr>
              <w:jc w:val="both"/>
              <w:rPr>
                <w:rFonts w:asciiTheme="minorHAnsi" w:eastAsia="Arial Unicode MS" w:hAnsiTheme="minorHAnsi" w:cstheme="minorHAnsi"/>
                <w:sz w:val="22"/>
              </w:rPr>
            </w:pPr>
            <w:r>
              <w:rPr>
                <w:rFonts w:asciiTheme="minorHAnsi" w:eastAsia="Arial Unicode MS" w:hAnsiTheme="minorHAnsi" w:cstheme="minorHAnsi"/>
                <w:sz w:val="22"/>
              </w:rPr>
              <w:t>L1 &amp; L2 Food Safety Certification</w:t>
            </w:r>
          </w:p>
          <w:p w14:paraId="59AC8D99" w14:textId="7C611592" w:rsidR="00B8503C" w:rsidRPr="00AB02F6" w:rsidRDefault="00D61305" w:rsidP="00B8503C">
            <w:pPr>
              <w:numPr>
                <w:ilvl w:val="0"/>
                <w:numId w:val="11"/>
              </w:numPr>
              <w:jc w:val="both"/>
              <w:rPr>
                <w:rFonts w:asciiTheme="minorHAnsi" w:eastAsia="Arial Unicode MS" w:hAnsiTheme="minorHAnsi" w:cstheme="minorHAnsi"/>
                <w:sz w:val="22"/>
              </w:rPr>
            </w:pPr>
            <w:r>
              <w:rPr>
                <w:rFonts w:asciiTheme="minorHAnsi" w:eastAsia="Arial Unicode MS" w:hAnsiTheme="minorHAnsi" w:cstheme="minorHAnsi"/>
                <w:sz w:val="22"/>
              </w:rPr>
              <w:t>Allergen training</w:t>
            </w:r>
          </w:p>
        </w:tc>
        <w:tc>
          <w:tcPr>
            <w:tcW w:w="4601" w:type="dxa"/>
          </w:tcPr>
          <w:p w14:paraId="4BC11DA5" w14:textId="79DCFA84" w:rsidR="00B8503C" w:rsidRPr="00AB02F6" w:rsidRDefault="00D61305" w:rsidP="00C61737">
            <w:pPr>
              <w:rPr>
                <w:rFonts w:asciiTheme="minorHAnsi" w:eastAsia="Arial Unicode MS" w:hAnsiTheme="minorHAnsi" w:cstheme="minorHAnsi"/>
                <w:sz w:val="22"/>
              </w:rPr>
            </w:pPr>
            <w:r>
              <w:rPr>
                <w:rFonts w:asciiTheme="minorHAnsi" w:eastAsia="Arial Unicode MS" w:hAnsiTheme="minorHAnsi" w:cstheme="minorHAnsi"/>
                <w:sz w:val="22"/>
              </w:rPr>
              <w:t>Knowledge of HACCP</w:t>
            </w:r>
          </w:p>
        </w:tc>
      </w:tr>
      <w:tr w:rsidR="00B8503C" w:rsidRPr="00AB02F6" w14:paraId="4E8F7366" w14:textId="77777777" w:rsidTr="00C61737">
        <w:trPr>
          <w:trHeight w:val="1313"/>
        </w:trPr>
        <w:tc>
          <w:tcPr>
            <w:tcW w:w="2313" w:type="dxa"/>
          </w:tcPr>
          <w:p w14:paraId="3986EF08" w14:textId="77777777" w:rsidR="00B8503C" w:rsidRPr="00AB02F6" w:rsidRDefault="00B8503C" w:rsidP="00C61737">
            <w:pPr>
              <w:pStyle w:val="Heading1"/>
              <w:jc w:val="left"/>
              <w:rPr>
                <w:rFonts w:asciiTheme="minorHAnsi" w:hAnsiTheme="minorHAnsi" w:cstheme="minorHAnsi"/>
                <w:sz w:val="22"/>
                <w:szCs w:val="22"/>
                <w:u w:val="none"/>
              </w:rPr>
            </w:pPr>
            <w:r w:rsidRPr="00AB02F6">
              <w:rPr>
                <w:rFonts w:asciiTheme="minorHAnsi" w:hAnsiTheme="minorHAnsi" w:cstheme="minorHAnsi"/>
                <w:sz w:val="22"/>
                <w:szCs w:val="22"/>
                <w:u w:val="none"/>
              </w:rPr>
              <w:t>Experience</w:t>
            </w:r>
          </w:p>
        </w:tc>
        <w:tc>
          <w:tcPr>
            <w:tcW w:w="3886" w:type="dxa"/>
          </w:tcPr>
          <w:p w14:paraId="088CCCCB" w14:textId="77777777" w:rsidR="00B8503C" w:rsidRPr="00AB02F6" w:rsidRDefault="00B8503C" w:rsidP="00B8503C">
            <w:pPr>
              <w:numPr>
                <w:ilvl w:val="0"/>
                <w:numId w:val="11"/>
              </w:numPr>
              <w:rPr>
                <w:rFonts w:asciiTheme="minorHAnsi" w:eastAsia="Arial Unicode MS" w:hAnsiTheme="minorHAnsi" w:cstheme="minorHAnsi"/>
                <w:sz w:val="22"/>
              </w:rPr>
            </w:pPr>
            <w:r w:rsidRPr="00AB02F6">
              <w:rPr>
                <w:rFonts w:asciiTheme="minorHAnsi" w:eastAsia="Arial Unicode MS" w:hAnsiTheme="minorHAnsi" w:cstheme="minorHAnsi"/>
                <w:sz w:val="22"/>
              </w:rPr>
              <w:t>Practical catering experience</w:t>
            </w:r>
          </w:p>
          <w:p w14:paraId="3C8A9680" w14:textId="0C6D4A00" w:rsidR="00B8503C" w:rsidRPr="00AB02F6" w:rsidRDefault="004251EE" w:rsidP="00B8503C">
            <w:pPr>
              <w:numPr>
                <w:ilvl w:val="0"/>
                <w:numId w:val="11"/>
              </w:numPr>
              <w:rPr>
                <w:rFonts w:asciiTheme="minorHAnsi" w:eastAsia="Arial Unicode MS" w:hAnsiTheme="minorHAnsi" w:cstheme="minorHAnsi"/>
                <w:sz w:val="22"/>
              </w:rPr>
            </w:pPr>
            <w:r>
              <w:rPr>
                <w:rFonts w:asciiTheme="minorHAnsi" w:eastAsia="Arial Unicode MS" w:hAnsiTheme="minorHAnsi" w:cstheme="minorHAnsi"/>
                <w:sz w:val="22"/>
              </w:rPr>
              <w:t xml:space="preserve">Cleaning </w:t>
            </w:r>
            <w:r w:rsidR="00D61305">
              <w:rPr>
                <w:rFonts w:asciiTheme="minorHAnsi" w:eastAsia="Arial Unicode MS" w:hAnsiTheme="minorHAnsi" w:cstheme="minorHAnsi"/>
                <w:sz w:val="22"/>
              </w:rPr>
              <w:t xml:space="preserve">in </w:t>
            </w:r>
            <w:r>
              <w:rPr>
                <w:rFonts w:asciiTheme="minorHAnsi" w:eastAsia="Arial Unicode MS" w:hAnsiTheme="minorHAnsi" w:cstheme="minorHAnsi"/>
                <w:sz w:val="22"/>
              </w:rPr>
              <w:t>a catering setting</w:t>
            </w:r>
          </w:p>
          <w:p w14:paraId="2BBC8F08" w14:textId="77777777" w:rsidR="00B8503C" w:rsidRPr="00AB02F6" w:rsidRDefault="00B8503C" w:rsidP="00B8503C">
            <w:pPr>
              <w:numPr>
                <w:ilvl w:val="0"/>
                <w:numId w:val="11"/>
              </w:numPr>
              <w:rPr>
                <w:rFonts w:asciiTheme="minorHAnsi" w:eastAsia="Arial Unicode MS" w:hAnsiTheme="minorHAnsi" w:cstheme="minorHAnsi"/>
                <w:sz w:val="22"/>
              </w:rPr>
            </w:pPr>
            <w:r w:rsidRPr="00AB02F6">
              <w:rPr>
                <w:rFonts w:asciiTheme="minorHAnsi" w:eastAsia="Arial Unicode MS" w:hAnsiTheme="minorHAnsi" w:cstheme="minorHAnsi"/>
                <w:sz w:val="22"/>
              </w:rPr>
              <w:t xml:space="preserve">Stock management and ordering </w:t>
            </w:r>
          </w:p>
        </w:tc>
        <w:tc>
          <w:tcPr>
            <w:tcW w:w="4601" w:type="dxa"/>
          </w:tcPr>
          <w:p w14:paraId="46192AE5" w14:textId="77777777" w:rsidR="00B8503C" w:rsidRPr="00AB02F6" w:rsidRDefault="00B8503C" w:rsidP="00D61305">
            <w:pPr>
              <w:rPr>
                <w:rFonts w:asciiTheme="minorHAnsi" w:eastAsia="Arial Unicode MS" w:hAnsiTheme="minorHAnsi" w:cstheme="minorHAnsi"/>
                <w:sz w:val="22"/>
              </w:rPr>
            </w:pPr>
          </w:p>
        </w:tc>
      </w:tr>
      <w:tr w:rsidR="00B8503C" w:rsidRPr="00AB02F6" w14:paraId="4A0F9B90" w14:textId="77777777" w:rsidTr="00C61737">
        <w:trPr>
          <w:trHeight w:val="1041"/>
        </w:trPr>
        <w:tc>
          <w:tcPr>
            <w:tcW w:w="2313" w:type="dxa"/>
          </w:tcPr>
          <w:p w14:paraId="704AF295" w14:textId="77777777" w:rsidR="00B8503C" w:rsidRPr="00AB02F6" w:rsidRDefault="00B8503C" w:rsidP="00C61737">
            <w:pPr>
              <w:rPr>
                <w:rFonts w:asciiTheme="minorHAnsi" w:eastAsia="Arial Unicode MS" w:hAnsiTheme="minorHAnsi" w:cstheme="minorHAnsi"/>
                <w:b/>
                <w:bCs/>
                <w:sz w:val="22"/>
                <w:szCs w:val="22"/>
              </w:rPr>
            </w:pPr>
            <w:r w:rsidRPr="00AB02F6">
              <w:rPr>
                <w:rFonts w:asciiTheme="minorHAnsi" w:eastAsia="Arial Unicode MS" w:hAnsiTheme="minorHAnsi" w:cstheme="minorHAnsi"/>
                <w:b/>
                <w:bCs/>
                <w:sz w:val="22"/>
                <w:szCs w:val="22"/>
              </w:rPr>
              <w:t>Skills and Knowledge</w:t>
            </w:r>
          </w:p>
        </w:tc>
        <w:tc>
          <w:tcPr>
            <w:tcW w:w="3886" w:type="dxa"/>
          </w:tcPr>
          <w:p w14:paraId="064938DE" w14:textId="1257A629" w:rsidR="00B8503C" w:rsidRPr="00AB02F6" w:rsidRDefault="00D61305" w:rsidP="00B8503C">
            <w:pPr>
              <w:numPr>
                <w:ilvl w:val="0"/>
                <w:numId w:val="2"/>
              </w:numPr>
              <w:rPr>
                <w:rFonts w:asciiTheme="minorHAnsi" w:hAnsiTheme="minorHAnsi" w:cstheme="minorHAnsi"/>
                <w:sz w:val="22"/>
                <w:szCs w:val="22"/>
              </w:rPr>
            </w:pPr>
            <w:r>
              <w:rPr>
                <w:rFonts w:asciiTheme="minorHAnsi" w:hAnsiTheme="minorHAnsi" w:cstheme="minorHAnsi"/>
                <w:sz w:val="22"/>
                <w:szCs w:val="22"/>
              </w:rPr>
              <w:t>Good standard of personal hygiene</w:t>
            </w:r>
          </w:p>
          <w:p w14:paraId="42173E24" w14:textId="52EE1CA1" w:rsidR="00B8503C" w:rsidRPr="00AB02F6" w:rsidRDefault="00B8503C" w:rsidP="00B8503C">
            <w:pPr>
              <w:numPr>
                <w:ilvl w:val="0"/>
                <w:numId w:val="2"/>
              </w:numPr>
              <w:rPr>
                <w:rFonts w:asciiTheme="minorHAnsi" w:hAnsiTheme="minorHAnsi" w:cstheme="minorHAnsi"/>
                <w:sz w:val="22"/>
                <w:szCs w:val="22"/>
              </w:rPr>
            </w:pPr>
            <w:r w:rsidRPr="00AB02F6">
              <w:rPr>
                <w:rFonts w:asciiTheme="minorHAnsi" w:hAnsiTheme="minorHAnsi" w:cstheme="minorHAnsi"/>
                <w:sz w:val="22"/>
                <w:szCs w:val="22"/>
              </w:rPr>
              <w:t>Able to prioritise workload</w:t>
            </w:r>
            <w:r w:rsidR="00D61305">
              <w:rPr>
                <w:rFonts w:asciiTheme="minorHAnsi" w:hAnsiTheme="minorHAnsi" w:cstheme="minorHAnsi"/>
                <w:sz w:val="22"/>
                <w:szCs w:val="22"/>
              </w:rPr>
              <w:t xml:space="preserve"> and work under pressure</w:t>
            </w:r>
          </w:p>
          <w:p w14:paraId="10B7CC57" w14:textId="7246125F" w:rsidR="00B8503C" w:rsidRPr="00AB02F6" w:rsidRDefault="00D61305" w:rsidP="00B8503C">
            <w:pPr>
              <w:numPr>
                <w:ilvl w:val="0"/>
                <w:numId w:val="11"/>
              </w:numPr>
              <w:rPr>
                <w:rFonts w:asciiTheme="minorHAnsi" w:eastAsia="Arial Unicode MS" w:hAnsiTheme="minorHAnsi" w:cstheme="minorHAnsi"/>
                <w:sz w:val="22"/>
              </w:rPr>
            </w:pPr>
            <w:r>
              <w:rPr>
                <w:rFonts w:asciiTheme="minorHAnsi" w:hAnsiTheme="minorHAnsi" w:cstheme="minorHAnsi"/>
                <w:sz w:val="22"/>
                <w:szCs w:val="22"/>
              </w:rPr>
              <w:t>Good customer care skills</w:t>
            </w:r>
          </w:p>
        </w:tc>
        <w:tc>
          <w:tcPr>
            <w:tcW w:w="4601" w:type="dxa"/>
          </w:tcPr>
          <w:p w14:paraId="7626D03D" w14:textId="77777777" w:rsidR="00B8503C" w:rsidRPr="00AB02F6" w:rsidRDefault="00B8503C" w:rsidP="00C61737">
            <w:pPr>
              <w:pStyle w:val="Header"/>
              <w:tabs>
                <w:tab w:val="clear" w:pos="4153"/>
                <w:tab w:val="clear" w:pos="8306"/>
              </w:tabs>
              <w:rPr>
                <w:rFonts w:asciiTheme="minorHAnsi" w:eastAsia="Arial Unicode MS" w:hAnsiTheme="minorHAnsi" w:cstheme="minorHAnsi"/>
                <w:sz w:val="22"/>
              </w:rPr>
            </w:pPr>
          </w:p>
        </w:tc>
      </w:tr>
      <w:tr w:rsidR="00B8503C" w:rsidRPr="00AB02F6" w14:paraId="402407BB" w14:textId="77777777" w:rsidTr="00C61737">
        <w:trPr>
          <w:trHeight w:val="1608"/>
        </w:trPr>
        <w:tc>
          <w:tcPr>
            <w:tcW w:w="2313" w:type="dxa"/>
            <w:tcBorders>
              <w:bottom w:val="single" w:sz="4" w:space="0" w:color="auto"/>
            </w:tcBorders>
          </w:tcPr>
          <w:p w14:paraId="53CFB043" w14:textId="77777777" w:rsidR="00B8503C" w:rsidRPr="00AB02F6" w:rsidRDefault="00B8503C" w:rsidP="00C61737">
            <w:pPr>
              <w:pStyle w:val="Heading1"/>
              <w:jc w:val="left"/>
              <w:rPr>
                <w:rFonts w:asciiTheme="minorHAnsi" w:hAnsiTheme="minorHAnsi" w:cstheme="minorHAnsi"/>
                <w:sz w:val="22"/>
                <w:szCs w:val="22"/>
                <w:u w:val="none"/>
              </w:rPr>
            </w:pPr>
            <w:r w:rsidRPr="00AB02F6">
              <w:rPr>
                <w:rFonts w:asciiTheme="minorHAnsi" w:hAnsiTheme="minorHAnsi" w:cstheme="minorHAnsi"/>
                <w:sz w:val="22"/>
                <w:szCs w:val="22"/>
                <w:u w:val="none"/>
              </w:rPr>
              <w:t>Other Factors</w:t>
            </w:r>
          </w:p>
          <w:p w14:paraId="61A9E915" w14:textId="77777777" w:rsidR="00B8503C" w:rsidRPr="00AB02F6" w:rsidRDefault="00B8503C" w:rsidP="00C61737">
            <w:pPr>
              <w:ind w:left="1260"/>
              <w:rPr>
                <w:rFonts w:asciiTheme="minorHAnsi" w:hAnsiTheme="minorHAnsi" w:cstheme="minorHAnsi"/>
                <w:b/>
                <w:sz w:val="22"/>
                <w:szCs w:val="22"/>
              </w:rPr>
            </w:pPr>
          </w:p>
          <w:p w14:paraId="4E5FB64D" w14:textId="77777777" w:rsidR="00B8503C" w:rsidRPr="00AB02F6" w:rsidRDefault="00B8503C" w:rsidP="00C61737">
            <w:pPr>
              <w:ind w:left="1260"/>
              <w:rPr>
                <w:rFonts w:asciiTheme="minorHAnsi" w:hAnsiTheme="minorHAnsi" w:cstheme="minorHAnsi"/>
                <w:b/>
                <w:sz w:val="22"/>
                <w:szCs w:val="22"/>
              </w:rPr>
            </w:pPr>
          </w:p>
          <w:p w14:paraId="48E1827C" w14:textId="77777777" w:rsidR="00B8503C" w:rsidRPr="00AB02F6" w:rsidRDefault="00B8503C" w:rsidP="00C61737">
            <w:pPr>
              <w:ind w:left="1260"/>
              <w:rPr>
                <w:rFonts w:asciiTheme="minorHAnsi" w:hAnsiTheme="minorHAnsi" w:cstheme="minorHAnsi"/>
                <w:b/>
                <w:sz w:val="22"/>
                <w:szCs w:val="22"/>
              </w:rPr>
            </w:pPr>
          </w:p>
          <w:p w14:paraId="0E57B913" w14:textId="77777777" w:rsidR="00B8503C" w:rsidRPr="00AB02F6" w:rsidRDefault="00B8503C" w:rsidP="00C61737">
            <w:pPr>
              <w:ind w:left="1260"/>
              <w:rPr>
                <w:rFonts w:asciiTheme="minorHAnsi" w:hAnsiTheme="minorHAnsi" w:cstheme="minorHAnsi"/>
                <w:b/>
                <w:sz w:val="22"/>
                <w:szCs w:val="22"/>
              </w:rPr>
            </w:pPr>
          </w:p>
          <w:p w14:paraId="5663C234" w14:textId="77777777" w:rsidR="00B8503C" w:rsidRPr="00AB02F6" w:rsidRDefault="00B8503C" w:rsidP="00C61737">
            <w:pPr>
              <w:ind w:left="1260"/>
              <w:rPr>
                <w:rFonts w:asciiTheme="minorHAnsi" w:eastAsia="Arial Unicode MS" w:hAnsiTheme="minorHAnsi" w:cstheme="minorHAnsi"/>
                <w:b/>
                <w:sz w:val="22"/>
                <w:szCs w:val="22"/>
              </w:rPr>
            </w:pPr>
          </w:p>
        </w:tc>
        <w:tc>
          <w:tcPr>
            <w:tcW w:w="3886" w:type="dxa"/>
            <w:tcBorders>
              <w:bottom w:val="single" w:sz="4" w:space="0" w:color="auto"/>
            </w:tcBorders>
          </w:tcPr>
          <w:p w14:paraId="4C1E167D" w14:textId="77777777" w:rsidR="00B8503C" w:rsidRPr="00AB02F6" w:rsidRDefault="00B8503C" w:rsidP="00B8503C">
            <w:pPr>
              <w:numPr>
                <w:ilvl w:val="0"/>
                <w:numId w:val="11"/>
              </w:numPr>
              <w:rPr>
                <w:rFonts w:asciiTheme="minorHAnsi" w:hAnsiTheme="minorHAnsi" w:cstheme="minorHAnsi"/>
                <w:sz w:val="22"/>
              </w:rPr>
            </w:pPr>
            <w:r w:rsidRPr="00AB02F6">
              <w:rPr>
                <w:rFonts w:asciiTheme="minorHAnsi" w:hAnsiTheme="minorHAnsi" w:cstheme="minorHAnsi"/>
                <w:sz w:val="22"/>
              </w:rPr>
              <w:t>Able to work in a demanding environment</w:t>
            </w:r>
          </w:p>
          <w:p w14:paraId="39518BD5" w14:textId="77777777" w:rsidR="00B8503C" w:rsidRPr="00AB02F6" w:rsidRDefault="00B8503C" w:rsidP="00B8503C">
            <w:pPr>
              <w:numPr>
                <w:ilvl w:val="0"/>
                <w:numId w:val="11"/>
              </w:numPr>
              <w:rPr>
                <w:rFonts w:asciiTheme="minorHAnsi" w:hAnsiTheme="minorHAnsi" w:cstheme="minorHAnsi"/>
                <w:sz w:val="22"/>
              </w:rPr>
            </w:pPr>
            <w:r w:rsidRPr="00AB02F6">
              <w:rPr>
                <w:rFonts w:asciiTheme="minorHAnsi" w:hAnsiTheme="minorHAnsi" w:cstheme="minorHAnsi"/>
                <w:sz w:val="22"/>
              </w:rPr>
              <w:t>Ability to work in a multi-disciplinary team</w:t>
            </w:r>
          </w:p>
          <w:p w14:paraId="086E3CBB" w14:textId="77777777" w:rsidR="00B8503C" w:rsidRPr="00AB02F6" w:rsidRDefault="00B8503C" w:rsidP="00B8503C">
            <w:pPr>
              <w:numPr>
                <w:ilvl w:val="0"/>
                <w:numId w:val="11"/>
              </w:numPr>
              <w:rPr>
                <w:rFonts w:asciiTheme="minorHAnsi" w:hAnsiTheme="minorHAnsi" w:cstheme="minorHAnsi"/>
                <w:sz w:val="22"/>
              </w:rPr>
            </w:pPr>
            <w:r w:rsidRPr="00AB02F6">
              <w:rPr>
                <w:rFonts w:asciiTheme="minorHAnsi" w:hAnsiTheme="minorHAnsi" w:cstheme="minorHAnsi"/>
                <w:sz w:val="22"/>
              </w:rPr>
              <w:t>Adaptable, friendly, polite, courteous and caring</w:t>
            </w:r>
          </w:p>
          <w:p w14:paraId="081C76F4" w14:textId="77777777" w:rsidR="00B8503C" w:rsidRPr="00AB02F6" w:rsidRDefault="00B8503C" w:rsidP="00B8503C">
            <w:pPr>
              <w:numPr>
                <w:ilvl w:val="0"/>
                <w:numId w:val="11"/>
              </w:numPr>
              <w:jc w:val="both"/>
              <w:rPr>
                <w:rFonts w:asciiTheme="minorHAnsi" w:eastAsia="Arial Unicode MS" w:hAnsiTheme="minorHAnsi" w:cstheme="minorHAnsi"/>
                <w:sz w:val="22"/>
              </w:rPr>
            </w:pPr>
            <w:r w:rsidRPr="00AB02F6">
              <w:rPr>
                <w:rFonts w:asciiTheme="minorHAnsi" w:hAnsiTheme="minorHAnsi" w:cstheme="minorHAnsi"/>
                <w:sz w:val="22"/>
              </w:rPr>
              <w:t>Flexible attitude to work</w:t>
            </w:r>
          </w:p>
          <w:p w14:paraId="2DE01525" w14:textId="77777777" w:rsidR="00B8503C" w:rsidRPr="00D61305" w:rsidRDefault="00B8503C" w:rsidP="00B8503C">
            <w:pPr>
              <w:numPr>
                <w:ilvl w:val="0"/>
                <w:numId w:val="11"/>
              </w:numPr>
              <w:rPr>
                <w:rFonts w:asciiTheme="minorHAnsi" w:eastAsia="Arial Unicode MS" w:hAnsiTheme="minorHAnsi" w:cstheme="minorHAnsi"/>
                <w:sz w:val="22"/>
              </w:rPr>
            </w:pPr>
            <w:r w:rsidRPr="00AB02F6">
              <w:rPr>
                <w:rFonts w:asciiTheme="minorHAnsi" w:hAnsiTheme="minorHAnsi" w:cstheme="minorHAnsi"/>
                <w:snapToGrid w:val="0"/>
                <w:color w:val="000000"/>
                <w:sz w:val="22"/>
                <w:szCs w:val="22"/>
                <w:lang w:val="en-US"/>
              </w:rPr>
              <w:t xml:space="preserve">Physically and mentally fit to undertake the role </w:t>
            </w:r>
          </w:p>
          <w:p w14:paraId="470C17C7" w14:textId="3E9BE733" w:rsidR="00D61305" w:rsidRPr="00AB02F6" w:rsidRDefault="00D61305" w:rsidP="00B8503C">
            <w:pPr>
              <w:numPr>
                <w:ilvl w:val="0"/>
                <w:numId w:val="11"/>
              </w:numPr>
              <w:rPr>
                <w:rFonts w:asciiTheme="minorHAnsi" w:eastAsia="Arial Unicode MS" w:hAnsiTheme="minorHAnsi" w:cstheme="minorHAnsi"/>
                <w:sz w:val="22"/>
              </w:rPr>
            </w:pPr>
            <w:r>
              <w:rPr>
                <w:rFonts w:asciiTheme="minorHAnsi" w:eastAsia="Arial Unicode MS" w:hAnsiTheme="minorHAnsi" w:cstheme="minorHAnsi"/>
                <w:snapToGrid w:val="0"/>
                <w:color w:val="000000"/>
                <w:sz w:val="22"/>
                <w:lang w:val="en-US"/>
              </w:rPr>
              <w:t>Good standard of written English</w:t>
            </w:r>
          </w:p>
        </w:tc>
        <w:tc>
          <w:tcPr>
            <w:tcW w:w="4601" w:type="dxa"/>
            <w:tcBorders>
              <w:bottom w:val="single" w:sz="4" w:space="0" w:color="auto"/>
            </w:tcBorders>
          </w:tcPr>
          <w:p w14:paraId="35F8FC6B" w14:textId="77777777" w:rsidR="00B8503C" w:rsidRPr="00AB02F6" w:rsidRDefault="00B8503C" w:rsidP="00C61737">
            <w:pPr>
              <w:rPr>
                <w:rFonts w:asciiTheme="minorHAnsi" w:hAnsiTheme="minorHAnsi" w:cstheme="minorHAnsi"/>
                <w:sz w:val="22"/>
              </w:rPr>
            </w:pPr>
          </w:p>
          <w:p w14:paraId="2BF86785" w14:textId="77777777" w:rsidR="00B8503C" w:rsidRPr="00AB02F6" w:rsidRDefault="00B8503C" w:rsidP="00C61737">
            <w:pPr>
              <w:rPr>
                <w:rFonts w:asciiTheme="minorHAnsi" w:hAnsiTheme="minorHAnsi" w:cstheme="minorHAnsi"/>
                <w:sz w:val="22"/>
              </w:rPr>
            </w:pPr>
          </w:p>
          <w:p w14:paraId="73A81A34" w14:textId="77777777" w:rsidR="00B8503C" w:rsidRPr="00AB02F6" w:rsidRDefault="00B8503C" w:rsidP="00C61737">
            <w:pPr>
              <w:rPr>
                <w:rFonts w:asciiTheme="minorHAnsi" w:hAnsiTheme="minorHAnsi" w:cstheme="minorHAnsi"/>
                <w:sz w:val="22"/>
              </w:rPr>
            </w:pPr>
          </w:p>
          <w:p w14:paraId="13022246" w14:textId="77777777" w:rsidR="00B8503C" w:rsidRPr="00AB02F6" w:rsidRDefault="00B8503C" w:rsidP="00C61737">
            <w:pPr>
              <w:rPr>
                <w:rFonts w:asciiTheme="minorHAnsi" w:hAnsiTheme="minorHAnsi" w:cstheme="minorHAnsi"/>
                <w:sz w:val="22"/>
              </w:rPr>
            </w:pPr>
          </w:p>
          <w:p w14:paraId="53E981C3" w14:textId="77777777" w:rsidR="00B8503C" w:rsidRPr="00AB02F6" w:rsidRDefault="00B8503C" w:rsidP="00C61737">
            <w:pPr>
              <w:rPr>
                <w:rFonts w:asciiTheme="minorHAnsi" w:eastAsia="Arial Unicode MS" w:hAnsiTheme="minorHAnsi" w:cstheme="minorHAnsi"/>
                <w:sz w:val="22"/>
              </w:rPr>
            </w:pPr>
          </w:p>
        </w:tc>
      </w:tr>
    </w:tbl>
    <w:p w14:paraId="41496E5F" w14:textId="77777777" w:rsidR="00B8503C" w:rsidRPr="00AB02F6" w:rsidRDefault="00B8503C" w:rsidP="00B8503C">
      <w:pPr>
        <w:rPr>
          <w:rFonts w:asciiTheme="minorHAnsi" w:hAnsiTheme="minorHAnsi" w:cstheme="minorHAnsi"/>
          <w:sz w:val="22"/>
        </w:rPr>
      </w:pPr>
    </w:p>
    <w:p w14:paraId="391BF965" w14:textId="77777777" w:rsidR="00B8503C" w:rsidRPr="00AB02F6" w:rsidRDefault="00B8503C" w:rsidP="00B8503C">
      <w:pPr>
        <w:tabs>
          <w:tab w:val="left" w:pos="-720"/>
        </w:tabs>
        <w:suppressAutoHyphens/>
        <w:jc w:val="both"/>
        <w:rPr>
          <w:rFonts w:asciiTheme="minorHAnsi" w:hAnsiTheme="minorHAnsi" w:cstheme="minorHAnsi"/>
        </w:rPr>
      </w:pPr>
    </w:p>
    <w:tbl>
      <w:tblPr>
        <w:tblW w:w="10756" w:type="dxa"/>
        <w:jc w:val="center"/>
        <w:tblBorders>
          <w:insideH w:val="single" w:sz="6" w:space="0" w:color="auto"/>
          <w:insideV w:val="single" w:sz="6" w:space="0" w:color="auto"/>
        </w:tblBorders>
        <w:tblLook w:val="0000" w:firstRow="0" w:lastRow="0" w:firstColumn="0" w:lastColumn="0" w:noHBand="0" w:noVBand="0"/>
      </w:tblPr>
      <w:tblGrid>
        <w:gridCol w:w="3000"/>
        <w:gridCol w:w="425"/>
        <w:gridCol w:w="2821"/>
        <w:gridCol w:w="424"/>
        <w:gridCol w:w="3755"/>
        <w:gridCol w:w="331"/>
      </w:tblGrid>
      <w:tr w:rsidR="00B8503C" w:rsidRPr="00AB02F6" w14:paraId="5F880B33" w14:textId="77777777" w:rsidTr="00C61737">
        <w:trPr>
          <w:jc w:val="center"/>
        </w:trPr>
        <w:tc>
          <w:tcPr>
            <w:tcW w:w="10756" w:type="dxa"/>
            <w:gridSpan w:val="6"/>
            <w:tcBorders>
              <w:top w:val="single" w:sz="6" w:space="0" w:color="auto"/>
              <w:left w:val="single" w:sz="6" w:space="0" w:color="auto"/>
              <w:bottom w:val="single" w:sz="6" w:space="0" w:color="auto"/>
              <w:right w:val="single" w:sz="6" w:space="0" w:color="auto"/>
            </w:tcBorders>
          </w:tcPr>
          <w:p w14:paraId="013B6B17"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b/>
                <w:sz w:val="22"/>
              </w:rPr>
              <w:t>HAZARDS:</w:t>
            </w:r>
          </w:p>
        </w:tc>
      </w:tr>
      <w:tr w:rsidR="00B8503C" w:rsidRPr="00AB02F6" w14:paraId="168A02EB" w14:textId="77777777" w:rsidTr="00C61737">
        <w:trPr>
          <w:jc w:val="center"/>
        </w:trPr>
        <w:tc>
          <w:tcPr>
            <w:tcW w:w="3004" w:type="dxa"/>
            <w:tcBorders>
              <w:top w:val="single" w:sz="6" w:space="0" w:color="auto"/>
              <w:left w:val="single" w:sz="6" w:space="0" w:color="auto"/>
              <w:bottom w:val="single" w:sz="6" w:space="0" w:color="auto"/>
            </w:tcBorders>
          </w:tcPr>
          <w:p w14:paraId="01228610"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Laboratory Specimens</w:t>
            </w:r>
          </w:p>
          <w:p w14:paraId="247DCD49" w14:textId="77777777" w:rsidR="00B8503C" w:rsidRPr="00AB02F6" w:rsidRDefault="00B8503C" w:rsidP="00C61737">
            <w:pPr>
              <w:jc w:val="both"/>
              <w:rPr>
                <w:rFonts w:asciiTheme="minorHAnsi" w:hAnsiTheme="minorHAnsi" w:cstheme="minorHAnsi"/>
                <w:sz w:val="22"/>
              </w:rPr>
            </w:pPr>
            <w:proofErr w:type="spellStart"/>
            <w:r w:rsidRPr="00AB02F6">
              <w:rPr>
                <w:rFonts w:asciiTheme="minorHAnsi" w:hAnsiTheme="minorHAnsi" w:cstheme="minorHAnsi"/>
                <w:sz w:val="22"/>
              </w:rPr>
              <w:t>Proteinacious</w:t>
            </w:r>
            <w:proofErr w:type="spellEnd"/>
            <w:r w:rsidRPr="00AB02F6">
              <w:rPr>
                <w:rFonts w:asciiTheme="minorHAnsi" w:hAnsiTheme="minorHAnsi" w:cstheme="minorHAnsi"/>
                <w:sz w:val="22"/>
              </w:rPr>
              <w:t xml:space="preserve"> Dusts</w:t>
            </w:r>
          </w:p>
        </w:tc>
        <w:tc>
          <w:tcPr>
            <w:tcW w:w="425" w:type="dxa"/>
            <w:tcBorders>
              <w:top w:val="single" w:sz="6" w:space="0" w:color="auto"/>
              <w:bottom w:val="single" w:sz="6" w:space="0" w:color="auto"/>
            </w:tcBorders>
          </w:tcPr>
          <w:p w14:paraId="09392937" w14:textId="77777777" w:rsidR="00B8503C" w:rsidRPr="00AB02F6" w:rsidRDefault="00B8503C" w:rsidP="00C61737">
            <w:pPr>
              <w:jc w:val="both"/>
              <w:rPr>
                <w:rFonts w:asciiTheme="minorHAnsi" w:hAnsiTheme="minorHAnsi" w:cstheme="minorHAnsi"/>
                <w:sz w:val="22"/>
              </w:rPr>
            </w:pPr>
          </w:p>
        </w:tc>
        <w:tc>
          <w:tcPr>
            <w:tcW w:w="2825" w:type="dxa"/>
            <w:tcBorders>
              <w:top w:val="single" w:sz="6" w:space="0" w:color="auto"/>
              <w:bottom w:val="single" w:sz="6" w:space="0" w:color="auto"/>
            </w:tcBorders>
          </w:tcPr>
          <w:p w14:paraId="70EECABA" w14:textId="77777777" w:rsidR="00B8503C" w:rsidRPr="00AB02F6" w:rsidRDefault="00B8503C" w:rsidP="00C61737">
            <w:pPr>
              <w:rPr>
                <w:rFonts w:asciiTheme="minorHAnsi" w:hAnsiTheme="minorHAnsi" w:cstheme="minorHAnsi"/>
                <w:sz w:val="22"/>
              </w:rPr>
            </w:pPr>
            <w:r w:rsidRPr="00AB02F6">
              <w:rPr>
                <w:rFonts w:asciiTheme="minorHAnsi" w:hAnsiTheme="minorHAnsi" w:cstheme="minorHAnsi"/>
                <w:sz w:val="22"/>
              </w:rPr>
              <w:t>Clinical Contact with patients</w:t>
            </w:r>
          </w:p>
        </w:tc>
        <w:tc>
          <w:tcPr>
            <w:tcW w:w="424" w:type="dxa"/>
            <w:tcBorders>
              <w:top w:val="single" w:sz="6" w:space="0" w:color="auto"/>
              <w:bottom w:val="single" w:sz="6" w:space="0" w:color="auto"/>
            </w:tcBorders>
          </w:tcPr>
          <w:p w14:paraId="13E43C6B" w14:textId="77777777" w:rsidR="00B8503C" w:rsidRPr="00AB02F6" w:rsidRDefault="00B8503C" w:rsidP="00C61737">
            <w:pPr>
              <w:rPr>
                <w:rFonts w:asciiTheme="minorHAnsi" w:hAnsiTheme="minorHAnsi" w:cstheme="minorHAnsi"/>
                <w:sz w:val="22"/>
              </w:rPr>
            </w:pPr>
          </w:p>
        </w:tc>
        <w:tc>
          <w:tcPr>
            <w:tcW w:w="3762" w:type="dxa"/>
            <w:tcBorders>
              <w:top w:val="single" w:sz="6" w:space="0" w:color="auto"/>
              <w:bottom w:val="single" w:sz="6" w:space="0" w:color="auto"/>
            </w:tcBorders>
          </w:tcPr>
          <w:p w14:paraId="35EE93E3" w14:textId="77777777" w:rsidR="00B8503C" w:rsidRPr="00AB02F6" w:rsidRDefault="00B8503C" w:rsidP="00C61737">
            <w:pPr>
              <w:rPr>
                <w:rFonts w:asciiTheme="minorHAnsi" w:hAnsiTheme="minorHAnsi" w:cstheme="minorHAnsi"/>
                <w:sz w:val="22"/>
              </w:rPr>
            </w:pPr>
            <w:r w:rsidRPr="00AB02F6">
              <w:rPr>
                <w:rFonts w:asciiTheme="minorHAnsi" w:hAnsiTheme="minorHAnsi" w:cstheme="minorHAnsi"/>
                <w:sz w:val="22"/>
              </w:rPr>
              <w:t>Performing Exposure Prone Invasive Procedures</w:t>
            </w:r>
          </w:p>
        </w:tc>
        <w:tc>
          <w:tcPr>
            <w:tcW w:w="316" w:type="dxa"/>
            <w:tcBorders>
              <w:top w:val="single" w:sz="6" w:space="0" w:color="auto"/>
              <w:bottom w:val="single" w:sz="6" w:space="0" w:color="auto"/>
              <w:right w:val="single" w:sz="6" w:space="0" w:color="auto"/>
            </w:tcBorders>
          </w:tcPr>
          <w:p w14:paraId="1CAC3C17" w14:textId="77777777" w:rsidR="00B8503C" w:rsidRPr="00AB02F6" w:rsidRDefault="00B8503C" w:rsidP="00C61737">
            <w:pPr>
              <w:jc w:val="both"/>
              <w:rPr>
                <w:rFonts w:asciiTheme="minorHAnsi" w:hAnsiTheme="minorHAnsi" w:cstheme="minorHAnsi"/>
                <w:sz w:val="22"/>
              </w:rPr>
            </w:pPr>
          </w:p>
        </w:tc>
      </w:tr>
      <w:tr w:rsidR="00B8503C" w:rsidRPr="00AB02F6" w14:paraId="2657C16C" w14:textId="77777777" w:rsidTr="00C61737">
        <w:trPr>
          <w:jc w:val="center"/>
        </w:trPr>
        <w:tc>
          <w:tcPr>
            <w:tcW w:w="3004" w:type="dxa"/>
            <w:tcBorders>
              <w:top w:val="single" w:sz="6" w:space="0" w:color="auto"/>
              <w:left w:val="single" w:sz="6" w:space="0" w:color="auto"/>
              <w:bottom w:val="single" w:sz="6" w:space="0" w:color="auto"/>
            </w:tcBorders>
          </w:tcPr>
          <w:p w14:paraId="479EAC90"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Blood/Body Fluids</w:t>
            </w:r>
          </w:p>
        </w:tc>
        <w:tc>
          <w:tcPr>
            <w:tcW w:w="425" w:type="dxa"/>
            <w:tcBorders>
              <w:top w:val="single" w:sz="6" w:space="0" w:color="auto"/>
              <w:bottom w:val="single" w:sz="6" w:space="0" w:color="auto"/>
            </w:tcBorders>
          </w:tcPr>
          <w:p w14:paraId="2D4EFD2F" w14:textId="77777777" w:rsidR="00B8503C" w:rsidRPr="00AB02F6" w:rsidRDefault="00B8503C" w:rsidP="00C61737">
            <w:pPr>
              <w:jc w:val="both"/>
              <w:rPr>
                <w:rFonts w:asciiTheme="minorHAnsi" w:hAnsiTheme="minorHAnsi" w:cstheme="minorHAnsi"/>
                <w:sz w:val="22"/>
              </w:rPr>
            </w:pPr>
          </w:p>
        </w:tc>
        <w:tc>
          <w:tcPr>
            <w:tcW w:w="2825" w:type="dxa"/>
            <w:tcBorders>
              <w:top w:val="single" w:sz="6" w:space="0" w:color="auto"/>
              <w:bottom w:val="single" w:sz="6" w:space="0" w:color="auto"/>
            </w:tcBorders>
          </w:tcPr>
          <w:p w14:paraId="4A53CAFE"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Dusty environment</w:t>
            </w:r>
          </w:p>
        </w:tc>
        <w:tc>
          <w:tcPr>
            <w:tcW w:w="424" w:type="dxa"/>
            <w:tcBorders>
              <w:top w:val="single" w:sz="6" w:space="0" w:color="auto"/>
              <w:bottom w:val="single" w:sz="6" w:space="0" w:color="auto"/>
            </w:tcBorders>
          </w:tcPr>
          <w:p w14:paraId="0B9F40BA" w14:textId="77777777" w:rsidR="00B8503C" w:rsidRPr="00AB02F6" w:rsidRDefault="00B8503C" w:rsidP="00C61737">
            <w:pPr>
              <w:jc w:val="both"/>
              <w:rPr>
                <w:rFonts w:asciiTheme="minorHAnsi" w:hAnsiTheme="minorHAnsi" w:cstheme="minorHAnsi"/>
                <w:sz w:val="22"/>
              </w:rPr>
            </w:pPr>
          </w:p>
        </w:tc>
        <w:tc>
          <w:tcPr>
            <w:tcW w:w="3762" w:type="dxa"/>
            <w:tcBorders>
              <w:top w:val="single" w:sz="6" w:space="0" w:color="auto"/>
              <w:bottom w:val="single" w:sz="6" w:space="0" w:color="auto"/>
            </w:tcBorders>
          </w:tcPr>
          <w:p w14:paraId="7782D9DD"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VDU Use</w:t>
            </w:r>
          </w:p>
        </w:tc>
        <w:tc>
          <w:tcPr>
            <w:tcW w:w="316" w:type="dxa"/>
            <w:tcBorders>
              <w:top w:val="single" w:sz="6" w:space="0" w:color="auto"/>
              <w:bottom w:val="single" w:sz="6" w:space="0" w:color="auto"/>
              <w:right w:val="single" w:sz="6" w:space="0" w:color="auto"/>
            </w:tcBorders>
          </w:tcPr>
          <w:p w14:paraId="71ECD943" w14:textId="77777777" w:rsidR="00B8503C" w:rsidRPr="00AB02F6" w:rsidRDefault="00B8503C" w:rsidP="00C61737">
            <w:pPr>
              <w:jc w:val="both"/>
              <w:rPr>
                <w:rFonts w:asciiTheme="minorHAnsi" w:hAnsiTheme="minorHAnsi" w:cstheme="minorHAnsi"/>
                <w:sz w:val="22"/>
              </w:rPr>
            </w:pPr>
          </w:p>
        </w:tc>
      </w:tr>
      <w:tr w:rsidR="00B8503C" w:rsidRPr="00AB02F6" w14:paraId="42189DE0" w14:textId="77777777" w:rsidTr="00C61737">
        <w:trPr>
          <w:jc w:val="center"/>
        </w:trPr>
        <w:tc>
          <w:tcPr>
            <w:tcW w:w="3004" w:type="dxa"/>
            <w:tcBorders>
              <w:top w:val="single" w:sz="6" w:space="0" w:color="auto"/>
              <w:left w:val="single" w:sz="6" w:space="0" w:color="auto"/>
              <w:bottom w:val="single" w:sz="6" w:space="0" w:color="auto"/>
            </w:tcBorders>
          </w:tcPr>
          <w:p w14:paraId="0FA41D3C"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Radiation</w:t>
            </w:r>
          </w:p>
        </w:tc>
        <w:tc>
          <w:tcPr>
            <w:tcW w:w="425" w:type="dxa"/>
            <w:tcBorders>
              <w:top w:val="single" w:sz="6" w:space="0" w:color="auto"/>
              <w:bottom w:val="single" w:sz="6" w:space="0" w:color="auto"/>
            </w:tcBorders>
          </w:tcPr>
          <w:p w14:paraId="260247D6" w14:textId="77777777" w:rsidR="00B8503C" w:rsidRPr="00AB02F6" w:rsidRDefault="00B8503C" w:rsidP="00C61737">
            <w:pPr>
              <w:jc w:val="both"/>
              <w:rPr>
                <w:rFonts w:asciiTheme="minorHAnsi" w:hAnsiTheme="minorHAnsi" w:cstheme="minorHAnsi"/>
                <w:sz w:val="22"/>
              </w:rPr>
            </w:pPr>
          </w:p>
        </w:tc>
        <w:tc>
          <w:tcPr>
            <w:tcW w:w="2825" w:type="dxa"/>
            <w:tcBorders>
              <w:top w:val="single" w:sz="6" w:space="0" w:color="auto"/>
              <w:bottom w:val="single" w:sz="6" w:space="0" w:color="auto"/>
            </w:tcBorders>
          </w:tcPr>
          <w:p w14:paraId="408AA9B2"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Challenging Behaviour</w:t>
            </w:r>
          </w:p>
        </w:tc>
        <w:tc>
          <w:tcPr>
            <w:tcW w:w="424" w:type="dxa"/>
            <w:tcBorders>
              <w:top w:val="single" w:sz="6" w:space="0" w:color="auto"/>
              <w:bottom w:val="single" w:sz="6" w:space="0" w:color="auto"/>
            </w:tcBorders>
          </w:tcPr>
          <w:p w14:paraId="229CDA0C" w14:textId="77777777" w:rsidR="00B8503C" w:rsidRPr="00AB02F6" w:rsidRDefault="00B8503C" w:rsidP="00C61737">
            <w:pPr>
              <w:jc w:val="both"/>
              <w:rPr>
                <w:rFonts w:asciiTheme="minorHAnsi" w:hAnsiTheme="minorHAnsi" w:cstheme="minorHAnsi"/>
                <w:sz w:val="22"/>
              </w:rPr>
            </w:pPr>
          </w:p>
        </w:tc>
        <w:tc>
          <w:tcPr>
            <w:tcW w:w="3762" w:type="dxa"/>
            <w:tcBorders>
              <w:top w:val="single" w:sz="6" w:space="0" w:color="auto"/>
              <w:bottom w:val="single" w:sz="6" w:space="0" w:color="auto"/>
            </w:tcBorders>
          </w:tcPr>
          <w:p w14:paraId="7665C3AA"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Manual Handling</w:t>
            </w:r>
          </w:p>
        </w:tc>
        <w:tc>
          <w:tcPr>
            <w:tcW w:w="316" w:type="dxa"/>
            <w:tcBorders>
              <w:top w:val="single" w:sz="6" w:space="0" w:color="auto"/>
              <w:bottom w:val="single" w:sz="6" w:space="0" w:color="auto"/>
              <w:right w:val="single" w:sz="6" w:space="0" w:color="auto"/>
            </w:tcBorders>
          </w:tcPr>
          <w:p w14:paraId="391051A3"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X</w:t>
            </w:r>
          </w:p>
        </w:tc>
      </w:tr>
      <w:tr w:rsidR="00B8503C" w:rsidRPr="00AB02F6" w14:paraId="60675364" w14:textId="77777777" w:rsidTr="00C61737">
        <w:trPr>
          <w:trHeight w:val="244"/>
          <w:jc w:val="center"/>
        </w:trPr>
        <w:tc>
          <w:tcPr>
            <w:tcW w:w="3004" w:type="dxa"/>
            <w:tcBorders>
              <w:top w:val="single" w:sz="6" w:space="0" w:color="auto"/>
              <w:left w:val="single" w:sz="6" w:space="0" w:color="auto"/>
              <w:bottom w:val="single" w:sz="6" w:space="0" w:color="auto"/>
            </w:tcBorders>
          </w:tcPr>
          <w:p w14:paraId="456D750A"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Solvents</w:t>
            </w:r>
          </w:p>
        </w:tc>
        <w:tc>
          <w:tcPr>
            <w:tcW w:w="425" w:type="dxa"/>
            <w:tcBorders>
              <w:top w:val="single" w:sz="6" w:space="0" w:color="auto"/>
              <w:bottom w:val="single" w:sz="6" w:space="0" w:color="auto"/>
            </w:tcBorders>
          </w:tcPr>
          <w:p w14:paraId="132FD23C" w14:textId="7E015DF9" w:rsidR="00B8503C" w:rsidRPr="00AB02F6" w:rsidRDefault="00B8503C" w:rsidP="00C61737">
            <w:pPr>
              <w:jc w:val="both"/>
              <w:rPr>
                <w:rFonts w:asciiTheme="minorHAnsi" w:hAnsiTheme="minorHAnsi" w:cstheme="minorHAnsi"/>
                <w:sz w:val="22"/>
              </w:rPr>
            </w:pPr>
          </w:p>
        </w:tc>
        <w:tc>
          <w:tcPr>
            <w:tcW w:w="2825" w:type="dxa"/>
            <w:tcBorders>
              <w:top w:val="single" w:sz="6" w:space="0" w:color="auto"/>
              <w:bottom w:val="single" w:sz="6" w:space="0" w:color="auto"/>
            </w:tcBorders>
          </w:tcPr>
          <w:p w14:paraId="2CA0F3DB"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Driving</w:t>
            </w:r>
          </w:p>
        </w:tc>
        <w:tc>
          <w:tcPr>
            <w:tcW w:w="424" w:type="dxa"/>
            <w:tcBorders>
              <w:top w:val="single" w:sz="6" w:space="0" w:color="auto"/>
              <w:bottom w:val="single" w:sz="6" w:space="0" w:color="auto"/>
            </w:tcBorders>
          </w:tcPr>
          <w:p w14:paraId="35B7EAE8" w14:textId="77777777" w:rsidR="00B8503C" w:rsidRPr="00AB02F6" w:rsidRDefault="00B8503C" w:rsidP="00C61737">
            <w:pPr>
              <w:jc w:val="both"/>
              <w:rPr>
                <w:rFonts w:asciiTheme="minorHAnsi" w:hAnsiTheme="minorHAnsi" w:cstheme="minorHAnsi"/>
                <w:sz w:val="22"/>
              </w:rPr>
            </w:pPr>
          </w:p>
        </w:tc>
        <w:tc>
          <w:tcPr>
            <w:tcW w:w="3762" w:type="dxa"/>
            <w:tcBorders>
              <w:top w:val="single" w:sz="6" w:space="0" w:color="auto"/>
              <w:bottom w:val="single" w:sz="6" w:space="0" w:color="auto"/>
            </w:tcBorders>
          </w:tcPr>
          <w:p w14:paraId="6BBB91A8"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Noise</w:t>
            </w:r>
          </w:p>
        </w:tc>
        <w:tc>
          <w:tcPr>
            <w:tcW w:w="316" w:type="dxa"/>
            <w:tcBorders>
              <w:top w:val="single" w:sz="6" w:space="0" w:color="auto"/>
              <w:bottom w:val="single" w:sz="6" w:space="0" w:color="auto"/>
              <w:right w:val="single" w:sz="6" w:space="0" w:color="auto"/>
            </w:tcBorders>
          </w:tcPr>
          <w:p w14:paraId="15CFCFE5" w14:textId="490DCE73" w:rsidR="00B8503C" w:rsidRPr="00AB02F6" w:rsidRDefault="00D61305" w:rsidP="00C61737">
            <w:pPr>
              <w:jc w:val="both"/>
              <w:rPr>
                <w:rFonts w:asciiTheme="minorHAnsi" w:hAnsiTheme="minorHAnsi" w:cstheme="minorHAnsi"/>
                <w:sz w:val="22"/>
              </w:rPr>
            </w:pPr>
            <w:r w:rsidRPr="00AB02F6">
              <w:rPr>
                <w:rFonts w:asciiTheme="minorHAnsi" w:hAnsiTheme="minorHAnsi" w:cstheme="minorHAnsi"/>
                <w:sz w:val="22"/>
              </w:rPr>
              <w:t>X</w:t>
            </w:r>
          </w:p>
        </w:tc>
      </w:tr>
      <w:tr w:rsidR="00B8503C" w:rsidRPr="00AB02F6" w14:paraId="5BAA988D" w14:textId="77777777" w:rsidTr="00C61737">
        <w:trPr>
          <w:jc w:val="center"/>
        </w:trPr>
        <w:tc>
          <w:tcPr>
            <w:tcW w:w="3004" w:type="dxa"/>
            <w:tcBorders>
              <w:top w:val="single" w:sz="6" w:space="0" w:color="auto"/>
              <w:left w:val="single" w:sz="6" w:space="0" w:color="auto"/>
              <w:bottom w:val="single" w:sz="6" w:space="0" w:color="auto"/>
            </w:tcBorders>
          </w:tcPr>
          <w:p w14:paraId="76F6FCF0"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Respiratory Sensitisers</w:t>
            </w:r>
          </w:p>
        </w:tc>
        <w:tc>
          <w:tcPr>
            <w:tcW w:w="425" w:type="dxa"/>
            <w:tcBorders>
              <w:top w:val="single" w:sz="6" w:space="0" w:color="auto"/>
              <w:bottom w:val="single" w:sz="6" w:space="0" w:color="auto"/>
            </w:tcBorders>
          </w:tcPr>
          <w:p w14:paraId="7C528CAD" w14:textId="77777777" w:rsidR="00B8503C" w:rsidRPr="00AB02F6" w:rsidRDefault="00B8503C" w:rsidP="00C61737">
            <w:pPr>
              <w:jc w:val="both"/>
              <w:rPr>
                <w:rFonts w:asciiTheme="minorHAnsi" w:hAnsiTheme="minorHAnsi" w:cstheme="minorHAnsi"/>
                <w:sz w:val="22"/>
              </w:rPr>
            </w:pPr>
          </w:p>
        </w:tc>
        <w:tc>
          <w:tcPr>
            <w:tcW w:w="2825" w:type="dxa"/>
            <w:tcBorders>
              <w:top w:val="single" w:sz="6" w:space="0" w:color="auto"/>
              <w:bottom w:val="single" w:sz="6" w:space="0" w:color="auto"/>
            </w:tcBorders>
          </w:tcPr>
          <w:p w14:paraId="05EBD50B"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Food Handling</w:t>
            </w:r>
          </w:p>
        </w:tc>
        <w:tc>
          <w:tcPr>
            <w:tcW w:w="424" w:type="dxa"/>
            <w:tcBorders>
              <w:top w:val="single" w:sz="6" w:space="0" w:color="auto"/>
              <w:bottom w:val="single" w:sz="6" w:space="0" w:color="auto"/>
            </w:tcBorders>
          </w:tcPr>
          <w:p w14:paraId="4358B4C7"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X</w:t>
            </w:r>
          </w:p>
        </w:tc>
        <w:tc>
          <w:tcPr>
            <w:tcW w:w="3762" w:type="dxa"/>
            <w:tcBorders>
              <w:top w:val="single" w:sz="6" w:space="0" w:color="auto"/>
              <w:bottom w:val="single" w:sz="6" w:space="0" w:color="auto"/>
            </w:tcBorders>
          </w:tcPr>
          <w:p w14:paraId="3D1C0F75"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Working in Isolation</w:t>
            </w:r>
          </w:p>
        </w:tc>
        <w:tc>
          <w:tcPr>
            <w:tcW w:w="316" w:type="dxa"/>
            <w:tcBorders>
              <w:top w:val="single" w:sz="6" w:space="0" w:color="auto"/>
              <w:bottom w:val="single" w:sz="6" w:space="0" w:color="auto"/>
              <w:right w:val="single" w:sz="6" w:space="0" w:color="auto"/>
            </w:tcBorders>
          </w:tcPr>
          <w:p w14:paraId="7889DB2F" w14:textId="77777777" w:rsidR="00B8503C" w:rsidRPr="00AB02F6" w:rsidRDefault="00B8503C" w:rsidP="00C61737">
            <w:pPr>
              <w:jc w:val="both"/>
              <w:rPr>
                <w:rFonts w:asciiTheme="minorHAnsi" w:hAnsiTheme="minorHAnsi" w:cstheme="minorHAnsi"/>
                <w:sz w:val="22"/>
              </w:rPr>
            </w:pPr>
          </w:p>
        </w:tc>
      </w:tr>
      <w:tr w:rsidR="00B8503C" w:rsidRPr="00AB02F6" w14:paraId="48A23500" w14:textId="77777777" w:rsidTr="00C61737">
        <w:trPr>
          <w:jc w:val="center"/>
        </w:trPr>
        <w:tc>
          <w:tcPr>
            <w:tcW w:w="3004" w:type="dxa"/>
            <w:tcBorders>
              <w:top w:val="single" w:sz="6" w:space="0" w:color="auto"/>
              <w:left w:val="single" w:sz="6" w:space="0" w:color="auto"/>
              <w:bottom w:val="single" w:sz="6" w:space="0" w:color="auto"/>
            </w:tcBorders>
          </w:tcPr>
          <w:p w14:paraId="3AAB4A71"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Heat</w:t>
            </w:r>
          </w:p>
        </w:tc>
        <w:tc>
          <w:tcPr>
            <w:tcW w:w="425" w:type="dxa"/>
            <w:tcBorders>
              <w:top w:val="single" w:sz="6" w:space="0" w:color="auto"/>
              <w:bottom w:val="single" w:sz="6" w:space="0" w:color="auto"/>
            </w:tcBorders>
          </w:tcPr>
          <w:p w14:paraId="58539622"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X</w:t>
            </w:r>
          </w:p>
        </w:tc>
        <w:tc>
          <w:tcPr>
            <w:tcW w:w="2825" w:type="dxa"/>
            <w:tcBorders>
              <w:top w:val="single" w:sz="6" w:space="0" w:color="auto"/>
              <w:bottom w:val="single" w:sz="6" w:space="0" w:color="auto"/>
            </w:tcBorders>
          </w:tcPr>
          <w:p w14:paraId="19B38253"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Standing</w:t>
            </w:r>
          </w:p>
        </w:tc>
        <w:tc>
          <w:tcPr>
            <w:tcW w:w="424" w:type="dxa"/>
            <w:tcBorders>
              <w:top w:val="single" w:sz="6" w:space="0" w:color="auto"/>
              <w:bottom w:val="single" w:sz="6" w:space="0" w:color="auto"/>
            </w:tcBorders>
          </w:tcPr>
          <w:p w14:paraId="169B7A2E"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X</w:t>
            </w:r>
          </w:p>
        </w:tc>
        <w:tc>
          <w:tcPr>
            <w:tcW w:w="3762" w:type="dxa"/>
            <w:tcBorders>
              <w:top w:val="single" w:sz="6" w:space="0" w:color="auto"/>
              <w:bottom w:val="single" w:sz="6" w:space="0" w:color="auto"/>
            </w:tcBorders>
          </w:tcPr>
          <w:p w14:paraId="65AAE9E3" w14:textId="77777777" w:rsidR="00B8503C" w:rsidRPr="00AB02F6" w:rsidRDefault="00B8503C" w:rsidP="00C61737">
            <w:pPr>
              <w:jc w:val="both"/>
              <w:rPr>
                <w:rFonts w:asciiTheme="minorHAnsi" w:hAnsiTheme="minorHAnsi" w:cstheme="minorHAnsi"/>
                <w:sz w:val="22"/>
              </w:rPr>
            </w:pPr>
          </w:p>
        </w:tc>
        <w:tc>
          <w:tcPr>
            <w:tcW w:w="316" w:type="dxa"/>
            <w:tcBorders>
              <w:top w:val="single" w:sz="6" w:space="0" w:color="auto"/>
              <w:bottom w:val="single" w:sz="6" w:space="0" w:color="auto"/>
              <w:right w:val="single" w:sz="6" w:space="0" w:color="auto"/>
            </w:tcBorders>
          </w:tcPr>
          <w:p w14:paraId="68DB85A0" w14:textId="77777777" w:rsidR="00B8503C" w:rsidRPr="00AB02F6" w:rsidRDefault="00B8503C" w:rsidP="00C61737">
            <w:pPr>
              <w:jc w:val="both"/>
              <w:rPr>
                <w:rFonts w:asciiTheme="minorHAnsi" w:hAnsiTheme="minorHAnsi" w:cstheme="minorHAnsi"/>
                <w:sz w:val="22"/>
              </w:rPr>
            </w:pPr>
          </w:p>
        </w:tc>
      </w:tr>
    </w:tbl>
    <w:p w14:paraId="11D80DBB" w14:textId="77777777" w:rsidR="00B8503C" w:rsidRPr="00AB02F6" w:rsidRDefault="00B8503C" w:rsidP="00B8503C">
      <w:pPr>
        <w:pStyle w:val="Caption"/>
        <w:jc w:val="both"/>
        <w:rPr>
          <w:rFonts w:asciiTheme="minorHAnsi" w:hAnsiTheme="minorHAnsi" w:cstheme="minorHAnsi"/>
        </w:rPr>
      </w:pPr>
    </w:p>
    <w:p w14:paraId="28937269" w14:textId="77777777" w:rsidR="00B8503C" w:rsidRPr="00AB02F6" w:rsidRDefault="00B8503C" w:rsidP="00B8503C">
      <w:pPr>
        <w:pStyle w:val="Header"/>
        <w:tabs>
          <w:tab w:val="clear" w:pos="4153"/>
          <w:tab w:val="clear" w:pos="8306"/>
        </w:tabs>
        <w:rPr>
          <w:rFonts w:asciiTheme="minorHAnsi" w:hAnsiTheme="minorHAnsi" w:cstheme="minorHAnsi"/>
        </w:rPr>
      </w:pPr>
    </w:p>
    <w:p w14:paraId="5E6DD919" w14:textId="7F9B4B31" w:rsidR="00062E2D" w:rsidRPr="00B8503C" w:rsidRDefault="00062E2D" w:rsidP="00B8503C"/>
    <w:sectPr w:rsidR="00062E2D" w:rsidRPr="00B8503C" w:rsidSect="00DF050B">
      <w:headerReference w:type="default" r:id="rId7"/>
      <w:footerReference w:type="even" r:id="rId8"/>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3E08B" w14:textId="77777777" w:rsidR="00823CF9" w:rsidRDefault="00823CF9">
      <w:r>
        <w:separator/>
      </w:r>
    </w:p>
  </w:endnote>
  <w:endnote w:type="continuationSeparator" w:id="0">
    <w:p w14:paraId="241C1680" w14:textId="77777777" w:rsidR="00823CF9" w:rsidRDefault="0082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D255B" w14:textId="77777777" w:rsidR="00823CF9" w:rsidRDefault="00823CF9">
      <w:r>
        <w:separator/>
      </w:r>
    </w:p>
  </w:footnote>
  <w:footnote w:type="continuationSeparator" w:id="0">
    <w:p w14:paraId="753DACD4" w14:textId="77777777" w:rsidR="00823CF9" w:rsidRDefault="00823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04E"/>
    <w:multiLevelType w:val="hybridMultilevel"/>
    <w:tmpl w:val="5FA006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77D06"/>
    <w:multiLevelType w:val="hybridMultilevel"/>
    <w:tmpl w:val="11E495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60EF3"/>
    <w:multiLevelType w:val="hybridMultilevel"/>
    <w:tmpl w:val="9860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17CD2"/>
    <w:multiLevelType w:val="hybridMultilevel"/>
    <w:tmpl w:val="B27A94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EF5D08"/>
    <w:multiLevelType w:val="hybridMultilevel"/>
    <w:tmpl w:val="80246E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C90929"/>
    <w:multiLevelType w:val="hybridMultilevel"/>
    <w:tmpl w:val="367826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A57C00"/>
    <w:multiLevelType w:val="hybridMultilevel"/>
    <w:tmpl w:val="F46C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825585"/>
    <w:multiLevelType w:val="hybridMultilevel"/>
    <w:tmpl w:val="31C24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4149CA"/>
    <w:multiLevelType w:val="hybridMultilevel"/>
    <w:tmpl w:val="3D506F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2F5892"/>
    <w:multiLevelType w:val="hybridMultilevel"/>
    <w:tmpl w:val="256AA0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01E7D4D"/>
    <w:multiLevelType w:val="hybridMultilevel"/>
    <w:tmpl w:val="FC2483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3B4CEF"/>
    <w:multiLevelType w:val="hybridMultilevel"/>
    <w:tmpl w:val="568A722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7A6048"/>
    <w:multiLevelType w:val="hybridMultilevel"/>
    <w:tmpl w:val="A7F4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6"/>
  </w:num>
  <w:num w:numId="3">
    <w:abstractNumId w:val="11"/>
  </w:num>
  <w:num w:numId="4">
    <w:abstractNumId w:val="4"/>
  </w:num>
  <w:num w:numId="5">
    <w:abstractNumId w:val="10"/>
  </w:num>
  <w:num w:numId="6">
    <w:abstractNumId w:val="13"/>
  </w:num>
  <w:num w:numId="7">
    <w:abstractNumId w:val="12"/>
  </w:num>
  <w:num w:numId="8">
    <w:abstractNumId w:val="0"/>
  </w:num>
  <w:num w:numId="9">
    <w:abstractNumId w:val="1"/>
  </w:num>
  <w:num w:numId="10">
    <w:abstractNumId w:val="3"/>
  </w:num>
  <w:num w:numId="11">
    <w:abstractNumId w:val="9"/>
  </w:num>
  <w:num w:numId="12">
    <w:abstractNumId w:val="5"/>
  </w:num>
  <w:num w:numId="13">
    <w:abstractNumId w:val="8"/>
  </w:num>
  <w:num w:numId="14">
    <w:abstractNumId w:val="14"/>
  </w:num>
  <w:num w:numId="15">
    <w:abstractNumId w:val="7"/>
  </w:num>
  <w:num w:numId="1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326"/>
    <w:rsid w:val="00031B22"/>
    <w:rsid w:val="000521CB"/>
    <w:rsid w:val="00062E2D"/>
    <w:rsid w:val="000F439E"/>
    <w:rsid w:val="001302BA"/>
    <w:rsid w:val="00150FBF"/>
    <w:rsid w:val="001715F3"/>
    <w:rsid w:val="00176B68"/>
    <w:rsid w:val="00187B91"/>
    <w:rsid w:val="00195DBD"/>
    <w:rsid w:val="001E4B9E"/>
    <w:rsid w:val="00201CCC"/>
    <w:rsid w:val="00201F4C"/>
    <w:rsid w:val="00224297"/>
    <w:rsid w:val="00225957"/>
    <w:rsid w:val="00251B53"/>
    <w:rsid w:val="002601BE"/>
    <w:rsid w:val="002A2336"/>
    <w:rsid w:val="002F64A8"/>
    <w:rsid w:val="003013AA"/>
    <w:rsid w:val="0031176A"/>
    <w:rsid w:val="00327A8D"/>
    <w:rsid w:val="00345ABF"/>
    <w:rsid w:val="00355F6C"/>
    <w:rsid w:val="003622F8"/>
    <w:rsid w:val="00366B9D"/>
    <w:rsid w:val="003A5BA4"/>
    <w:rsid w:val="003C30CA"/>
    <w:rsid w:val="003D1F90"/>
    <w:rsid w:val="003E79E8"/>
    <w:rsid w:val="003F3FB2"/>
    <w:rsid w:val="00410C2D"/>
    <w:rsid w:val="00420768"/>
    <w:rsid w:val="004251EE"/>
    <w:rsid w:val="004434A0"/>
    <w:rsid w:val="004575C6"/>
    <w:rsid w:val="00485217"/>
    <w:rsid w:val="004A072F"/>
    <w:rsid w:val="00536D2D"/>
    <w:rsid w:val="0056791A"/>
    <w:rsid w:val="00597097"/>
    <w:rsid w:val="005A70F0"/>
    <w:rsid w:val="005B2E46"/>
    <w:rsid w:val="005F2B6E"/>
    <w:rsid w:val="00610430"/>
    <w:rsid w:val="006160B5"/>
    <w:rsid w:val="00620E80"/>
    <w:rsid w:val="006219F8"/>
    <w:rsid w:val="006E473D"/>
    <w:rsid w:val="00705131"/>
    <w:rsid w:val="007340B6"/>
    <w:rsid w:val="00784658"/>
    <w:rsid w:val="00785D92"/>
    <w:rsid w:val="007A173A"/>
    <w:rsid w:val="007A6228"/>
    <w:rsid w:val="007D4C42"/>
    <w:rsid w:val="007F65FF"/>
    <w:rsid w:val="008148B8"/>
    <w:rsid w:val="00822CF7"/>
    <w:rsid w:val="00823CF9"/>
    <w:rsid w:val="00881EE6"/>
    <w:rsid w:val="00884D8B"/>
    <w:rsid w:val="008B08F0"/>
    <w:rsid w:val="008B1599"/>
    <w:rsid w:val="008B3AF6"/>
    <w:rsid w:val="008D4687"/>
    <w:rsid w:val="008F3B04"/>
    <w:rsid w:val="00942662"/>
    <w:rsid w:val="009437DC"/>
    <w:rsid w:val="00956452"/>
    <w:rsid w:val="00960BC2"/>
    <w:rsid w:val="00982D74"/>
    <w:rsid w:val="009B0964"/>
    <w:rsid w:val="009B3713"/>
    <w:rsid w:val="009F008B"/>
    <w:rsid w:val="00A133B0"/>
    <w:rsid w:val="00A304D9"/>
    <w:rsid w:val="00A3056F"/>
    <w:rsid w:val="00A44E9A"/>
    <w:rsid w:val="00A51684"/>
    <w:rsid w:val="00AB02F6"/>
    <w:rsid w:val="00AC22B3"/>
    <w:rsid w:val="00AE5859"/>
    <w:rsid w:val="00AF5090"/>
    <w:rsid w:val="00B31100"/>
    <w:rsid w:val="00B41660"/>
    <w:rsid w:val="00B649C9"/>
    <w:rsid w:val="00B747D1"/>
    <w:rsid w:val="00B7799F"/>
    <w:rsid w:val="00B8503C"/>
    <w:rsid w:val="00BA2E9B"/>
    <w:rsid w:val="00BC721A"/>
    <w:rsid w:val="00C3634E"/>
    <w:rsid w:val="00C36F60"/>
    <w:rsid w:val="00C51763"/>
    <w:rsid w:val="00CC0903"/>
    <w:rsid w:val="00CC2A9A"/>
    <w:rsid w:val="00CE7A1F"/>
    <w:rsid w:val="00D61305"/>
    <w:rsid w:val="00D6224E"/>
    <w:rsid w:val="00DC190B"/>
    <w:rsid w:val="00DC48DF"/>
    <w:rsid w:val="00DD26E0"/>
    <w:rsid w:val="00DF050B"/>
    <w:rsid w:val="00E0191F"/>
    <w:rsid w:val="00E038B5"/>
    <w:rsid w:val="00E122C5"/>
    <w:rsid w:val="00E30D59"/>
    <w:rsid w:val="00E33BF5"/>
    <w:rsid w:val="00E46350"/>
    <w:rsid w:val="00E5231C"/>
    <w:rsid w:val="00EA6BC3"/>
    <w:rsid w:val="00EF1C06"/>
    <w:rsid w:val="00F42813"/>
    <w:rsid w:val="00F45593"/>
    <w:rsid w:val="00F65326"/>
    <w:rsid w:val="00F65BF0"/>
    <w:rsid w:val="00F736BC"/>
    <w:rsid w:val="00F94030"/>
    <w:rsid w:val="00FA5198"/>
    <w:rsid w:val="00FB4288"/>
    <w:rsid w:val="00FB48D5"/>
    <w:rsid w:val="00FD5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qFormat/>
    <w:rsid w:val="00176B68"/>
    <w:pPr>
      <w:keepNext/>
      <w:jc w:val="both"/>
      <w:outlineLvl w:val="3"/>
    </w:pPr>
    <w:rPr>
      <w:rFonts w:ascii="Arial" w:hAnsi="Arial" w:cs="Arial"/>
      <w:b/>
      <w:bCs/>
      <w:sz w:val="22"/>
    </w:rPr>
  </w:style>
  <w:style w:type="paragraph" w:styleId="Heading5">
    <w:name w:val="heading 5"/>
    <w:basedOn w:val="Normal"/>
    <w:next w:val="Normal"/>
    <w:link w:val="Heading5Char"/>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paragraph" w:styleId="Heading8">
    <w:name w:val="heading 8"/>
    <w:basedOn w:val="Normal"/>
    <w:next w:val="Normal"/>
    <w:link w:val="Heading8Char"/>
    <w:semiHidden/>
    <w:unhideWhenUsed/>
    <w:qFormat/>
    <w:locked/>
    <w:rsid w:val="00F45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F4559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rsid w:val="00176B68"/>
    <w:pPr>
      <w:tabs>
        <w:tab w:val="center" w:pos="4153"/>
        <w:tab w:val="right" w:pos="8306"/>
      </w:tabs>
    </w:pPr>
    <w:rPr>
      <w:rFonts w:ascii="Book Antiqua" w:hAnsi="Book Antiqua"/>
    </w:rPr>
  </w:style>
  <w:style w:type="character" w:customStyle="1" w:styleId="HeaderChar">
    <w:name w:val="Header Char"/>
    <w:link w:val="Header"/>
    <w:uiPriority w:val="99"/>
    <w:semiHidden/>
    <w:rsid w:val="00B61206"/>
    <w:rPr>
      <w:sz w:val="24"/>
      <w:szCs w:val="24"/>
      <w:lang w:eastAsia="en-US"/>
    </w:rPr>
  </w:style>
  <w:style w:type="paragraph" w:styleId="Footer">
    <w:name w:val="footer"/>
    <w:basedOn w:val="Normal"/>
    <w:link w:val="FooterChar"/>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rsid w:val="00176B68"/>
    <w:rPr>
      <w:rFonts w:cs="Times New Roman"/>
    </w:rPr>
  </w:style>
  <w:style w:type="paragraph" w:styleId="BodyText">
    <w:name w:val="Body Text"/>
    <w:basedOn w:val="Normal"/>
    <w:link w:val="BodyTextChar"/>
    <w:rsid w:val="00176B68"/>
    <w:rPr>
      <w:rFonts w:ascii="Arial" w:hAnsi="Arial" w:cs="Arial"/>
      <w:sz w:val="22"/>
    </w:rPr>
  </w:style>
  <w:style w:type="character" w:customStyle="1" w:styleId="BodyTextChar">
    <w:name w:val="Body Text Char"/>
    <w:link w:val="BodyText"/>
    <w:uiPriority w:val="99"/>
    <w:semiHidden/>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1"/>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uiPriority w:val="99"/>
    <w:rsid w:val="00176B68"/>
    <w:rPr>
      <w:b w:val="0"/>
      <w:sz w:val="22"/>
    </w:rPr>
  </w:style>
  <w:style w:type="paragraph" w:customStyle="1" w:styleId="ESHeading3">
    <w:name w:val="ES Heading 3"/>
    <w:basedOn w:val="ESHeading2"/>
    <w:rsid w:val="00176B68"/>
    <w:pPr>
      <w:keepNext w:val="0"/>
      <w:numPr>
        <w:numId w:val="1"/>
      </w:numPr>
      <w:tabs>
        <w:tab w:val="clear" w:pos="720"/>
        <w:tab w:val="num" w:pos="540"/>
      </w:tabs>
      <w:ind w:left="539" w:hanging="539"/>
    </w:pPr>
    <w:rPr>
      <w:color w:val="auto"/>
    </w:rPr>
  </w:style>
  <w:style w:type="paragraph" w:styleId="Caption">
    <w:name w:val="caption"/>
    <w:basedOn w:val="Normal"/>
    <w:next w:val="Normal"/>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uiPriority w:val="99"/>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 w:type="paragraph" w:styleId="NormalWeb">
    <w:name w:val="Normal (Web)"/>
    <w:basedOn w:val="Normal"/>
    <w:uiPriority w:val="99"/>
    <w:unhideWhenUsed/>
    <w:rsid w:val="00822CF7"/>
    <w:pPr>
      <w:spacing w:before="100" w:beforeAutospacing="1" w:after="100" w:afterAutospacing="1"/>
    </w:pPr>
    <w:rPr>
      <w:lang w:eastAsia="en-GB"/>
    </w:rPr>
  </w:style>
  <w:style w:type="paragraph" w:styleId="Title">
    <w:name w:val="Title"/>
    <w:basedOn w:val="Normal"/>
    <w:link w:val="TitleChar"/>
    <w:qFormat/>
    <w:locked/>
    <w:rsid w:val="00597097"/>
    <w:pPr>
      <w:jc w:val="center"/>
    </w:pPr>
    <w:rPr>
      <w:szCs w:val="20"/>
    </w:rPr>
  </w:style>
  <w:style w:type="character" w:customStyle="1" w:styleId="TitleChar">
    <w:name w:val="Title Char"/>
    <w:basedOn w:val="DefaultParagraphFont"/>
    <w:link w:val="Title"/>
    <w:rsid w:val="00597097"/>
    <w:rPr>
      <w:sz w:val="24"/>
      <w:lang w:eastAsia="en-US"/>
    </w:rPr>
  </w:style>
  <w:style w:type="character" w:customStyle="1" w:styleId="Heading8Char">
    <w:name w:val="Heading 8 Char"/>
    <w:basedOn w:val="DefaultParagraphFont"/>
    <w:link w:val="Heading8"/>
    <w:semiHidden/>
    <w:rsid w:val="00F4559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F45593"/>
    <w:rPr>
      <w:rFonts w:asciiTheme="majorHAnsi" w:eastAsiaTheme="majorEastAsia" w:hAnsiTheme="majorHAnsi" w:cstheme="majorBidi"/>
      <w:i/>
      <w:iCs/>
      <w:color w:val="272727" w:themeColor="text1" w:themeTint="D8"/>
      <w:sz w:val="21"/>
      <w:szCs w:val="21"/>
      <w:lang w:eastAsia="en-US"/>
    </w:rPr>
  </w:style>
  <w:style w:type="paragraph" w:styleId="BodyTextIndent">
    <w:name w:val="Body Text Indent"/>
    <w:basedOn w:val="Normal"/>
    <w:link w:val="BodyTextIndentChar"/>
    <w:uiPriority w:val="99"/>
    <w:semiHidden/>
    <w:unhideWhenUsed/>
    <w:rsid w:val="00F45593"/>
    <w:pPr>
      <w:spacing w:after="120"/>
      <w:ind w:left="283"/>
    </w:pPr>
  </w:style>
  <w:style w:type="character" w:customStyle="1" w:styleId="BodyTextIndentChar">
    <w:name w:val="Body Text Indent Char"/>
    <w:basedOn w:val="DefaultParagraphFont"/>
    <w:link w:val="BodyTextIndent"/>
    <w:uiPriority w:val="99"/>
    <w:semiHidden/>
    <w:rsid w:val="00F45593"/>
    <w:rPr>
      <w:sz w:val="24"/>
      <w:szCs w:val="24"/>
      <w:lang w:eastAsia="en-US"/>
    </w:rPr>
  </w:style>
  <w:style w:type="paragraph" w:styleId="BodyTextIndent2">
    <w:name w:val="Body Text Indent 2"/>
    <w:basedOn w:val="Normal"/>
    <w:link w:val="BodyTextIndent2Char"/>
    <w:uiPriority w:val="99"/>
    <w:semiHidden/>
    <w:unhideWhenUsed/>
    <w:rsid w:val="00B8503C"/>
    <w:pPr>
      <w:spacing w:after="120" w:line="480" w:lineRule="auto"/>
      <w:ind w:left="283"/>
    </w:pPr>
  </w:style>
  <w:style w:type="character" w:customStyle="1" w:styleId="BodyTextIndent2Char">
    <w:name w:val="Body Text Indent 2 Char"/>
    <w:basedOn w:val="DefaultParagraphFont"/>
    <w:link w:val="BodyTextIndent2"/>
    <w:uiPriority w:val="99"/>
    <w:semiHidden/>
    <w:rsid w:val="00B8503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Reid</dc:creator>
  <cp:lastModifiedBy>Karen Reid</cp:lastModifiedBy>
  <cp:revision>5</cp:revision>
  <cp:lastPrinted>2008-08-27T13:42:00Z</cp:lastPrinted>
  <dcterms:created xsi:type="dcterms:W3CDTF">2025-08-11T14:34:00Z</dcterms:created>
  <dcterms:modified xsi:type="dcterms:W3CDTF">2025-08-11T17:36:00Z</dcterms:modified>
</cp:coreProperties>
</file>